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CB0" w:rsidRDefault="00B45CB0">
      <w:pPr>
        <w:pStyle w:val="Balk5"/>
        <w:spacing w:before="80"/>
        <w:ind w:left="2793" w:right="2853" w:firstLine="0"/>
        <w:jc w:val="center"/>
      </w:pPr>
    </w:p>
    <w:p w:rsidR="00B45CB0" w:rsidRDefault="00B45CB0">
      <w:pPr>
        <w:pStyle w:val="Balk5"/>
        <w:spacing w:before="80"/>
        <w:ind w:left="2793" w:right="2853" w:firstLine="0"/>
        <w:jc w:val="center"/>
      </w:pPr>
    </w:p>
    <w:p w:rsidR="00B45CB0" w:rsidRDefault="00B45CB0">
      <w:pPr>
        <w:pStyle w:val="Balk5"/>
        <w:spacing w:before="80"/>
        <w:ind w:left="2793" w:right="2853" w:firstLine="0"/>
        <w:jc w:val="center"/>
      </w:pPr>
    </w:p>
    <w:p w:rsidR="002E1A6A" w:rsidRDefault="003F6BB5">
      <w:pPr>
        <w:pStyle w:val="Balk5"/>
        <w:spacing w:before="80"/>
        <w:ind w:left="2793" w:right="2853" w:firstLine="0"/>
        <w:jc w:val="center"/>
      </w:pPr>
      <w:r>
        <w:t>T.C</w:t>
      </w:r>
    </w:p>
    <w:p w:rsidR="008203DF" w:rsidRDefault="00631BD0">
      <w:pPr>
        <w:pStyle w:val="Balk5"/>
        <w:spacing w:before="80"/>
        <w:ind w:left="2793" w:right="2853" w:firstLine="0"/>
        <w:jc w:val="center"/>
      </w:pPr>
      <w:r>
        <w:t xml:space="preserve">ALUCRA </w:t>
      </w:r>
      <w:r w:rsidR="000A75B0">
        <w:t>KAYMAKAMLIĞI</w:t>
      </w:r>
    </w:p>
    <w:p w:rsidR="002E1A6A" w:rsidRDefault="00631BD0">
      <w:pPr>
        <w:spacing w:before="230"/>
        <w:ind w:left="2794" w:right="2853"/>
        <w:jc w:val="center"/>
        <w:rPr>
          <w:b/>
          <w:sz w:val="24"/>
        </w:rPr>
      </w:pPr>
      <w:r>
        <w:rPr>
          <w:b/>
          <w:sz w:val="24"/>
        </w:rPr>
        <w:t>MEHMET AKİF ERSOY YATILI BÖLGE ORTA</w:t>
      </w:r>
      <w:r w:rsidR="003F6BB5">
        <w:rPr>
          <w:b/>
          <w:sz w:val="24"/>
        </w:rPr>
        <w:t>OKULU</w:t>
      </w:r>
      <w:r w:rsidR="003F6BB5">
        <w:rPr>
          <w:b/>
          <w:spacing w:val="-4"/>
          <w:sz w:val="24"/>
        </w:rPr>
        <w:t xml:space="preserve"> </w:t>
      </w:r>
      <w:r w:rsidR="003F6BB5">
        <w:rPr>
          <w:b/>
          <w:sz w:val="24"/>
        </w:rPr>
        <w:t>MÜDÜRLÜĞÜ</w:t>
      </w: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spacing w:before="9"/>
        <w:rPr>
          <w:b/>
          <w:sz w:val="41"/>
        </w:rPr>
      </w:pPr>
    </w:p>
    <w:p w:rsidR="002E1A6A" w:rsidRDefault="003F6BB5">
      <w:pPr>
        <w:pStyle w:val="Balk1"/>
      </w:pPr>
      <w:r>
        <w:t>2024-2028</w:t>
      </w:r>
      <w:r>
        <w:rPr>
          <w:spacing w:val="-4"/>
        </w:rPr>
        <w:t xml:space="preserve"> </w:t>
      </w:r>
      <w:r>
        <w:t>STRATEJİK</w:t>
      </w:r>
      <w:r>
        <w:rPr>
          <w:spacing w:val="-1"/>
        </w:rPr>
        <w:t xml:space="preserve"> </w:t>
      </w:r>
      <w:r>
        <w:t>PLANI</w:t>
      </w: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670922" w:rsidP="00670922">
      <w:pPr>
        <w:pStyle w:val="GvdeMetni"/>
        <w:tabs>
          <w:tab w:val="left" w:pos="4872"/>
        </w:tabs>
        <w:rPr>
          <w:b/>
          <w:sz w:val="46"/>
        </w:rPr>
      </w:pPr>
      <w:r>
        <w:rPr>
          <w:b/>
          <w:sz w:val="46"/>
        </w:rPr>
        <w:tab/>
      </w: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spacing w:before="1"/>
        <w:rPr>
          <w:b/>
          <w:sz w:val="63"/>
        </w:rPr>
      </w:pPr>
    </w:p>
    <w:p w:rsidR="002E1A6A" w:rsidRDefault="004005FC">
      <w:pPr>
        <w:pStyle w:val="GvdeMetni"/>
        <w:rPr>
          <w:sz w:val="20"/>
        </w:rPr>
      </w:pPr>
      <w:r>
        <w:rPr>
          <w:noProof/>
          <w:lang w:eastAsia="tr-TR"/>
        </w:rPr>
        <mc:AlternateContent>
          <mc:Choice Requires="wps">
            <w:drawing>
              <wp:anchor distT="0" distB="0" distL="114300" distR="114300" simplePos="0" relativeHeight="483822080" behindDoc="1" locked="0" layoutInCell="1" allowOverlap="1">
                <wp:simplePos x="0" y="0"/>
                <wp:positionH relativeFrom="page">
                  <wp:posOffset>900430</wp:posOffset>
                </wp:positionH>
                <wp:positionV relativeFrom="page">
                  <wp:posOffset>1225550</wp:posOffset>
                </wp:positionV>
                <wp:extent cx="5758180" cy="8132445"/>
                <wp:effectExtent l="0" t="0" r="0" b="0"/>
                <wp:wrapNone/>
                <wp:docPr id="79"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8180" cy="8132445"/>
                        </a:xfrm>
                        <a:custGeom>
                          <a:avLst/>
                          <a:gdLst>
                            <a:gd name="T0" fmla="+- 0 10411 1418"/>
                            <a:gd name="T1" fmla="*/ T0 w 9068"/>
                            <a:gd name="T2" fmla="+- 0 2004 1930"/>
                            <a:gd name="T3" fmla="*/ 2004 h 12807"/>
                            <a:gd name="T4" fmla="+- 0 10397 1418"/>
                            <a:gd name="T5" fmla="*/ T4 w 9068"/>
                            <a:gd name="T6" fmla="+- 0 2004 1930"/>
                            <a:gd name="T7" fmla="*/ 2004 h 12807"/>
                            <a:gd name="T8" fmla="+- 0 10397 1418"/>
                            <a:gd name="T9" fmla="*/ T8 w 9068"/>
                            <a:gd name="T10" fmla="+- 0 2018 1930"/>
                            <a:gd name="T11" fmla="*/ 2018 h 12807"/>
                            <a:gd name="T12" fmla="+- 0 10397 1418"/>
                            <a:gd name="T13" fmla="*/ T12 w 9068"/>
                            <a:gd name="T14" fmla="+- 0 2021 1930"/>
                            <a:gd name="T15" fmla="*/ 2021 h 12807"/>
                            <a:gd name="T16" fmla="+- 0 10397 1418"/>
                            <a:gd name="T17" fmla="*/ T16 w 9068"/>
                            <a:gd name="T18" fmla="+- 0 14647 1930"/>
                            <a:gd name="T19" fmla="*/ 14647 h 12807"/>
                            <a:gd name="T20" fmla="+- 0 1507 1418"/>
                            <a:gd name="T21" fmla="*/ T20 w 9068"/>
                            <a:gd name="T22" fmla="+- 0 14647 1930"/>
                            <a:gd name="T23" fmla="*/ 14647 h 12807"/>
                            <a:gd name="T24" fmla="+- 0 1507 1418"/>
                            <a:gd name="T25" fmla="*/ T24 w 9068"/>
                            <a:gd name="T26" fmla="+- 0 2021 1930"/>
                            <a:gd name="T27" fmla="*/ 2021 h 12807"/>
                            <a:gd name="T28" fmla="+- 0 1507 1418"/>
                            <a:gd name="T29" fmla="*/ T28 w 9068"/>
                            <a:gd name="T30" fmla="+- 0 2018 1930"/>
                            <a:gd name="T31" fmla="*/ 2018 h 12807"/>
                            <a:gd name="T32" fmla="+- 0 10397 1418"/>
                            <a:gd name="T33" fmla="*/ T32 w 9068"/>
                            <a:gd name="T34" fmla="+- 0 2018 1930"/>
                            <a:gd name="T35" fmla="*/ 2018 h 12807"/>
                            <a:gd name="T36" fmla="+- 0 10397 1418"/>
                            <a:gd name="T37" fmla="*/ T36 w 9068"/>
                            <a:gd name="T38" fmla="+- 0 2004 1930"/>
                            <a:gd name="T39" fmla="*/ 2004 h 12807"/>
                            <a:gd name="T40" fmla="+- 0 1507 1418"/>
                            <a:gd name="T41" fmla="*/ T40 w 9068"/>
                            <a:gd name="T42" fmla="+- 0 2004 1930"/>
                            <a:gd name="T43" fmla="*/ 2004 h 12807"/>
                            <a:gd name="T44" fmla="+- 0 1493 1418"/>
                            <a:gd name="T45" fmla="*/ T44 w 9068"/>
                            <a:gd name="T46" fmla="+- 0 2004 1930"/>
                            <a:gd name="T47" fmla="*/ 2004 h 12807"/>
                            <a:gd name="T48" fmla="+- 0 1493 1418"/>
                            <a:gd name="T49" fmla="*/ T48 w 9068"/>
                            <a:gd name="T50" fmla="+- 0 2018 1930"/>
                            <a:gd name="T51" fmla="*/ 2018 h 12807"/>
                            <a:gd name="T52" fmla="+- 0 1493 1418"/>
                            <a:gd name="T53" fmla="*/ T52 w 9068"/>
                            <a:gd name="T54" fmla="+- 0 2021 1930"/>
                            <a:gd name="T55" fmla="*/ 2021 h 12807"/>
                            <a:gd name="T56" fmla="+- 0 1493 1418"/>
                            <a:gd name="T57" fmla="*/ T56 w 9068"/>
                            <a:gd name="T58" fmla="+- 0 14647 1930"/>
                            <a:gd name="T59" fmla="*/ 14647 h 12807"/>
                            <a:gd name="T60" fmla="+- 0 1493 1418"/>
                            <a:gd name="T61" fmla="*/ T60 w 9068"/>
                            <a:gd name="T62" fmla="+- 0 14662 1930"/>
                            <a:gd name="T63" fmla="*/ 14662 h 12807"/>
                            <a:gd name="T64" fmla="+- 0 1507 1418"/>
                            <a:gd name="T65" fmla="*/ T64 w 9068"/>
                            <a:gd name="T66" fmla="+- 0 14662 1930"/>
                            <a:gd name="T67" fmla="*/ 14662 h 12807"/>
                            <a:gd name="T68" fmla="+- 0 10397 1418"/>
                            <a:gd name="T69" fmla="*/ T68 w 9068"/>
                            <a:gd name="T70" fmla="+- 0 14662 1930"/>
                            <a:gd name="T71" fmla="*/ 14662 h 12807"/>
                            <a:gd name="T72" fmla="+- 0 10411 1418"/>
                            <a:gd name="T73" fmla="*/ T72 w 9068"/>
                            <a:gd name="T74" fmla="+- 0 14662 1930"/>
                            <a:gd name="T75" fmla="*/ 14662 h 12807"/>
                            <a:gd name="T76" fmla="+- 0 10411 1418"/>
                            <a:gd name="T77" fmla="*/ T76 w 9068"/>
                            <a:gd name="T78" fmla="+- 0 14647 1930"/>
                            <a:gd name="T79" fmla="*/ 14647 h 12807"/>
                            <a:gd name="T80" fmla="+- 0 10411 1418"/>
                            <a:gd name="T81" fmla="*/ T80 w 9068"/>
                            <a:gd name="T82" fmla="+- 0 2021 1930"/>
                            <a:gd name="T83" fmla="*/ 2021 h 12807"/>
                            <a:gd name="T84" fmla="+- 0 10411 1418"/>
                            <a:gd name="T85" fmla="*/ T84 w 9068"/>
                            <a:gd name="T86" fmla="+- 0 2018 1930"/>
                            <a:gd name="T87" fmla="*/ 2018 h 12807"/>
                            <a:gd name="T88" fmla="+- 0 10411 1418"/>
                            <a:gd name="T89" fmla="*/ T88 w 9068"/>
                            <a:gd name="T90" fmla="+- 0 2004 1930"/>
                            <a:gd name="T91" fmla="*/ 2004 h 12807"/>
                            <a:gd name="T92" fmla="+- 0 10486 1418"/>
                            <a:gd name="T93" fmla="*/ T92 w 9068"/>
                            <a:gd name="T94" fmla="+- 0 1930 1930"/>
                            <a:gd name="T95" fmla="*/ 1930 h 12807"/>
                            <a:gd name="T96" fmla="+- 0 10426 1418"/>
                            <a:gd name="T97" fmla="*/ T96 w 9068"/>
                            <a:gd name="T98" fmla="+- 0 1930 1930"/>
                            <a:gd name="T99" fmla="*/ 1930 h 12807"/>
                            <a:gd name="T100" fmla="+- 0 10426 1418"/>
                            <a:gd name="T101" fmla="*/ T100 w 9068"/>
                            <a:gd name="T102" fmla="+- 0 1990 1930"/>
                            <a:gd name="T103" fmla="*/ 1990 h 12807"/>
                            <a:gd name="T104" fmla="+- 0 10426 1418"/>
                            <a:gd name="T105" fmla="*/ T104 w 9068"/>
                            <a:gd name="T106" fmla="+- 0 2021 1930"/>
                            <a:gd name="T107" fmla="*/ 2021 h 12807"/>
                            <a:gd name="T108" fmla="+- 0 10426 1418"/>
                            <a:gd name="T109" fmla="*/ T108 w 9068"/>
                            <a:gd name="T110" fmla="+- 0 14647 1930"/>
                            <a:gd name="T111" fmla="*/ 14647 h 12807"/>
                            <a:gd name="T112" fmla="+- 0 10426 1418"/>
                            <a:gd name="T113" fmla="*/ T112 w 9068"/>
                            <a:gd name="T114" fmla="+- 0 14676 1930"/>
                            <a:gd name="T115" fmla="*/ 14676 h 12807"/>
                            <a:gd name="T116" fmla="+- 0 10397 1418"/>
                            <a:gd name="T117" fmla="*/ T116 w 9068"/>
                            <a:gd name="T118" fmla="+- 0 14676 1930"/>
                            <a:gd name="T119" fmla="*/ 14676 h 12807"/>
                            <a:gd name="T120" fmla="+- 0 1507 1418"/>
                            <a:gd name="T121" fmla="*/ T120 w 9068"/>
                            <a:gd name="T122" fmla="+- 0 14676 1930"/>
                            <a:gd name="T123" fmla="*/ 14676 h 12807"/>
                            <a:gd name="T124" fmla="+- 0 1478 1418"/>
                            <a:gd name="T125" fmla="*/ T124 w 9068"/>
                            <a:gd name="T126" fmla="+- 0 14676 1930"/>
                            <a:gd name="T127" fmla="*/ 14676 h 12807"/>
                            <a:gd name="T128" fmla="+- 0 1478 1418"/>
                            <a:gd name="T129" fmla="*/ T128 w 9068"/>
                            <a:gd name="T130" fmla="+- 0 14647 1930"/>
                            <a:gd name="T131" fmla="*/ 14647 h 12807"/>
                            <a:gd name="T132" fmla="+- 0 1478 1418"/>
                            <a:gd name="T133" fmla="*/ T132 w 9068"/>
                            <a:gd name="T134" fmla="+- 0 2021 1930"/>
                            <a:gd name="T135" fmla="*/ 2021 h 12807"/>
                            <a:gd name="T136" fmla="+- 0 1478 1418"/>
                            <a:gd name="T137" fmla="*/ T136 w 9068"/>
                            <a:gd name="T138" fmla="+- 0 1990 1930"/>
                            <a:gd name="T139" fmla="*/ 1990 h 12807"/>
                            <a:gd name="T140" fmla="+- 0 1507 1418"/>
                            <a:gd name="T141" fmla="*/ T140 w 9068"/>
                            <a:gd name="T142" fmla="+- 0 1990 1930"/>
                            <a:gd name="T143" fmla="*/ 1990 h 12807"/>
                            <a:gd name="T144" fmla="+- 0 10397 1418"/>
                            <a:gd name="T145" fmla="*/ T144 w 9068"/>
                            <a:gd name="T146" fmla="+- 0 1990 1930"/>
                            <a:gd name="T147" fmla="*/ 1990 h 12807"/>
                            <a:gd name="T148" fmla="+- 0 10426 1418"/>
                            <a:gd name="T149" fmla="*/ T148 w 9068"/>
                            <a:gd name="T150" fmla="+- 0 1990 1930"/>
                            <a:gd name="T151" fmla="*/ 1990 h 12807"/>
                            <a:gd name="T152" fmla="+- 0 10426 1418"/>
                            <a:gd name="T153" fmla="*/ T152 w 9068"/>
                            <a:gd name="T154" fmla="+- 0 1930 1930"/>
                            <a:gd name="T155" fmla="*/ 1930 h 12807"/>
                            <a:gd name="T156" fmla="+- 0 10397 1418"/>
                            <a:gd name="T157" fmla="*/ T156 w 9068"/>
                            <a:gd name="T158" fmla="+- 0 1930 1930"/>
                            <a:gd name="T159" fmla="*/ 1930 h 12807"/>
                            <a:gd name="T160" fmla="+- 0 1507 1418"/>
                            <a:gd name="T161" fmla="*/ T160 w 9068"/>
                            <a:gd name="T162" fmla="+- 0 1930 1930"/>
                            <a:gd name="T163" fmla="*/ 1930 h 12807"/>
                            <a:gd name="T164" fmla="+- 0 1418 1418"/>
                            <a:gd name="T165" fmla="*/ T164 w 9068"/>
                            <a:gd name="T166" fmla="+- 0 1930 1930"/>
                            <a:gd name="T167" fmla="*/ 1930 h 12807"/>
                            <a:gd name="T168" fmla="+- 0 1418 1418"/>
                            <a:gd name="T169" fmla="*/ T168 w 9068"/>
                            <a:gd name="T170" fmla="+- 0 1930 1930"/>
                            <a:gd name="T171" fmla="*/ 1930 h 12807"/>
                            <a:gd name="T172" fmla="+- 0 1418 1418"/>
                            <a:gd name="T173" fmla="*/ T172 w 9068"/>
                            <a:gd name="T174" fmla="+- 0 1990 1930"/>
                            <a:gd name="T175" fmla="*/ 1990 h 12807"/>
                            <a:gd name="T176" fmla="+- 0 1418 1418"/>
                            <a:gd name="T177" fmla="*/ T176 w 9068"/>
                            <a:gd name="T178" fmla="+- 0 2021 1930"/>
                            <a:gd name="T179" fmla="*/ 2021 h 12807"/>
                            <a:gd name="T180" fmla="+- 0 1418 1418"/>
                            <a:gd name="T181" fmla="*/ T180 w 9068"/>
                            <a:gd name="T182" fmla="+- 0 14647 1930"/>
                            <a:gd name="T183" fmla="*/ 14647 h 12807"/>
                            <a:gd name="T184" fmla="+- 0 1418 1418"/>
                            <a:gd name="T185" fmla="*/ T184 w 9068"/>
                            <a:gd name="T186" fmla="+- 0 14676 1930"/>
                            <a:gd name="T187" fmla="*/ 14676 h 12807"/>
                            <a:gd name="T188" fmla="+- 0 1418 1418"/>
                            <a:gd name="T189" fmla="*/ T188 w 9068"/>
                            <a:gd name="T190" fmla="+- 0 14736 1930"/>
                            <a:gd name="T191" fmla="*/ 14736 h 12807"/>
                            <a:gd name="T192" fmla="+- 0 1478 1418"/>
                            <a:gd name="T193" fmla="*/ T192 w 9068"/>
                            <a:gd name="T194" fmla="+- 0 14736 1930"/>
                            <a:gd name="T195" fmla="*/ 14736 h 12807"/>
                            <a:gd name="T196" fmla="+- 0 1507 1418"/>
                            <a:gd name="T197" fmla="*/ T196 w 9068"/>
                            <a:gd name="T198" fmla="+- 0 14736 1930"/>
                            <a:gd name="T199" fmla="*/ 14736 h 12807"/>
                            <a:gd name="T200" fmla="+- 0 10397 1418"/>
                            <a:gd name="T201" fmla="*/ T200 w 9068"/>
                            <a:gd name="T202" fmla="+- 0 14736 1930"/>
                            <a:gd name="T203" fmla="*/ 14736 h 12807"/>
                            <a:gd name="T204" fmla="+- 0 10426 1418"/>
                            <a:gd name="T205" fmla="*/ T204 w 9068"/>
                            <a:gd name="T206" fmla="+- 0 14736 1930"/>
                            <a:gd name="T207" fmla="*/ 14736 h 12807"/>
                            <a:gd name="T208" fmla="+- 0 10486 1418"/>
                            <a:gd name="T209" fmla="*/ T208 w 9068"/>
                            <a:gd name="T210" fmla="+- 0 14736 1930"/>
                            <a:gd name="T211" fmla="*/ 14736 h 12807"/>
                            <a:gd name="T212" fmla="+- 0 10486 1418"/>
                            <a:gd name="T213" fmla="*/ T212 w 9068"/>
                            <a:gd name="T214" fmla="+- 0 14676 1930"/>
                            <a:gd name="T215" fmla="*/ 14676 h 12807"/>
                            <a:gd name="T216" fmla="+- 0 10486 1418"/>
                            <a:gd name="T217" fmla="*/ T216 w 9068"/>
                            <a:gd name="T218" fmla="+- 0 14647 1930"/>
                            <a:gd name="T219" fmla="*/ 14647 h 12807"/>
                            <a:gd name="T220" fmla="+- 0 10486 1418"/>
                            <a:gd name="T221" fmla="*/ T220 w 9068"/>
                            <a:gd name="T222" fmla="+- 0 2021 1930"/>
                            <a:gd name="T223" fmla="*/ 2021 h 12807"/>
                            <a:gd name="T224" fmla="+- 0 10486 1418"/>
                            <a:gd name="T225" fmla="*/ T224 w 9068"/>
                            <a:gd name="T226" fmla="+- 0 1990 1930"/>
                            <a:gd name="T227" fmla="*/ 1990 h 12807"/>
                            <a:gd name="T228" fmla="+- 0 10486 1418"/>
                            <a:gd name="T229" fmla="*/ T228 w 9068"/>
                            <a:gd name="T230" fmla="+- 0 1930 1930"/>
                            <a:gd name="T231" fmla="*/ 1930 h 12807"/>
                            <a:gd name="T232" fmla="+- 0 10486 1418"/>
                            <a:gd name="T233" fmla="*/ T232 w 9068"/>
                            <a:gd name="T234" fmla="+- 0 1930 1930"/>
                            <a:gd name="T235" fmla="*/ 1930 h 128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068" h="12807">
                              <a:moveTo>
                                <a:pt x="8993" y="74"/>
                              </a:moveTo>
                              <a:lnTo>
                                <a:pt x="8979" y="74"/>
                              </a:lnTo>
                              <a:lnTo>
                                <a:pt x="8979" y="88"/>
                              </a:lnTo>
                              <a:lnTo>
                                <a:pt x="8979" y="91"/>
                              </a:lnTo>
                              <a:lnTo>
                                <a:pt x="8979" y="12717"/>
                              </a:lnTo>
                              <a:lnTo>
                                <a:pt x="89" y="12717"/>
                              </a:lnTo>
                              <a:lnTo>
                                <a:pt x="89" y="91"/>
                              </a:lnTo>
                              <a:lnTo>
                                <a:pt x="89" y="88"/>
                              </a:lnTo>
                              <a:lnTo>
                                <a:pt x="8979" y="88"/>
                              </a:lnTo>
                              <a:lnTo>
                                <a:pt x="8979" y="74"/>
                              </a:lnTo>
                              <a:lnTo>
                                <a:pt x="89" y="74"/>
                              </a:lnTo>
                              <a:lnTo>
                                <a:pt x="75" y="74"/>
                              </a:lnTo>
                              <a:lnTo>
                                <a:pt x="75" y="88"/>
                              </a:lnTo>
                              <a:lnTo>
                                <a:pt x="75" y="91"/>
                              </a:lnTo>
                              <a:lnTo>
                                <a:pt x="75" y="12717"/>
                              </a:lnTo>
                              <a:lnTo>
                                <a:pt x="75" y="12732"/>
                              </a:lnTo>
                              <a:lnTo>
                                <a:pt x="89" y="12732"/>
                              </a:lnTo>
                              <a:lnTo>
                                <a:pt x="8979" y="12732"/>
                              </a:lnTo>
                              <a:lnTo>
                                <a:pt x="8993" y="12732"/>
                              </a:lnTo>
                              <a:lnTo>
                                <a:pt x="8993" y="12717"/>
                              </a:lnTo>
                              <a:lnTo>
                                <a:pt x="8993" y="91"/>
                              </a:lnTo>
                              <a:lnTo>
                                <a:pt x="8993" y="88"/>
                              </a:lnTo>
                              <a:lnTo>
                                <a:pt x="8993" y="74"/>
                              </a:lnTo>
                              <a:close/>
                              <a:moveTo>
                                <a:pt x="9068" y="0"/>
                              </a:moveTo>
                              <a:lnTo>
                                <a:pt x="9008" y="0"/>
                              </a:lnTo>
                              <a:lnTo>
                                <a:pt x="9008" y="60"/>
                              </a:lnTo>
                              <a:lnTo>
                                <a:pt x="9008" y="91"/>
                              </a:lnTo>
                              <a:lnTo>
                                <a:pt x="9008" y="12717"/>
                              </a:lnTo>
                              <a:lnTo>
                                <a:pt x="9008" y="12746"/>
                              </a:lnTo>
                              <a:lnTo>
                                <a:pt x="8979" y="12746"/>
                              </a:lnTo>
                              <a:lnTo>
                                <a:pt x="89" y="12746"/>
                              </a:lnTo>
                              <a:lnTo>
                                <a:pt x="60" y="12746"/>
                              </a:lnTo>
                              <a:lnTo>
                                <a:pt x="60" y="12717"/>
                              </a:lnTo>
                              <a:lnTo>
                                <a:pt x="60" y="91"/>
                              </a:lnTo>
                              <a:lnTo>
                                <a:pt x="60" y="60"/>
                              </a:lnTo>
                              <a:lnTo>
                                <a:pt x="89" y="60"/>
                              </a:lnTo>
                              <a:lnTo>
                                <a:pt x="8979" y="60"/>
                              </a:lnTo>
                              <a:lnTo>
                                <a:pt x="9008" y="60"/>
                              </a:lnTo>
                              <a:lnTo>
                                <a:pt x="9008" y="0"/>
                              </a:lnTo>
                              <a:lnTo>
                                <a:pt x="8979" y="0"/>
                              </a:lnTo>
                              <a:lnTo>
                                <a:pt x="89" y="0"/>
                              </a:lnTo>
                              <a:lnTo>
                                <a:pt x="0" y="0"/>
                              </a:lnTo>
                              <a:lnTo>
                                <a:pt x="0" y="60"/>
                              </a:lnTo>
                              <a:lnTo>
                                <a:pt x="0" y="91"/>
                              </a:lnTo>
                              <a:lnTo>
                                <a:pt x="0" y="12717"/>
                              </a:lnTo>
                              <a:lnTo>
                                <a:pt x="0" y="12746"/>
                              </a:lnTo>
                              <a:lnTo>
                                <a:pt x="0" y="12806"/>
                              </a:lnTo>
                              <a:lnTo>
                                <a:pt x="60" y="12806"/>
                              </a:lnTo>
                              <a:lnTo>
                                <a:pt x="89" y="12806"/>
                              </a:lnTo>
                              <a:lnTo>
                                <a:pt x="8979" y="12806"/>
                              </a:lnTo>
                              <a:lnTo>
                                <a:pt x="9008" y="12806"/>
                              </a:lnTo>
                              <a:lnTo>
                                <a:pt x="9068" y="12806"/>
                              </a:lnTo>
                              <a:lnTo>
                                <a:pt x="9068" y="12746"/>
                              </a:lnTo>
                              <a:lnTo>
                                <a:pt x="9068" y="12717"/>
                              </a:lnTo>
                              <a:lnTo>
                                <a:pt x="9068" y="91"/>
                              </a:lnTo>
                              <a:lnTo>
                                <a:pt x="9068" y="60"/>
                              </a:lnTo>
                              <a:lnTo>
                                <a:pt x="90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39A17" id="AutoShape 77" o:spid="_x0000_s1026" style="position:absolute;margin-left:70.9pt;margin-top:96.5pt;width:453.4pt;height:640.35pt;z-index:-194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68,1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" path="m8993,74r-14,l8979,88r,3l8979,12717r-8890,l89,91r,-3l8979,88r,-14l89,74r-14,l75,88r,3l75,12717r,15l89,12732r8890,l8993,12732r,-15l8993,91r,-3l8993,74xm9068,r-60,l9008,60r,31l9008,12717r,29l8979,12746r-8890,l60,12746r,-29l60,91r,-31l89,60r8890,l9008,60r,-60l8979,,89,,,,,60,,91,,12717r,29l,12806r60,l89,12806r8890,l9008,12806r60,l9068,12746r,-29l9068,91r,-31l9068,xe" fillcolor="black" stroked="f">
                <v:path arrowok="t" o:connecttype="custom" o:connectlocs="5710555,1272540;5701665,1272540;5701665,1281430;5701665,1283335;5701665,9300845;56515,9300845;56515,1283335;56515,1281430;5701665,1281430;5701665,1272540;56515,1272540;47625,1272540;47625,1281430;47625,1283335;47625,9300845;47625,9310370;56515,9310370;5701665,9310370;5710555,9310370;5710555,9300845;5710555,1283335;5710555,1281430;5710555,1272540;5758180,1225550;5720080,1225550;5720080,1263650;5720080,1283335;5720080,9300845;5720080,9319260;5701665,9319260;56515,9319260;38100,9319260;38100,9300845;38100,1283335;38100,1263650;56515,1263650;5701665,1263650;5720080,1263650;5720080,1225550;5701665,1225550;56515,1225550;0,1225550;0,1225550;0,1263650;0,1283335;0,9300845;0,9319260;0,9357360;38100,9357360;56515,9357360;5701665,9357360;5720080,9357360;5758180,9357360;5758180,9319260;5758180,9300845;5758180,1283335;5758180,1263650;5758180,1225550;5758180,1225550" o:connectangles="0,0,0,0,0,0,0,0,0,0,0,0,0,0,0,0,0,0,0,0,0,0,0,0,0,0,0,0,0,0,0,0,0,0,0,0,0,0,0,0,0,0,0,0,0,0,0,0,0,0,0,0,0,0,0,0,0,0,0"/>
                <w10:wrap anchorx="page" anchory="page"/>
              </v:shape>
            </w:pict>
          </mc:Fallback>
        </mc:AlternateContent>
      </w:r>
    </w:p>
    <w:p w:rsidR="00B45CB0" w:rsidRDefault="00B86D12" w:rsidP="00B86D12">
      <w:pPr>
        <w:pStyle w:val="GvdeMetni"/>
        <w:spacing w:before="11"/>
        <w:jc w:val="center"/>
        <w:rPr>
          <w:rFonts w:ascii="Calibri" w:hAnsi="Calibri"/>
          <w:color w:val="FF0000"/>
        </w:rPr>
      </w:pPr>
      <w:r>
        <w:rPr>
          <w:rFonts w:ascii="Calibri" w:hAnsi="Calibri"/>
          <w:noProof/>
          <w:color w:val="FF0000"/>
          <w:lang w:eastAsia="tr-TR"/>
        </w:rPr>
        <w:lastRenderedPageBreak/>
        <w:drawing>
          <wp:inline distT="0" distB="0" distL="0" distR="0">
            <wp:extent cx="5916706" cy="7888940"/>
            <wp:effectExtent l="0" t="0" r="825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s6Oa5lu5v3xTplHQSEpDKXDHGnD5KMdOijqqA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28699" cy="7904930"/>
                    </a:xfrm>
                    <a:prstGeom prst="rect">
                      <a:avLst/>
                    </a:prstGeom>
                  </pic:spPr>
                </pic:pic>
              </a:graphicData>
            </a:graphic>
          </wp:inline>
        </w:drawing>
      </w:r>
    </w:p>
    <w:p w:rsidR="00B45CB0" w:rsidRDefault="00B45CB0">
      <w:pPr>
        <w:pStyle w:val="GvdeMetni"/>
        <w:spacing w:before="11"/>
        <w:rPr>
          <w:rFonts w:ascii="Calibri" w:hAnsi="Calibri"/>
          <w:color w:val="FF0000"/>
        </w:rPr>
      </w:pPr>
    </w:p>
    <w:p w:rsidR="00B45CB0" w:rsidRDefault="00B86D12" w:rsidP="00B86D12">
      <w:pPr>
        <w:pStyle w:val="GvdeMetni"/>
        <w:spacing w:before="11"/>
        <w:ind w:firstLine="720"/>
        <w:rPr>
          <w:rStyle w:val="Gl"/>
          <w:rFonts w:ascii="MyriadPro" w:hAnsi="MyriadPro"/>
          <w:color w:val="212529"/>
          <w:shd w:val="clear" w:color="auto" w:fill="FFFFFF"/>
        </w:rPr>
      </w:pPr>
      <w:r>
        <w:rPr>
          <w:rStyle w:val="Gl"/>
          <w:rFonts w:ascii="MyriadPro" w:hAnsi="MyriadPro"/>
          <w:color w:val="212529"/>
          <w:shd w:val="clear" w:color="auto" w:fill="FFFFFF"/>
        </w:rPr>
        <w:t>“En mühim ve feyizli vazifelerimiz millî eğitim işleridir. Millî eğitim işlerinde mutlaka muzaffer olmak lâzımdır. Bir milletin hakikî kurtuluşu ancak bu suretle olur.”</w:t>
      </w:r>
    </w:p>
    <w:p w:rsidR="00B86D12" w:rsidRDefault="00B86D12" w:rsidP="00B86D12">
      <w:pPr>
        <w:pStyle w:val="GvdeMetni"/>
        <w:spacing w:before="11"/>
        <w:ind w:firstLine="720"/>
        <w:jc w:val="right"/>
        <w:rPr>
          <w:rFonts w:ascii="Calibri" w:hAnsi="Calibri"/>
          <w:color w:val="FF0000"/>
        </w:rPr>
      </w:pPr>
      <w:r>
        <w:rPr>
          <w:rStyle w:val="Gl"/>
          <w:rFonts w:ascii="MyriadPro" w:hAnsi="MyriadPro"/>
          <w:color w:val="212529"/>
          <w:shd w:val="clear" w:color="auto" w:fill="FFFFFF"/>
        </w:rPr>
        <w:t>Mustafa Kemal ATATÜRK</w:t>
      </w:r>
    </w:p>
    <w:p w:rsidR="00B45CB0" w:rsidRDefault="00B45CB0">
      <w:pPr>
        <w:pStyle w:val="GvdeMetni"/>
        <w:spacing w:before="11"/>
        <w:rPr>
          <w:rFonts w:ascii="Calibri" w:hAnsi="Calibri"/>
          <w:color w:val="FF0000"/>
        </w:rPr>
      </w:pPr>
    </w:p>
    <w:p w:rsidR="00B86D12" w:rsidRDefault="00B86D12">
      <w:pPr>
        <w:spacing w:before="100"/>
        <w:ind w:left="2792" w:right="2853"/>
        <w:jc w:val="center"/>
        <w:rPr>
          <w:b/>
          <w:sz w:val="36"/>
        </w:rPr>
      </w:pPr>
    </w:p>
    <w:p w:rsidR="002E1A6A" w:rsidRDefault="003F6BB5">
      <w:pPr>
        <w:spacing w:before="100"/>
        <w:ind w:left="2792" w:right="2853"/>
        <w:jc w:val="center"/>
        <w:rPr>
          <w:b/>
          <w:sz w:val="36"/>
        </w:rPr>
      </w:pPr>
      <w:r>
        <w:rPr>
          <w:b/>
          <w:sz w:val="36"/>
        </w:rPr>
        <w:t>Okul/Kurum</w:t>
      </w:r>
      <w:r>
        <w:rPr>
          <w:b/>
          <w:spacing w:val="-4"/>
          <w:sz w:val="36"/>
        </w:rPr>
        <w:t xml:space="preserve"> </w:t>
      </w:r>
      <w:r>
        <w:rPr>
          <w:b/>
          <w:sz w:val="36"/>
        </w:rPr>
        <w:t>Bilgileri</w:t>
      </w:r>
    </w:p>
    <w:p w:rsidR="002E1A6A" w:rsidRDefault="002E1A6A">
      <w:pPr>
        <w:pStyle w:val="GvdeMetni"/>
        <w:rPr>
          <w:b/>
          <w:sz w:val="20"/>
        </w:rPr>
      </w:pPr>
    </w:p>
    <w:p w:rsidR="002E1A6A" w:rsidRDefault="002E1A6A">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2E1A6A">
        <w:trPr>
          <w:trHeight w:val="563"/>
        </w:trPr>
        <w:tc>
          <w:tcPr>
            <w:tcW w:w="4384" w:type="dxa"/>
            <w:gridSpan w:val="2"/>
            <w:tcBorders>
              <w:left w:val="single" w:sz="8" w:space="0" w:color="000000"/>
            </w:tcBorders>
          </w:tcPr>
          <w:p w:rsidR="002E1A6A" w:rsidRDefault="003F6BB5" w:rsidP="00631BD0">
            <w:pPr>
              <w:pStyle w:val="TableParagraph"/>
              <w:spacing w:before="2" w:line="281" w:lineRule="exact"/>
              <w:ind w:left="69"/>
              <w:rPr>
                <w:b/>
                <w:sz w:val="24"/>
              </w:rPr>
            </w:pPr>
            <w:r>
              <w:rPr>
                <w:b/>
                <w:sz w:val="24"/>
              </w:rPr>
              <w:t>İli:</w:t>
            </w:r>
            <w:r w:rsidR="00631BD0">
              <w:rPr>
                <w:b/>
                <w:sz w:val="24"/>
              </w:rPr>
              <w:t xml:space="preserve"> Giresun</w:t>
            </w:r>
          </w:p>
        </w:tc>
        <w:tc>
          <w:tcPr>
            <w:tcW w:w="5677" w:type="dxa"/>
            <w:gridSpan w:val="2"/>
            <w:tcBorders>
              <w:right w:val="single" w:sz="8" w:space="0" w:color="000000"/>
            </w:tcBorders>
          </w:tcPr>
          <w:p w:rsidR="002E1A6A" w:rsidRDefault="003F6BB5" w:rsidP="00631BD0">
            <w:pPr>
              <w:pStyle w:val="TableParagraph"/>
              <w:spacing w:before="141"/>
              <w:ind w:left="70"/>
              <w:rPr>
                <w:sz w:val="24"/>
              </w:rPr>
            </w:pPr>
            <w:r>
              <w:rPr>
                <w:b/>
                <w:sz w:val="24"/>
              </w:rPr>
              <w:t>İlçesi:</w:t>
            </w:r>
            <w:r>
              <w:rPr>
                <w:b/>
                <w:spacing w:val="-8"/>
                <w:sz w:val="24"/>
              </w:rPr>
              <w:t xml:space="preserve"> </w:t>
            </w:r>
            <w:r w:rsidR="00631BD0">
              <w:rPr>
                <w:b/>
                <w:spacing w:val="-8"/>
                <w:sz w:val="24"/>
              </w:rPr>
              <w:t>Alucra</w:t>
            </w:r>
          </w:p>
        </w:tc>
      </w:tr>
      <w:tr w:rsidR="002E1A6A">
        <w:trPr>
          <w:trHeight w:val="469"/>
        </w:trPr>
        <w:tc>
          <w:tcPr>
            <w:tcW w:w="1202" w:type="dxa"/>
            <w:tcBorders>
              <w:left w:val="single" w:sz="8" w:space="0" w:color="000000"/>
              <w:right w:val="single" w:sz="8" w:space="0" w:color="000000"/>
            </w:tcBorders>
          </w:tcPr>
          <w:p w:rsidR="002E1A6A" w:rsidRDefault="003F6BB5">
            <w:pPr>
              <w:pStyle w:val="TableParagraph"/>
              <w:spacing w:before="116"/>
              <w:ind w:left="69"/>
              <w:rPr>
                <w:b/>
                <w:sz w:val="20"/>
              </w:rPr>
            </w:pPr>
            <w:r>
              <w:rPr>
                <w:b/>
                <w:sz w:val="20"/>
              </w:rPr>
              <w:t>Adres:</w:t>
            </w:r>
          </w:p>
        </w:tc>
        <w:tc>
          <w:tcPr>
            <w:tcW w:w="3182" w:type="dxa"/>
            <w:tcBorders>
              <w:left w:val="single" w:sz="8" w:space="0" w:color="000000"/>
            </w:tcBorders>
          </w:tcPr>
          <w:p w:rsidR="002E1A6A" w:rsidRDefault="00631BD0" w:rsidP="00631BD0">
            <w:pPr>
              <w:pStyle w:val="TableParagraph"/>
              <w:spacing w:before="116"/>
              <w:rPr>
                <w:sz w:val="20"/>
              </w:rPr>
            </w:pPr>
            <w:r>
              <w:rPr>
                <w:sz w:val="20"/>
              </w:rPr>
              <w:t xml:space="preserve"> Yunus Emre Mah. Metehan Sokak No:23 Alucra/GİRESUN</w:t>
            </w:r>
          </w:p>
        </w:tc>
        <w:tc>
          <w:tcPr>
            <w:tcW w:w="1756" w:type="dxa"/>
            <w:tcBorders>
              <w:right w:val="single" w:sz="8" w:space="0" w:color="000000"/>
            </w:tcBorders>
          </w:tcPr>
          <w:p w:rsidR="002E1A6A" w:rsidRDefault="003F6BB5">
            <w:pPr>
              <w:pStyle w:val="TableParagraph"/>
              <w:spacing w:line="236" w:lineRule="exact"/>
              <w:ind w:left="70" w:right="281"/>
              <w:rPr>
                <w:b/>
                <w:sz w:val="20"/>
              </w:rPr>
            </w:pPr>
            <w:r>
              <w:rPr>
                <w:b/>
                <w:spacing w:val="-1"/>
                <w:sz w:val="20"/>
              </w:rPr>
              <w:t xml:space="preserve">Coğrafi </w:t>
            </w:r>
            <w:r>
              <w:rPr>
                <w:b/>
                <w:sz w:val="20"/>
              </w:rPr>
              <w:t>Konum</w:t>
            </w:r>
            <w:r>
              <w:rPr>
                <w:b/>
                <w:spacing w:val="-42"/>
                <w:sz w:val="20"/>
              </w:rPr>
              <w:t xml:space="preserve"> </w:t>
            </w:r>
            <w:r>
              <w:rPr>
                <w:b/>
                <w:sz w:val="20"/>
              </w:rPr>
              <w:t>(link)</w:t>
            </w:r>
          </w:p>
        </w:tc>
        <w:tc>
          <w:tcPr>
            <w:tcW w:w="3921" w:type="dxa"/>
            <w:tcBorders>
              <w:left w:val="single" w:sz="8" w:space="0" w:color="000000"/>
              <w:right w:val="single" w:sz="8" w:space="0" w:color="000000"/>
            </w:tcBorders>
          </w:tcPr>
          <w:p w:rsidR="006C2A70" w:rsidRPr="00E03D26" w:rsidRDefault="006C2A70" w:rsidP="006C2A70">
            <w:pPr>
              <w:pStyle w:val="TableParagraph"/>
              <w:rPr>
                <w:rFonts w:asciiTheme="majorHAnsi" w:hAnsiTheme="majorHAnsi" w:cs="Arial"/>
                <w:color w:val="000000"/>
                <w:sz w:val="20"/>
                <w:szCs w:val="20"/>
                <w:shd w:val="clear" w:color="auto" w:fill="FFFFFF"/>
              </w:rPr>
            </w:pPr>
            <w:r w:rsidRPr="00E03D26">
              <w:rPr>
                <w:rFonts w:asciiTheme="majorHAnsi" w:hAnsiTheme="majorHAnsi" w:cs="Arial"/>
                <w:color w:val="000000"/>
                <w:sz w:val="20"/>
                <w:szCs w:val="20"/>
                <w:shd w:val="clear" w:color="auto" w:fill="FFFFFF"/>
              </w:rPr>
              <w:t>40°19'24.6"N 38°46'12.8"E</w:t>
            </w:r>
          </w:p>
          <w:p w:rsidR="006C2A70" w:rsidRDefault="006C2A70" w:rsidP="006C2A70">
            <w:pPr>
              <w:pStyle w:val="TableParagraph"/>
              <w:rPr>
                <w:rFonts w:ascii="Times New Roman"/>
              </w:rPr>
            </w:pPr>
            <w:r w:rsidRPr="00E03D26">
              <w:rPr>
                <w:rFonts w:asciiTheme="majorHAnsi" w:hAnsiTheme="majorHAnsi" w:cs="Arial"/>
                <w:color w:val="000000"/>
                <w:sz w:val="20"/>
                <w:szCs w:val="20"/>
                <w:shd w:val="clear" w:color="auto" w:fill="FFFFFF"/>
              </w:rPr>
              <w:t>Alucra, Yunus Emre Mah. 28700 Alucra/GİRESUN</w:t>
            </w:r>
          </w:p>
        </w:tc>
      </w:tr>
      <w:tr w:rsidR="002E1A6A">
        <w:trPr>
          <w:trHeight w:val="467"/>
        </w:trPr>
        <w:tc>
          <w:tcPr>
            <w:tcW w:w="1202" w:type="dxa"/>
            <w:tcBorders>
              <w:left w:val="single" w:sz="8" w:space="0" w:color="000000"/>
              <w:right w:val="single" w:sz="8" w:space="0" w:color="000000"/>
            </w:tcBorders>
          </w:tcPr>
          <w:p w:rsidR="002E1A6A" w:rsidRDefault="003F6BB5">
            <w:pPr>
              <w:pStyle w:val="TableParagraph"/>
              <w:spacing w:line="231" w:lineRule="exact"/>
              <w:ind w:left="69"/>
              <w:rPr>
                <w:b/>
                <w:sz w:val="20"/>
              </w:rPr>
            </w:pPr>
            <w:r>
              <w:rPr>
                <w:b/>
                <w:sz w:val="20"/>
              </w:rPr>
              <w:t>Telefon</w:t>
            </w:r>
          </w:p>
          <w:p w:rsidR="002E1A6A" w:rsidRDefault="003F6BB5">
            <w:pPr>
              <w:pStyle w:val="TableParagraph"/>
              <w:spacing w:line="215" w:lineRule="exact"/>
              <w:ind w:left="69"/>
              <w:rPr>
                <w:b/>
                <w:sz w:val="20"/>
              </w:rPr>
            </w:pPr>
            <w:r>
              <w:rPr>
                <w:b/>
                <w:sz w:val="20"/>
              </w:rPr>
              <w:t>Numarası:</w:t>
            </w:r>
          </w:p>
        </w:tc>
        <w:tc>
          <w:tcPr>
            <w:tcW w:w="3182" w:type="dxa"/>
            <w:tcBorders>
              <w:left w:val="single" w:sz="8" w:space="0" w:color="000000"/>
            </w:tcBorders>
          </w:tcPr>
          <w:p w:rsidR="002E1A6A" w:rsidRDefault="00631BD0" w:rsidP="00631BD0">
            <w:pPr>
              <w:pStyle w:val="TableParagraph"/>
              <w:spacing w:before="114"/>
              <w:ind w:left="69"/>
              <w:rPr>
                <w:sz w:val="20"/>
              </w:rPr>
            </w:pPr>
            <w:r>
              <w:rPr>
                <w:sz w:val="20"/>
              </w:rPr>
              <w:t>0(454) 751 23 93</w:t>
            </w:r>
          </w:p>
        </w:tc>
        <w:tc>
          <w:tcPr>
            <w:tcW w:w="1756" w:type="dxa"/>
            <w:tcBorders>
              <w:right w:val="single" w:sz="8" w:space="0" w:color="000000"/>
            </w:tcBorders>
          </w:tcPr>
          <w:p w:rsidR="002E1A6A" w:rsidRDefault="003F6BB5">
            <w:pPr>
              <w:pStyle w:val="TableParagraph"/>
              <w:spacing w:before="114"/>
              <w:ind w:left="70"/>
              <w:rPr>
                <w:b/>
                <w:sz w:val="20"/>
              </w:rPr>
            </w:pPr>
            <w:r>
              <w:rPr>
                <w:b/>
                <w:sz w:val="20"/>
              </w:rPr>
              <w:t>Faks</w:t>
            </w:r>
            <w:r>
              <w:rPr>
                <w:b/>
                <w:spacing w:val="-3"/>
                <w:sz w:val="20"/>
              </w:rPr>
              <w:t xml:space="preserve"> </w:t>
            </w:r>
            <w:r>
              <w:rPr>
                <w:b/>
                <w:sz w:val="20"/>
              </w:rPr>
              <w:t>Numarası:</w:t>
            </w:r>
          </w:p>
        </w:tc>
        <w:tc>
          <w:tcPr>
            <w:tcW w:w="3921" w:type="dxa"/>
            <w:tcBorders>
              <w:left w:val="single" w:sz="8" w:space="0" w:color="000000"/>
              <w:right w:val="single" w:sz="8" w:space="0" w:color="000000"/>
            </w:tcBorders>
          </w:tcPr>
          <w:p w:rsidR="00631BD0" w:rsidRDefault="00631BD0">
            <w:pPr>
              <w:pStyle w:val="TableParagraph"/>
              <w:rPr>
                <w:rFonts w:ascii="Times New Roman"/>
              </w:rPr>
            </w:pPr>
            <w:r>
              <w:rPr>
                <w:rFonts w:ascii="Times New Roman"/>
              </w:rPr>
              <w:t xml:space="preserve"> 0(454) 751 </w:t>
            </w:r>
            <w:r>
              <w:rPr>
                <w:sz w:val="20"/>
              </w:rPr>
              <w:t>33 71</w:t>
            </w:r>
          </w:p>
        </w:tc>
      </w:tr>
      <w:tr w:rsidR="002E1A6A">
        <w:trPr>
          <w:trHeight w:val="467"/>
        </w:trPr>
        <w:tc>
          <w:tcPr>
            <w:tcW w:w="1202" w:type="dxa"/>
            <w:tcBorders>
              <w:left w:val="single" w:sz="8" w:space="0" w:color="000000"/>
              <w:right w:val="single" w:sz="8" w:space="0" w:color="000000"/>
            </w:tcBorders>
          </w:tcPr>
          <w:p w:rsidR="002E1A6A" w:rsidRDefault="003F6BB5">
            <w:pPr>
              <w:pStyle w:val="TableParagraph"/>
              <w:spacing w:line="236" w:lineRule="exact"/>
              <w:ind w:left="69" w:right="374"/>
              <w:rPr>
                <w:b/>
                <w:sz w:val="20"/>
              </w:rPr>
            </w:pPr>
            <w:r>
              <w:rPr>
                <w:b/>
                <w:spacing w:val="-1"/>
                <w:sz w:val="20"/>
              </w:rPr>
              <w:t>e- Posta</w:t>
            </w:r>
            <w:r>
              <w:rPr>
                <w:b/>
                <w:spacing w:val="-42"/>
                <w:sz w:val="20"/>
              </w:rPr>
              <w:t xml:space="preserve"> </w:t>
            </w:r>
            <w:r>
              <w:rPr>
                <w:b/>
                <w:sz w:val="20"/>
              </w:rPr>
              <w:t>Adresi:</w:t>
            </w:r>
          </w:p>
        </w:tc>
        <w:tc>
          <w:tcPr>
            <w:tcW w:w="3182" w:type="dxa"/>
            <w:tcBorders>
              <w:left w:val="single" w:sz="8" w:space="0" w:color="000000"/>
            </w:tcBorders>
          </w:tcPr>
          <w:p w:rsidR="002E1A6A" w:rsidRDefault="00631BD0">
            <w:pPr>
              <w:pStyle w:val="TableParagraph"/>
              <w:spacing w:before="116"/>
              <w:ind w:left="69"/>
              <w:rPr>
                <w:sz w:val="20"/>
              </w:rPr>
            </w:pPr>
            <w:r>
              <w:rPr>
                <w:sz w:val="20"/>
              </w:rPr>
              <w:t>747181@meb.k12.tr</w:t>
            </w:r>
          </w:p>
        </w:tc>
        <w:tc>
          <w:tcPr>
            <w:tcW w:w="1756" w:type="dxa"/>
            <w:tcBorders>
              <w:bottom w:val="single" w:sz="4" w:space="0" w:color="000000"/>
              <w:right w:val="single" w:sz="8" w:space="0" w:color="000000"/>
            </w:tcBorders>
          </w:tcPr>
          <w:p w:rsidR="002E1A6A" w:rsidRDefault="003F6BB5">
            <w:pPr>
              <w:pStyle w:val="TableParagraph"/>
              <w:tabs>
                <w:tab w:val="left" w:pos="1053"/>
              </w:tabs>
              <w:spacing w:line="236" w:lineRule="exact"/>
              <w:ind w:left="70" w:right="48"/>
              <w:rPr>
                <w:b/>
                <w:sz w:val="20"/>
              </w:rPr>
            </w:pPr>
            <w:r>
              <w:rPr>
                <w:b/>
                <w:sz w:val="20"/>
              </w:rPr>
              <w:t>Web</w:t>
            </w:r>
            <w:r>
              <w:rPr>
                <w:b/>
                <w:sz w:val="20"/>
              </w:rPr>
              <w:tab/>
            </w:r>
            <w:r>
              <w:rPr>
                <w:b/>
                <w:spacing w:val="-1"/>
                <w:sz w:val="20"/>
              </w:rPr>
              <w:t>sayfası</w:t>
            </w:r>
            <w:r>
              <w:rPr>
                <w:b/>
                <w:spacing w:val="-42"/>
                <w:sz w:val="20"/>
              </w:rPr>
              <w:t xml:space="preserve"> </w:t>
            </w:r>
            <w:r>
              <w:rPr>
                <w:b/>
                <w:sz w:val="20"/>
              </w:rPr>
              <w:t>adresi:</w:t>
            </w:r>
          </w:p>
        </w:tc>
        <w:tc>
          <w:tcPr>
            <w:tcW w:w="3921" w:type="dxa"/>
            <w:tcBorders>
              <w:left w:val="single" w:sz="8" w:space="0" w:color="000000"/>
              <w:bottom w:val="single" w:sz="4" w:space="0" w:color="000000"/>
              <w:right w:val="single" w:sz="8" w:space="0" w:color="000000"/>
            </w:tcBorders>
          </w:tcPr>
          <w:p w:rsidR="002E1A6A" w:rsidRDefault="003A177A">
            <w:pPr>
              <w:pStyle w:val="TableParagraph"/>
              <w:spacing w:before="116"/>
              <w:ind w:left="70"/>
              <w:rPr>
                <w:sz w:val="20"/>
              </w:rPr>
            </w:pPr>
            <w:r w:rsidRPr="00320785">
              <w:rPr>
                <w:rFonts w:ascii="Times New Roman" w:hAnsi="Times New Roman"/>
                <w:sz w:val="20"/>
              </w:rPr>
              <w:t>http://mehmetakifersoyybo.meb.k12.tr/</w:t>
            </w:r>
          </w:p>
        </w:tc>
      </w:tr>
      <w:tr w:rsidR="002E1A6A">
        <w:trPr>
          <w:trHeight w:val="601"/>
        </w:trPr>
        <w:tc>
          <w:tcPr>
            <w:tcW w:w="1202" w:type="dxa"/>
            <w:tcBorders>
              <w:left w:val="single" w:sz="8" w:space="0" w:color="000000"/>
              <w:right w:val="single" w:sz="8" w:space="0" w:color="000000"/>
            </w:tcBorders>
          </w:tcPr>
          <w:p w:rsidR="002E1A6A" w:rsidRDefault="003F6BB5">
            <w:pPr>
              <w:pStyle w:val="TableParagraph"/>
              <w:spacing w:before="64"/>
              <w:ind w:left="69" w:right="447"/>
              <w:rPr>
                <w:b/>
                <w:sz w:val="20"/>
              </w:rPr>
            </w:pPr>
            <w:r>
              <w:rPr>
                <w:b/>
                <w:sz w:val="20"/>
              </w:rPr>
              <w:t>Kurum</w:t>
            </w:r>
            <w:r>
              <w:rPr>
                <w:b/>
                <w:spacing w:val="-42"/>
                <w:sz w:val="20"/>
              </w:rPr>
              <w:t xml:space="preserve"> </w:t>
            </w:r>
            <w:r>
              <w:rPr>
                <w:b/>
                <w:sz w:val="20"/>
              </w:rPr>
              <w:t>Kodu:</w:t>
            </w:r>
          </w:p>
        </w:tc>
        <w:tc>
          <w:tcPr>
            <w:tcW w:w="3182" w:type="dxa"/>
            <w:tcBorders>
              <w:left w:val="single" w:sz="8" w:space="0" w:color="000000"/>
              <w:right w:val="single" w:sz="4" w:space="0" w:color="000000"/>
            </w:tcBorders>
          </w:tcPr>
          <w:p w:rsidR="002E1A6A" w:rsidRDefault="00631BD0">
            <w:pPr>
              <w:pStyle w:val="TableParagraph"/>
              <w:rPr>
                <w:rFonts w:ascii="Times New Roman"/>
              </w:rPr>
            </w:pPr>
            <w:r>
              <w:rPr>
                <w:rFonts w:ascii="Times New Roman"/>
              </w:rPr>
              <w:t xml:space="preserve"> 747181</w:t>
            </w:r>
          </w:p>
        </w:tc>
        <w:tc>
          <w:tcPr>
            <w:tcW w:w="1756" w:type="dxa"/>
            <w:tcBorders>
              <w:top w:val="single" w:sz="4" w:space="0" w:color="000000"/>
              <w:left w:val="single" w:sz="4" w:space="0" w:color="000000"/>
              <w:bottom w:val="single" w:sz="4" w:space="0" w:color="000000"/>
              <w:right w:val="single" w:sz="4" w:space="0" w:color="000000"/>
            </w:tcBorders>
          </w:tcPr>
          <w:p w:rsidR="002E1A6A" w:rsidRDefault="003F6BB5">
            <w:pPr>
              <w:pStyle w:val="TableParagraph"/>
              <w:spacing w:before="181"/>
              <w:ind w:left="75"/>
              <w:rPr>
                <w:b/>
                <w:sz w:val="20"/>
              </w:rPr>
            </w:pPr>
            <w:r>
              <w:rPr>
                <w:b/>
                <w:sz w:val="20"/>
              </w:rPr>
              <w:t>Öğretim</w:t>
            </w:r>
            <w:r>
              <w:rPr>
                <w:b/>
                <w:spacing w:val="-4"/>
                <w:sz w:val="20"/>
              </w:rPr>
              <w:t xml:space="preserve"> </w:t>
            </w:r>
            <w:r>
              <w:rPr>
                <w:b/>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2E1A6A" w:rsidRDefault="00631BD0" w:rsidP="00631BD0">
            <w:pPr>
              <w:pStyle w:val="TableParagraph"/>
              <w:spacing w:before="181"/>
              <w:ind w:left="75"/>
              <w:rPr>
                <w:sz w:val="20"/>
              </w:rPr>
            </w:pPr>
            <w:r>
              <w:rPr>
                <w:sz w:val="20"/>
              </w:rPr>
              <w:t>Tam gün</w:t>
            </w:r>
            <w:r w:rsidR="003F6BB5">
              <w:rPr>
                <w:spacing w:val="-4"/>
                <w:sz w:val="20"/>
              </w:rPr>
              <w:t xml:space="preserve"> </w:t>
            </w:r>
          </w:p>
        </w:tc>
      </w:tr>
    </w:tbl>
    <w:p w:rsidR="002E1A6A" w:rsidRDefault="002E1A6A">
      <w:pPr>
        <w:rPr>
          <w:sz w:val="20"/>
        </w:rPr>
        <w:sectPr w:rsidR="002E1A6A">
          <w:footerReference w:type="default" r:id="rId9"/>
          <w:pgSz w:w="11910" w:h="16840"/>
          <w:pgMar w:top="1580" w:right="400" w:bottom="1280" w:left="460" w:header="0" w:footer="1017" w:gutter="0"/>
          <w:cols w:space="708"/>
        </w:sectPr>
      </w:pPr>
    </w:p>
    <w:p w:rsidR="002E1A6A" w:rsidRDefault="002E1A6A">
      <w:pPr>
        <w:pStyle w:val="GvdeMetni"/>
        <w:rPr>
          <w:b/>
          <w:sz w:val="20"/>
        </w:rPr>
      </w:pPr>
    </w:p>
    <w:p w:rsidR="002E1A6A" w:rsidRDefault="003F6BB5">
      <w:pPr>
        <w:pStyle w:val="Balk1"/>
        <w:spacing w:before="101"/>
      </w:pPr>
      <w:r>
        <w:t>SUNUŞ</w:t>
      </w:r>
    </w:p>
    <w:p w:rsidR="002E1A6A" w:rsidRDefault="002E1A6A">
      <w:pPr>
        <w:pStyle w:val="GvdeMetni"/>
        <w:rPr>
          <w:b/>
          <w:sz w:val="20"/>
        </w:rPr>
      </w:pPr>
    </w:p>
    <w:p w:rsidR="002E1A6A" w:rsidRDefault="002E1A6A">
      <w:pPr>
        <w:pStyle w:val="GvdeMetni"/>
        <w:spacing w:before="10"/>
        <w:rPr>
          <w:b/>
          <w:sz w:val="18"/>
        </w:rPr>
      </w:pPr>
    </w:p>
    <w:p w:rsidR="002E1A6A" w:rsidRDefault="002E1A6A">
      <w:pPr>
        <w:pStyle w:val="GvdeMetni"/>
        <w:rPr>
          <w:sz w:val="20"/>
        </w:rPr>
      </w:pPr>
    </w:p>
    <w:p w:rsidR="006C2A70" w:rsidRPr="00320785" w:rsidRDefault="006C2A70" w:rsidP="006C2A70">
      <w:pPr>
        <w:pStyle w:val="Default"/>
        <w:ind w:firstLine="708"/>
        <w:jc w:val="both"/>
        <w:rPr>
          <w:rFonts w:ascii="Times New Roman" w:hAnsi="Times New Roman" w:cs="Times New Roman"/>
        </w:rPr>
      </w:pPr>
      <w:r w:rsidRPr="00320785">
        <w:rPr>
          <w:rFonts w:ascii="Times New Roman" w:hAnsi="Times New Roman" w:cs="Times New Roman"/>
        </w:rPr>
        <w:t xml:space="preserve">Başarıyı yakalamanın ilk adımı gerçekten başarıyı istemektir. Daha sonraki en önemli adım ise şüphesiz planlı çalışmaktır. Belirli ve ölçülebilir bir hedefi olmayan çalışmalar lüzumsuz ve ilgisiz detaylarla, düşüncelerle uğraşarak boş bir uğraşı olacaktır. Mehmet Akif Ersoy YBO olarak ortaya koymuş olduğumuz stratejik plan bize nerede olduğumuz, nereye varmak istediğimiz ve bunu nasıl başaracağımız konusunda en önemli rehber olacaktır. Stratejik planın hazırlanmasında emeği geçenleri kutluyor, başarılarının devamını diliyorum. Çünkü ülke, fedakâr insanların omuzlarında yükselir. Fedakârlık yoksa başarı da yok, mutluluk da. Başarı, mesai saati tanımaz. Mesai saatine göre çalışanlar da asla başarıyla tanışamazlar. Çalışanlarımızın hepsi büyük fedakârlıklar göstererek stratejik hedeflere ulaşmamızı sağlayacak faaliyet ve projeleri şu ana kadar fedakârlıkla yerine getirdikleri gibi bundan sonra da şüphesiz aynı şevk ve gayretle çalışmalarını sürdüreceklerdir. </w:t>
      </w:r>
    </w:p>
    <w:p w:rsidR="006C2A70" w:rsidRPr="00320785" w:rsidRDefault="006C2A70" w:rsidP="006C2A70">
      <w:pPr>
        <w:pStyle w:val="Default"/>
        <w:ind w:firstLine="708"/>
        <w:jc w:val="both"/>
        <w:rPr>
          <w:rFonts w:ascii="Times New Roman" w:hAnsi="Times New Roman" w:cs="Times New Roman"/>
        </w:rPr>
      </w:pPr>
      <w:r w:rsidRPr="00320785">
        <w:rPr>
          <w:rFonts w:ascii="Times New Roman" w:hAnsi="Times New Roman" w:cs="Times New Roman"/>
        </w:rPr>
        <w:t xml:space="preserve">Hızla gelişen teknolojinin rüzgârı ile eğitim kurumumuz da her an gelişmekte ve mükemmele doğru koşmaktadır. Gelişmelere kapalı kalanlar her alanda mağlup olmuşlardır. Bakın hayat adlı hikâyeyi ne güzel anlatıyor Afrika atasözü. Biz de bu sözlerle bitirelim sunuşumuzu: </w:t>
      </w:r>
    </w:p>
    <w:p w:rsidR="006C2A70" w:rsidRPr="00320785" w:rsidRDefault="006C2A70" w:rsidP="006C2A70">
      <w:pPr>
        <w:pStyle w:val="Default"/>
        <w:ind w:firstLine="708"/>
        <w:jc w:val="both"/>
        <w:rPr>
          <w:rFonts w:ascii="Times New Roman" w:hAnsi="Times New Roman" w:cs="Times New Roman"/>
        </w:rPr>
      </w:pPr>
      <w:r w:rsidRPr="00320785">
        <w:rPr>
          <w:rFonts w:ascii="Times New Roman" w:hAnsi="Times New Roman" w:cs="Times New Roman"/>
        </w:rPr>
        <w:t>“</w:t>
      </w:r>
      <w:r w:rsidRPr="00320785">
        <w:rPr>
          <w:rFonts w:ascii="Times New Roman" w:hAnsi="Times New Roman" w:cs="Times New Roman"/>
          <w:i/>
          <w:iCs/>
        </w:rPr>
        <w:t xml:space="preserve">Her sabah bir ceylan uyanır Afrika’da, kafasında tek bir düşünce vardır. En hızlı koşan aslandan daha hızlı koşabilmek. Yoksa aslana yem olacaktır. Her sabah bir aslan uyanır Afrika’da. Kafasında tek bir düşünce vardır. En yavaş koşan ceylandan daha hızlı koşabilmek. Yoksa açlıktan ölecektir. İster aslan olun, ister ceylan; hiç önemi yok. Yeter ki güneş doğduğunda koşuyor olmanız gerektiğini, hem de bir önceki günden daha hızlı koşuyor olmanız gerektiğini bilin. Bir önceki günden daha hızlı koşmak gerek. Çünkü eğer aslansanız ve en yavaş koşan ceylanı bir önceki gün yakalamışsanız ve bugün bir ceylan yakalamak niyetindeyseniz, artık bilmelisiniz ki en yavaş ceylan sizden daha hızlıdır. Yok, eğer ceylansanız ve henüz aslana yem olamamışsanız hızınızı düne göre mutlaka artırmalısınız. Çünkü sıra size gelmiş olabilir. </w:t>
      </w:r>
    </w:p>
    <w:p w:rsidR="006C2A70" w:rsidRPr="00320785" w:rsidRDefault="006C2A70" w:rsidP="006C2A70">
      <w:pPr>
        <w:rPr>
          <w:rFonts w:ascii="Times New Roman" w:hAnsi="Times New Roman"/>
          <w:i/>
          <w:iCs/>
          <w:szCs w:val="24"/>
        </w:rPr>
      </w:pPr>
      <w:r w:rsidRPr="00320785">
        <w:rPr>
          <w:rFonts w:ascii="Times New Roman" w:hAnsi="Times New Roman"/>
          <w:i/>
          <w:iCs/>
          <w:szCs w:val="24"/>
        </w:rPr>
        <w:t xml:space="preserve">Yani hayat koşusunda devam edebilmenin tek şartı var. </w:t>
      </w:r>
      <w:r w:rsidRPr="00320785">
        <w:rPr>
          <w:rFonts w:ascii="Times New Roman" w:hAnsi="Times New Roman"/>
          <w:b/>
          <w:bCs/>
          <w:i/>
          <w:iCs/>
          <w:szCs w:val="24"/>
        </w:rPr>
        <w:t>Dünden daha hızlı olabilmek</w:t>
      </w:r>
      <w:r w:rsidRPr="00320785">
        <w:rPr>
          <w:rFonts w:ascii="Times New Roman" w:hAnsi="Times New Roman"/>
          <w:i/>
          <w:iCs/>
          <w:szCs w:val="24"/>
        </w:rPr>
        <w:t>... Bakın bakalım şimdi kendi kendinize… Onda</w:t>
      </w:r>
      <w:r>
        <w:rPr>
          <w:rFonts w:ascii="Times New Roman" w:hAnsi="Times New Roman"/>
          <w:i/>
          <w:iCs/>
          <w:szCs w:val="24"/>
        </w:rPr>
        <w:t xml:space="preserve">n, şundan, </w:t>
      </w:r>
      <w:r w:rsidRPr="00320785">
        <w:rPr>
          <w:rFonts w:ascii="Times New Roman" w:hAnsi="Times New Roman"/>
          <w:i/>
          <w:iCs/>
          <w:szCs w:val="24"/>
        </w:rPr>
        <w:t>bundan değil; “dünden” hızlı mısınız?</w:t>
      </w:r>
    </w:p>
    <w:p w:rsidR="006C2A70" w:rsidRPr="00320785" w:rsidRDefault="006C2A70" w:rsidP="006C2A70">
      <w:pPr>
        <w:pStyle w:val="Default"/>
        <w:jc w:val="both"/>
        <w:rPr>
          <w:rFonts w:ascii="Times New Roman" w:hAnsi="Times New Roman" w:cs="Times New Roman"/>
          <w:b/>
        </w:rPr>
      </w:pPr>
      <w:r w:rsidRPr="00320785">
        <w:rPr>
          <w:rFonts w:ascii="Times New Roman" w:hAnsi="Times New Roman" w:cs="Times New Roman"/>
          <w:b/>
          <w:i/>
          <w:iCs/>
        </w:rPr>
        <w:t xml:space="preserve">“Hayat ancak bir hedefi, yönü ve disiplini olduğu sürece bereketlenir.” H. E. Fordich </w:t>
      </w:r>
    </w:p>
    <w:p w:rsidR="006C2A70" w:rsidRPr="00320785" w:rsidRDefault="006C2A70" w:rsidP="006C2A70">
      <w:pPr>
        <w:pStyle w:val="Default"/>
        <w:ind w:firstLine="708"/>
        <w:jc w:val="both"/>
        <w:rPr>
          <w:rFonts w:ascii="Times New Roman" w:hAnsi="Times New Roman" w:cs="Times New Roman"/>
        </w:rPr>
      </w:pPr>
    </w:p>
    <w:p w:rsidR="006C2A70" w:rsidRPr="00320785" w:rsidRDefault="006C2A70" w:rsidP="006C2A70">
      <w:pPr>
        <w:pStyle w:val="Default"/>
        <w:ind w:firstLine="708"/>
        <w:jc w:val="both"/>
        <w:rPr>
          <w:rFonts w:ascii="Times New Roman" w:hAnsi="Times New Roman" w:cs="Times New Roman"/>
        </w:rPr>
      </w:pPr>
      <w:r w:rsidRPr="00320785">
        <w:rPr>
          <w:rFonts w:ascii="Times New Roman" w:hAnsi="Times New Roman" w:cs="Times New Roman"/>
        </w:rPr>
        <w:t xml:space="preserve">Hazırlamış olduğumuz stratejik plan ile amacımız okulumuzu mükemmele yöneltmektir. Genç ve dinamik ekibimiz; iyi tanımlanmış, ölçülebilir, eylem odaklı ve gerçekçi olan hedeflerimize ulaşmak için tam bir motivasyon ve enerjiye sahiptir. Bu motivasyon, hedef sürecindeki bütün adımları tamamlamak için gerekli itici gücü, arzuyu ve kararlılığı sağlayarak bizi başarıya taşıyacaktır. </w:t>
      </w:r>
    </w:p>
    <w:p w:rsidR="006C2A70" w:rsidRPr="00320785" w:rsidRDefault="006C2A70" w:rsidP="006C2A70">
      <w:pPr>
        <w:pStyle w:val="Default"/>
        <w:ind w:firstLine="708"/>
        <w:jc w:val="both"/>
        <w:rPr>
          <w:rFonts w:ascii="Times New Roman" w:hAnsi="Times New Roman" w:cs="Times New Roman"/>
        </w:rPr>
      </w:pPr>
    </w:p>
    <w:p w:rsidR="006C2A70" w:rsidRPr="00320785" w:rsidRDefault="006C2A70" w:rsidP="006C2A70">
      <w:pPr>
        <w:pStyle w:val="Default"/>
        <w:ind w:firstLine="708"/>
        <w:jc w:val="both"/>
        <w:rPr>
          <w:rFonts w:ascii="Times New Roman" w:hAnsi="Times New Roman" w:cs="Times New Roman"/>
        </w:rPr>
      </w:pPr>
      <w:r w:rsidRPr="00320785">
        <w:rPr>
          <w:rFonts w:ascii="Times New Roman" w:hAnsi="Times New Roman" w:cs="Times New Roman"/>
        </w:rPr>
        <w:t xml:space="preserve">Amaca dönük faaliyetleri gerçekleştirmek için lider yöneticilik birikimine ve olumlu ekip iklimine sahip olan ekibimiz çağdaş ve demokratik yönetim yaklaşımı içinde öğrenci başarısını artırmaya odaklanmıştır. Ayrıca yönetimimiz, öğretim programlarını koordine ederek öğretmen, öğrenci ve diğer çalışanların okulda mutlu olmaları için tüm imkânları seferber etmektedir. </w:t>
      </w:r>
    </w:p>
    <w:p w:rsidR="006C2A70" w:rsidRPr="00320785" w:rsidRDefault="006C2A70" w:rsidP="006C2A70">
      <w:pPr>
        <w:pStyle w:val="Default"/>
        <w:jc w:val="both"/>
        <w:rPr>
          <w:rFonts w:ascii="Times New Roman" w:hAnsi="Times New Roman" w:cs="Times New Roman"/>
        </w:rPr>
      </w:pPr>
    </w:p>
    <w:p w:rsidR="002E1A6A" w:rsidRDefault="006C2A70" w:rsidP="006C2A70">
      <w:pPr>
        <w:pStyle w:val="Default"/>
        <w:ind w:firstLine="708"/>
        <w:jc w:val="both"/>
        <w:rPr>
          <w:sz w:val="20"/>
        </w:rPr>
      </w:pPr>
      <w:r w:rsidRPr="00320785">
        <w:rPr>
          <w:rFonts w:ascii="Times New Roman" w:hAnsi="Times New Roman" w:cs="Times New Roman"/>
        </w:rPr>
        <w:t xml:space="preserve">Stratejik planın hazırlanmasında ve faaliyetlerin uygulamaya konulmasında tüm emeği geçenlere teşekkür ederiz. </w:t>
      </w:r>
    </w:p>
    <w:p w:rsidR="002E1A6A" w:rsidRDefault="002E1A6A">
      <w:pPr>
        <w:pStyle w:val="GvdeMetni"/>
        <w:spacing w:before="10"/>
        <w:rPr>
          <w:sz w:val="25"/>
        </w:rPr>
      </w:pPr>
    </w:p>
    <w:p w:rsidR="00631BD0" w:rsidRDefault="00631BD0">
      <w:pPr>
        <w:pStyle w:val="GvdeMetni"/>
        <w:spacing w:before="232"/>
        <w:ind w:left="2795" w:right="2700"/>
        <w:jc w:val="center"/>
      </w:pPr>
      <w:r>
        <w:t>EMİNE NUR GÜRSOY</w:t>
      </w:r>
    </w:p>
    <w:p w:rsidR="002E1A6A" w:rsidRDefault="003F6BB5">
      <w:pPr>
        <w:pStyle w:val="GvdeMetni"/>
        <w:spacing w:before="232"/>
        <w:ind w:left="2795" w:right="2700"/>
        <w:jc w:val="center"/>
      </w:pPr>
      <w:r>
        <w:t>OKUL</w:t>
      </w:r>
      <w:r>
        <w:rPr>
          <w:spacing w:val="-1"/>
        </w:rPr>
        <w:t xml:space="preserve"> </w:t>
      </w:r>
      <w:r>
        <w:t>MÜDÜRÜ</w:t>
      </w:r>
    </w:p>
    <w:p w:rsidR="002E1A6A" w:rsidRDefault="002E1A6A">
      <w:pPr>
        <w:jc w:val="center"/>
        <w:sectPr w:rsidR="002E1A6A">
          <w:pgSz w:w="11910" w:h="16840"/>
          <w:pgMar w:top="1580" w:right="400" w:bottom="1280" w:left="460" w:header="0" w:footer="1017" w:gutter="0"/>
          <w:cols w:space="708"/>
        </w:sectPr>
      </w:pPr>
    </w:p>
    <w:p w:rsidR="002E1A6A" w:rsidRDefault="003F6BB5">
      <w:pPr>
        <w:pStyle w:val="Balk2"/>
        <w:spacing w:before="99"/>
        <w:ind w:left="2795" w:right="2853" w:firstLine="0"/>
        <w:jc w:val="center"/>
      </w:pPr>
      <w:r>
        <w:lastRenderedPageBreak/>
        <w:t>İÇİNDEKİLER</w:t>
      </w:r>
    </w:p>
    <w:p w:rsidR="002E1A6A" w:rsidRDefault="002E1A6A">
      <w:pPr>
        <w:pStyle w:val="GvdeMetni"/>
        <w:rPr>
          <w:i/>
        </w:rPr>
      </w:pPr>
    </w:p>
    <w:p w:rsidR="002E1A6A" w:rsidRDefault="003F6BB5">
      <w:pPr>
        <w:pStyle w:val="Balk5"/>
        <w:numPr>
          <w:ilvl w:val="0"/>
          <w:numId w:val="18"/>
        </w:numPr>
        <w:tabs>
          <w:tab w:val="left" w:pos="1319"/>
        </w:tabs>
        <w:spacing w:before="0"/>
        <w:ind w:hanging="361"/>
        <w:jc w:val="left"/>
      </w:pPr>
      <w:r>
        <w:t>GİRİŞ</w:t>
      </w:r>
      <w:r>
        <w:rPr>
          <w:spacing w:val="-3"/>
        </w:rPr>
        <w:t xml:space="preserve"> </w:t>
      </w:r>
      <w:r>
        <w:t>VE</w:t>
      </w:r>
      <w:r>
        <w:rPr>
          <w:spacing w:val="-2"/>
        </w:rPr>
        <w:t xml:space="preserve"> </w:t>
      </w:r>
      <w:r>
        <w:t>STRATEJİK</w:t>
      </w:r>
      <w:r>
        <w:rPr>
          <w:spacing w:val="-3"/>
        </w:rPr>
        <w:t xml:space="preserve"> </w:t>
      </w:r>
      <w:r>
        <w:t>PLANIN</w:t>
      </w:r>
      <w:r>
        <w:rPr>
          <w:spacing w:val="-1"/>
        </w:rPr>
        <w:t xml:space="preserve"> </w:t>
      </w:r>
      <w:r>
        <w:t>HAZIRLIK</w:t>
      </w:r>
      <w:r>
        <w:rPr>
          <w:spacing w:val="-3"/>
        </w:rPr>
        <w:t xml:space="preserve"> </w:t>
      </w:r>
      <w:r>
        <w:t>SÜRECİ</w:t>
      </w:r>
    </w:p>
    <w:p w:rsidR="002E1A6A" w:rsidRDefault="003F6BB5">
      <w:pPr>
        <w:pStyle w:val="ListeParagraf"/>
        <w:numPr>
          <w:ilvl w:val="1"/>
          <w:numId w:val="18"/>
        </w:numPr>
        <w:tabs>
          <w:tab w:val="left" w:pos="2669"/>
          <w:tab w:val="left" w:pos="2670"/>
        </w:tabs>
        <w:spacing w:before="120" w:line="281" w:lineRule="exact"/>
        <w:ind w:hanging="721"/>
        <w:rPr>
          <w:sz w:val="24"/>
        </w:rPr>
      </w:pPr>
      <w:r>
        <w:rPr>
          <w:sz w:val="24"/>
        </w:rPr>
        <w:t>Strateji</w:t>
      </w:r>
      <w:r>
        <w:rPr>
          <w:spacing w:val="-3"/>
          <w:sz w:val="24"/>
        </w:rPr>
        <w:t xml:space="preserve"> </w:t>
      </w:r>
      <w:r>
        <w:rPr>
          <w:sz w:val="24"/>
        </w:rPr>
        <w:t>Geliştirme</w:t>
      </w:r>
      <w:r>
        <w:rPr>
          <w:spacing w:val="-3"/>
          <w:sz w:val="24"/>
        </w:rPr>
        <w:t xml:space="preserve"> </w:t>
      </w:r>
      <w:r>
        <w:rPr>
          <w:sz w:val="24"/>
        </w:rPr>
        <w:t>Kurulu</w:t>
      </w:r>
      <w:r>
        <w:rPr>
          <w:spacing w:val="-3"/>
          <w:sz w:val="24"/>
        </w:rPr>
        <w:t xml:space="preserve"> </w:t>
      </w:r>
      <w:r>
        <w:rPr>
          <w:sz w:val="24"/>
        </w:rPr>
        <w:t>ve</w:t>
      </w:r>
      <w:r>
        <w:rPr>
          <w:spacing w:val="-3"/>
          <w:sz w:val="24"/>
        </w:rPr>
        <w:t xml:space="preserve"> </w:t>
      </w:r>
      <w:r>
        <w:rPr>
          <w:sz w:val="24"/>
        </w:rPr>
        <w:t>Stratejik</w:t>
      </w:r>
      <w:r>
        <w:rPr>
          <w:spacing w:val="-4"/>
          <w:sz w:val="24"/>
        </w:rPr>
        <w:t xml:space="preserve"> </w:t>
      </w:r>
      <w:r>
        <w:rPr>
          <w:sz w:val="24"/>
        </w:rPr>
        <w:t>Plan</w:t>
      </w:r>
      <w:r>
        <w:rPr>
          <w:spacing w:val="-2"/>
          <w:sz w:val="24"/>
        </w:rPr>
        <w:t xml:space="preserve"> </w:t>
      </w:r>
      <w:r>
        <w:rPr>
          <w:sz w:val="24"/>
        </w:rPr>
        <w:t>Ekibi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Planlama</w:t>
      </w:r>
      <w:r>
        <w:rPr>
          <w:spacing w:val="-3"/>
          <w:sz w:val="24"/>
        </w:rPr>
        <w:t xml:space="preserve"> </w:t>
      </w:r>
      <w:r>
        <w:rPr>
          <w:sz w:val="24"/>
        </w:rPr>
        <w:t>Süreci</w:t>
      </w:r>
    </w:p>
    <w:p w:rsidR="002E1A6A" w:rsidRDefault="003F6BB5">
      <w:pPr>
        <w:pStyle w:val="Balk5"/>
        <w:numPr>
          <w:ilvl w:val="0"/>
          <w:numId w:val="18"/>
        </w:numPr>
        <w:tabs>
          <w:tab w:val="left" w:pos="1319"/>
        </w:tabs>
        <w:spacing w:before="2" w:line="281" w:lineRule="exact"/>
        <w:ind w:hanging="361"/>
        <w:jc w:val="left"/>
      </w:pPr>
      <w:r>
        <w:t>DURUM</w:t>
      </w:r>
      <w:r>
        <w:rPr>
          <w:spacing w:val="-3"/>
        </w:rPr>
        <w:t xml:space="preserve"> </w:t>
      </w:r>
      <w:r>
        <w:t>ANALİZİ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Kurumsal</w:t>
      </w:r>
      <w:r>
        <w:rPr>
          <w:spacing w:val="-5"/>
          <w:sz w:val="24"/>
        </w:rPr>
        <w:t xml:space="preserve"> </w:t>
      </w:r>
      <w:r>
        <w:rPr>
          <w:sz w:val="24"/>
        </w:rPr>
        <w:t>Tarihçe</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Uygulanmakta</w:t>
      </w:r>
      <w:r>
        <w:rPr>
          <w:spacing w:val="-4"/>
          <w:sz w:val="24"/>
        </w:rPr>
        <w:t xml:space="preserve"> </w:t>
      </w:r>
      <w:r>
        <w:rPr>
          <w:sz w:val="24"/>
        </w:rPr>
        <w:t>Olan</w:t>
      </w:r>
      <w:r>
        <w:rPr>
          <w:spacing w:val="-4"/>
          <w:sz w:val="24"/>
        </w:rPr>
        <w:t xml:space="preserve"> </w:t>
      </w:r>
      <w:r>
        <w:rPr>
          <w:sz w:val="24"/>
        </w:rPr>
        <w:t>Planın</w:t>
      </w:r>
      <w:r>
        <w:rPr>
          <w:spacing w:val="-4"/>
          <w:sz w:val="24"/>
        </w:rPr>
        <w:t xml:space="preserve"> </w:t>
      </w:r>
      <w:r>
        <w:rPr>
          <w:sz w:val="24"/>
        </w:rPr>
        <w:t>Değerlendirilmesi</w:t>
      </w:r>
    </w:p>
    <w:p w:rsidR="002E1A6A" w:rsidRDefault="00EE38D3">
      <w:pPr>
        <w:pStyle w:val="ListeParagraf"/>
        <w:numPr>
          <w:ilvl w:val="1"/>
          <w:numId w:val="18"/>
        </w:numPr>
        <w:tabs>
          <w:tab w:val="left" w:pos="2669"/>
          <w:tab w:val="left" w:pos="2670"/>
        </w:tabs>
        <w:spacing w:before="0" w:line="281" w:lineRule="exact"/>
        <w:ind w:hanging="721"/>
        <w:rPr>
          <w:sz w:val="24"/>
        </w:rPr>
      </w:pPr>
      <w:r>
        <w:rPr>
          <w:sz w:val="24"/>
        </w:rPr>
        <w:t xml:space="preserve">Yasal Yükümlülükler ve </w:t>
      </w:r>
      <w:r w:rsidR="003F6BB5">
        <w:rPr>
          <w:sz w:val="24"/>
        </w:rPr>
        <w:t>Mevzuat</w:t>
      </w:r>
      <w:r w:rsidR="003F6BB5">
        <w:rPr>
          <w:spacing w:val="-3"/>
          <w:sz w:val="24"/>
        </w:rPr>
        <w:t xml:space="preserve"> </w:t>
      </w:r>
      <w:r w:rsidR="003F6BB5">
        <w:rPr>
          <w:sz w:val="24"/>
        </w:rPr>
        <w:t>Analizi</w:t>
      </w:r>
    </w:p>
    <w:p w:rsidR="002E1A6A" w:rsidRDefault="003F6BB5">
      <w:pPr>
        <w:pStyle w:val="ListeParagraf"/>
        <w:numPr>
          <w:ilvl w:val="1"/>
          <w:numId w:val="18"/>
        </w:numPr>
        <w:tabs>
          <w:tab w:val="left" w:pos="2669"/>
          <w:tab w:val="left" w:pos="2670"/>
        </w:tabs>
        <w:spacing w:before="1" w:line="281" w:lineRule="exact"/>
        <w:ind w:hanging="721"/>
        <w:rPr>
          <w:sz w:val="24"/>
        </w:rPr>
      </w:pPr>
      <w:r>
        <w:rPr>
          <w:sz w:val="24"/>
        </w:rPr>
        <w:t>Üst</w:t>
      </w:r>
      <w:r>
        <w:rPr>
          <w:spacing w:val="-4"/>
          <w:sz w:val="24"/>
        </w:rPr>
        <w:t xml:space="preserve"> </w:t>
      </w:r>
      <w:r>
        <w:rPr>
          <w:sz w:val="24"/>
        </w:rPr>
        <w:t>Politika</w:t>
      </w:r>
      <w:r>
        <w:rPr>
          <w:spacing w:val="-3"/>
          <w:sz w:val="24"/>
        </w:rPr>
        <w:t xml:space="preserve"> </w:t>
      </w:r>
      <w:r>
        <w:rPr>
          <w:sz w:val="24"/>
        </w:rPr>
        <w:t>Belgelerinin</w:t>
      </w:r>
      <w:r>
        <w:rPr>
          <w:spacing w:val="-3"/>
          <w:sz w:val="24"/>
        </w:rPr>
        <w:t xml:space="preserve"> </w:t>
      </w:r>
      <w:r>
        <w:rPr>
          <w:sz w:val="24"/>
        </w:rPr>
        <w:t>Analizi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Faaliyet</w:t>
      </w:r>
      <w:r>
        <w:rPr>
          <w:spacing w:val="-3"/>
          <w:sz w:val="24"/>
        </w:rPr>
        <w:t xml:space="preserve"> </w:t>
      </w:r>
      <w:r>
        <w:rPr>
          <w:sz w:val="24"/>
        </w:rPr>
        <w:t>Alanları</w:t>
      </w:r>
      <w:r>
        <w:rPr>
          <w:spacing w:val="-3"/>
          <w:sz w:val="24"/>
        </w:rPr>
        <w:t xml:space="preserve"> </w:t>
      </w:r>
      <w:r>
        <w:rPr>
          <w:sz w:val="24"/>
        </w:rPr>
        <w:t>ile</w:t>
      </w:r>
      <w:r>
        <w:rPr>
          <w:spacing w:val="-3"/>
          <w:sz w:val="24"/>
        </w:rPr>
        <w:t xml:space="preserve"> </w:t>
      </w:r>
      <w:r>
        <w:rPr>
          <w:sz w:val="24"/>
        </w:rPr>
        <w:t>Ürün</w:t>
      </w:r>
      <w:r>
        <w:rPr>
          <w:spacing w:val="-3"/>
          <w:sz w:val="24"/>
        </w:rPr>
        <w:t xml:space="preserve"> </w:t>
      </w:r>
      <w:r>
        <w:rPr>
          <w:sz w:val="24"/>
        </w:rPr>
        <w:t>ve</w:t>
      </w:r>
      <w:r>
        <w:rPr>
          <w:spacing w:val="-2"/>
          <w:sz w:val="24"/>
        </w:rPr>
        <w:t xml:space="preserve"> </w:t>
      </w:r>
      <w:r>
        <w:rPr>
          <w:sz w:val="24"/>
        </w:rPr>
        <w:t>Hizmetlerin</w:t>
      </w:r>
      <w:r>
        <w:rPr>
          <w:spacing w:val="-3"/>
          <w:sz w:val="24"/>
        </w:rPr>
        <w:t xml:space="preserve"> </w:t>
      </w:r>
      <w:r>
        <w:rPr>
          <w:sz w:val="24"/>
        </w:rPr>
        <w:t>Belirlenmesi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Paydaş</w:t>
      </w:r>
      <w:r>
        <w:rPr>
          <w:spacing w:val="-4"/>
          <w:sz w:val="24"/>
        </w:rPr>
        <w:t xml:space="preserve"> </w:t>
      </w:r>
      <w:r>
        <w:rPr>
          <w:sz w:val="24"/>
        </w:rPr>
        <w:t>Analizi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Kuruluş</w:t>
      </w:r>
      <w:r>
        <w:rPr>
          <w:spacing w:val="-1"/>
          <w:sz w:val="24"/>
        </w:rPr>
        <w:t xml:space="preserve"> </w:t>
      </w:r>
      <w:r>
        <w:rPr>
          <w:sz w:val="24"/>
        </w:rPr>
        <w:t>İçi</w:t>
      </w:r>
      <w:r>
        <w:rPr>
          <w:spacing w:val="-3"/>
          <w:sz w:val="24"/>
        </w:rPr>
        <w:t xml:space="preserve"> </w:t>
      </w:r>
      <w:r>
        <w:rPr>
          <w:sz w:val="24"/>
        </w:rPr>
        <w:t>Analiz</w:t>
      </w:r>
    </w:p>
    <w:p w:rsidR="002E1A6A" w:rsidRDefault="003F6BB5">
      <w:pPr>
        <w:pStyle w:val="ListeParagraf"/>
        <w:numPr>
          <w:ilvl w:val="2"/>
          <w:numId w:val="18"/>
        </w:numPr>
        <w:tabs>
          <w:tab w:val="left" w:pos="2922"/>
        </w:tabs>
        <w:spacing w:before="120"/>
        <w:ind w:right="6338" w:firstLine="0"/>
        <w:rPr>
          <w:sz w:val="24"/>
        </w:rPr>
      </w:pPr>
      <w:r>
        <w:rPr>
          <w:sz w:val="24"/>
        </w:rPr>
        <w:t>Teşkilat Yapısı</w:t>
      </w:r>
      <w:r>
        <w:rPr>
          <w:spacing w:val="1"/>
          <w:sz w:val="24"/>
        </w:rPr>
        <w:t xml:space="preserve"> </w:t>
      </w:r>
      <w:r>
        <w:rPr>
          <w:sz w:val="24"/>
        </w:rPr>
        <w:t>2.7.2.İnsan Kaynakları</w:t>
      </w:r>
      <w:r>
        <w:rPr>
          <w:spacing w:val="1"/>
          <w:sz w:val="24"/>
        </w:rPr>
        <w:t xml:space="preserve"> </w:t>
      </w:r>
      <w:r>
        <w:rPr>
          <w:sz w:val="24"/>
        </w:rPr>
        <w:t>2.7.3.Teknolojik Düzey</w:t>
      </w:r>
      <w:r>
        <w:rPr>
          <w:spacing w:val="-50"/>
          <w:sz w:val="24"/>
        </w:rPr>
        <w:t xml:space="preserve"> </w:t>
      </w:r>
      <w:r>
        <w:rPr>
          <w:sz w:val="24"/>
        </w:rPr>
        <w:t>2.7.4.Mali Kaynaklar</w:t>
      </w:r>
      <w:r>
        <w:rPr>
          <w:spacing w:val="1"/>
          <w:sz w:val="24"/>
        </w:rPr>
        <w:t xml:space="preserve"> </w:t>
      </w:r>
      <w:r>
        <w:rPr>
          <w:sz w:val="24"/>
        </w:rPr>
        <w:t>2.7.5.İstatistiki</w:t>
      </w:r>
      <w:r>
        <w:rPr>
          <w:spacing w:val="-4"/>
          <w:sz w:val="24"/>
        </w:rPr>
        <w:t xml:space="preserve"> </w:t>
      </w:r>
      <w:r>
        <w:rPr>
          <w:sz w:val="24"/>
        </w:rPr>
        <w:t>Veriler</w:t>
      </w:r>
    </w:p>
    <w:p w:rsidR="002E1A6A" w:rsidRDefault="003F6BB5">
      <w:pPr>
        <w:pStyle w:val="ListeParagraf"/>
        <w:numPr>
          <w:ilvl w:val="1"/>
          <w:numId w:val="18"/>
        </w:numPr>
        <w:tabs>
          <w:tab w:val="left" w:pos="2108"/>
        </w:tabs>
        <w:spacing w:before="2"/>
        <w:ind w:left="958" w:right="1015" w:firstLine="686"/>
        <w:rPr>
          <w:sz w:val="24"/>
        </w:rPr>
      </w:pPr>
      <w:r>
        <w:rPr>
          <w:sz w:val="24"/>
        </w:rPr>
        <w:t>Çevre</w:t>
      </w:r>
      <w:r>
        <w:rPr>
          <w:spacing w:val="-1"/>
          <w:sz w:val="24"/>
        </w:rPr>
        <w:t xml:space="preserve"> </w:t>
      </w:r>
      <w:r w:rsidR="00103794">
        <w:rPr>
          <w:sz w:val="24"/>
        </w:rPr>
        <w:t>Analizi -PESTLE</w:t>
      </w:r>
    </w:p>
    <w:p w:rsidR="002E1A6A" w:rsidRDefault="003F6BB5">
      <w:pPr>
        <w:pStyle w:val="ListeParagraf"/>
        <w:numPr>
          <w:ilvl w:val="1"/>
          <w:numId w:val="18"/>
        </w:numPr>
        <w:tabs>
          <w:tab w:val="left" w:pos="2063"/>
        </w:tabs>
        <w:spacing w:before="119" w:line="340" w:lineRule="auto"/>
        <w:ind w:left="1644" w:right="2742" w:firstLine="0"/>
        <w:rPr>
          <w:sz w:val="24"/>
        </w:rPr>
      </w:pPr>
      <w:r>
        <w:rPr>
          <w:sz w:val="24"/>
        </w:rPr>
        <w:t>Güçlü ve Zayıf Yönler ile Fırsatlar ve Tehditler (GZFT) Analizi</w:t>
      </w:r>
      <w:r>
        <w:rPr>
          <w:spacing w:val="-50"/>
          <w:sz w:val="24"/>
        </w:rPr>
        <w:t xml:space="preserve"> </w:t>
      </w:r>
    </w:p>
    <w:p w:rsidR="002E1A6A" w:rsidRDefault="003F6BB5">
      <w:pPr>
        <w:pStyle w:val="ListeParagraf"/>
        <w:numPr>
          <w:ilvl w:val="0"/>
          <w:numId w:val="18"/>
        </w:numPr>
        <w:tabs>
          <w:tab w:val="left" w:pos="1525"/>
        </w:tabs>
        <w:spacing w:before="5" w:line="340" w:lineRule="auto"/>
        <w:ind w:left="1644" w:right="7446" w:hanging="370"/>
        <w:jc w:val="left"/>
        <w:rPr>
          <w:sz w:val="24"/>
        </w:rPr>
      </w:pPr>
      <w:r>
        <w:rPr>
          <w:b/>
          <w:sz w:val="24"/>
        </w:rPr>
        <w:t>GELECEĞE BAKIŞ</w:t>
      </w:r>
      <w:r>
        <w:rPr>
          <w:b/>
          <w:spacing w:val="1"/>
          <w:sz w:val="24"/>
        </w:rPr>
        <w:t xml:space="preserve"> </w:t>
      </w:r>
      <w:r>
        <w:rPr>
          <w:sz w:val="24"/>
        </w:rPr>
        <w:t>3.1.Misyon</w:t>
      </w:r>
      <w:r>
        <w:rPr>
          <w:spacing w:val="1"/>
          <w:sz w:val="24"/>
        </w:rPr>
        <w:t xml:space="preserve"> </w:t>
      </w:r>
      <w:r>
        <w:rPr>
          <w:sz w:val="24"/>
        </w:rPr>
        <w:t>3.2.Vizyon</w:t>
      </w:r>
      <w:r>
        <w:rPr>
          <w:spacing w:val="1"/>
          <w:sz w:val="24"/>
        </w:rPr>
        <w:t xml:space="preserve"> </w:t>
      </w:r>
      <w:r>
        <w:rPr>
          <w:sz w:val="24"/>
        </w:rPr>
        <w:t>3.3.Temel</w:t>
      </w:r>
      <w:r>
        <w:rPr>
          <w:spacing w:val="-11"/>
          <w:sz w:val="24"/>
        </w:rPr>
        <w:t xml:space="preserve"> </w:t>
      </w:r>
      <w:r>
        <w:rPr>
          <w:sz w:val="24"/>
        </w:rPr>
        <w:t>Değerler</w:t>
      </w:r>
    </w:p>
    <w:p w:rsidR="002E1A6A" w:rsidRDefault="003F6BB5">
      <w:pPr>
        <w:pStyle w:val="Balk5"/>
        <w:numPr>
          <w:ilvl w:val="0"/>
          <w:numId w:val="18"/>
        </w:numPr>
        <w:tabs>
          <w:tab w:val="left" w:pos="1684"/>
        </w:tabs>
        <w:spacing w:before="7"/>
        <w:ind w:left="1683" w:hanging="304"/>
        <w:jc w:val="left"/>
      </w:pPr>
      <w:r>
        <w:t>AMAÇ,</w:t>
      </w:r>
      <w:r>
        <w:rPr>
          <w:spacing w:val="-4"/>
        </w:rPr>
        <w:t xml:space="preserve"> </w:t>
      </w:r>
      <w:r>
        <w:t>HEDEF</w:t>
      </w:r>
      <w:r>
        <w:rPr>
          <w:spacing w:val="-3"/>
        </w:rPr>
        <w:t xml:space="preserve"> </w:t>
      </w:r>
      <w:r w:rsidR="00103794">
        <w:t xml:space="preserve">PERFORMANS GÖSTERGELERİ VE </w:t>
      </w:r>
      <w:r>
        <w:t>STRATEJİLERİN</w:t>
      </w:r>
      <w:r>
        <w:rPr>
          <w:spacing w:val="-2"/>
        </w:rPr>
        <w:t xml:space="preserve"> </w:t>
      </w:r>
      <w:r>
        <w:t>BELİRLENMESİ</w:t>
      </w:r>
    </w:p>
    <w:p w:rsidR="00F01E36" w:rsidRDefault="00F01E36" w:rsidP="00F01E36">
      <w:pPr>
        <w:pStyle w:val="Balk5"/>
        <w:tabs>
          <w:tab w:val="left" w:pos="1684"/>
        </w:tabs>
        <w:spacing w:before="7"/>
        <w:ind w:left="1683" w:firstLine="0"/>
      </w:pPr>
    </w:p>
    <w:p w:rsidR="00F01E36" w:rsidRPr="00F01E36" w:rsidRDefault="00F01E36" w:rsidP="00F01E36">
      <w:pPr>
        <w:pStyle w:val="Balk5"/>
        <w:tabs>
          <w:tab w:val="left" w:pos="1684"/>
        </w:tabs>
        <w:spacing w:before="7"/>
        <w:ind w:left="1683" w:firstLine="0"/>
        <w:rPr>
          <w:b w:val="0"/>
        </w:rPr>
      </w:pPr>
      <w:r w:rsidRPr="00F01E36">
        <w:rPr>
          <w:b w:val="0"/>
        </w:rPr>
        <w:t>Amaçlar Hedefler Performans Göstergeleri ve Stratejiler</w:t>
      </w:r>
    </w:p>
    <w:p w:rsidR="00F01E36" w:rsidRDefault="00F01E36" w:rsidP="00F01E36">
      <w:pPr>
        <w:pStyle w:val="Balk5"/>
        <w:tabs>
          <w:tab w:val="left" w:pos="1684"/>
        </w:tabs>
        <w:spacing w:before="7"/>
        <w:ind w:left="1683" w:firstLine="0"/>
        <w:jc w:val="right"/>
      </w:pPr>
    </w:p>
    <w:p w:rsidR="00F01E36" w:rsidRDefault="00F01E36">
      <w:pPr>
        <w:pStyle w:val="Balk5"/>
        <w:numPr>
          <w:ilvl w:val="0"/>
          <w:numId w:val="18"/>
        </w:numPr>
        <w:tabs>
          <w:tab w:val="left" w:pos="1684"/>
        </w:tabs>
        <w:spacing w:before="7"/>
        <w:ind w:left="1683" w:hanging="304"/>
        <w:jc w:val="left"/>
      </w:pPr>
      <w:r>
        <w:t>İZLEME VE DEĞERLENDİRME</w:t>
      </w:r>
    </w:p>
    <w:p w:rsidR="00F01E36" w:rsidRDefault="00F01E36" w:rsidP="00F01E36">
      <w:pPr>
        <w:pStyle w:val="Balk5"/>
        <w:tabs>
          <w:tab w:val="left" w:pos="1684"/>
        </w:tabs>
        <w:spacing w:before="7"/>
        <w:jc w:val="right"/>
      </w:pPr>
    </w:p>
    <w:p w:rsidR="002E1A6A" w:rsidRPr="00F01E36" w:rsidRDefault="002E1A6A" w:rsidP="00F01E36">
      <w:pPr>
        <w:tabs>
          <w:tab w:val="left" w:pos="2116"/>
        </w:tabs>
        <w:spacing w:before="2"/>
        <w:rPr>
          <w:b/>
          <w:sz w:val="24"/>
        </w:rPr>
      </w:pPr>
    </w:p>
    <w:p w:rsidR="002E1A6A" w:rsidRDefault="002E1A6A">
      <w:pPr>
        <w:pStyle w:val="GvdeMetni"/>
        <w:spacing w:before="11"/>
        <w:rPr>
          <w:sz w:val="23"/>
        </w:rPr>
      </w:pPr>
    </w:p>
    <w:p w:rsidR="002E1A6A" w:rsidRPr="00B514A9" w:rsidRDefault="002E1A6A" w:rsidP="00B514A9">
      <w:pPr>
        <w:pStyle w:val="Balk5"/>
        <w:numPr>
          <w:ilvl w:val="0"/>
          <w:numId w:val="18"/>
        </w:numPr>
        <w:tabs>
          <w:tab w:val="left" w:pos="1736"/>
        </w:tabs>
        <w:spacing w:before="0"/>
        <w:ind w:left="1736" w:hanging="250"/>
        <w:jc w:val="left"/>
        <w:sectPr w:rsidR="002E1A6A" w:rsidRPr="00B514A9">
          <w:pgSz w:w="11910" w:h="16840"/>
          <w:pgMar w:top="1580" w:right="400" w:bottom="1280" w:left="460" w:header="0" w:footer="1017" w:gutter="0"/>
          <w:cols w:space="708"/>
        </w:sectPr>
      </w:pPr>
    </w:p>
    <w:p w:rsidR="002E1A6A" w:rsidRDefault="003F6BB5">
      <w:pPr>
        <w:pStyle w:val="Balk2"/>
        <w:numPr>
          <w:ilvl w:val="0"/>
          <w:numId w:val="17"/>
        </w:numPr>
        <w:tabs>
          <w:tab w:val="left" w:pos="1847"/>
        </w:tabs>
        <w:ind w:hanging="378"/>
        <w:jc w:val="left"/>
      </w:pPr>
      <w:r>
        <w:lastRenderedPageBreak/>
        <w:t>GİRİŞ</w:t>
      </w:r>
      <w:r>
        <w:rPr>
          <w:spacing w:val="-5"/>
        </w:rPr>
        <w:t xml:space="preserve"> </w:t>
      </w:r>
      <w:r>
        <w:t>VE</w:t>
      </w:r>
      <w:r>
        <w:rPr>
          <w:spacing w:val="-3"/>
        </w:rPr>
        <w:t xml:space="preserve"> </w:t>
      </w:r>
      <w:r>
        <w:t>STRATEJİK</w:t>
      </w:r>
      <w:r>
        <w:rPr>
          <w:spacing w:val="-4"/>
        </w:rPr>
        <w:t xml:space="preserve"> </w:t>
      </w:r>
      <w:r>
        <w:t>PLANIN</w:t>
      </w:r>
      <w:r>
        <w:rPr>
          <w:spacing w:val="-3"/>
        </w:rPr>
        <w:t xml:space="preserve"> </w:t>
      </w:r>
      <w:r>
        <w:t>HAZIRLIK</w:t>
      </w:r>
      <w:r>
        <w:rPr>
          <w:spacing w:val="-5"/>
        </w:rPr>
        <w:t xml:space="preserve"> </w:t>
      </w:r>
      <w:r>
        <w:t>SÜRECİ</w:t>
      </w:r>
    </w:p>
    <w:p w:rsidR="002E1A6A" w:rsidRDefault="003F6BB5">
      <w:pPr>
        <w:pStyle w:val="Balk3"/>
        <w:numPr>
          <w:ilvl w:val="1"/>
          <w:numId w:val="16"/>
        </w:numPr>
        <w:tabs>
          <w:tab w:val="left" w:pos="1679"/>
        </w:tabs>
        <w:spacing w:before="281"/>
        <w:ind w:hanging="721"/>
      </w:pPr>
      <w:r>
        <w:t>Strateji</w:t>
      </w:r>
      <w:r>
        <w:rPr>
          <w:spacing w:val="-4"/>
        </w:rPr>
        <w:t xml:space="preserve"> </w:t>
      </w:r>
      <w:r>
        <w:t>Geliştirme</w:t>
      </w:r>
      <w:r>
        <w:rPr>
          <w:spacing w:val="-2"/>
        </w:rPr>
        <w:t xml:space="preserve"> </w:t>
      </w:r>
      <w:r>
        <w:t>Kurulu</w:t>
      </w:r>
      <w:r>
        <w:rPr>
          <w:spacing w:val="-2"/>
        </w:rPr>
        <w:t xml:space="preserve"> </w:t>
      </w:r>
      <w:r>
        <w:t>ve</w:t>
      </w:r>
      <w:r>
        <w:rPr>
          <w:spacing w:val="-2"/>
        </w:rPr>
        <w:t xml:space="preserve"> </w:t>
      </w:r>
      <w:r>
        <w:t>Stratejik</w:t>
      </w:r>
      <w:r>
        <w:rPr>
          <w:spacing w:val="-3"/>
        </w:rPr>
        <w:t xml:space="preserve"> </w:t>
      </w:r>
      <w:r>
        <w:t>Plan</w:t>
      </w:r>
      <w:r>
        <w:rPr>
          <w:spacing w:val="-4"/>
        </w:rPr>
        <w:t xml:space="preserve"> </w:t>
      </w:r>
      <w:r>
        <w:t>Ekibi</w:t>
      </w:r>
    </w:p>
    <w:p w:rsidR="002E1A6A" w:rsidRDefault="002E1A6A">
      <w:pPr>
        <w:pStyle w:val="GvdeMetni"/>
        <w:rPr>
          <w:b/>
          <w:sz w:val="32"/>
        </w:rPr>
      </w:pPr>
    </w:p>
    <w:p w:rsidR="002E1A6A" w:rsidRDefault="003F6BB5">
      <w:pPr>
        <w:ind w:left="958"/>
        <w:jc w:val="both"/>
        <w:rPr>
          <w:b/>
          <w:sz w:val="20"/>
        </w:rPr>
      </w:pPr>
      <w:r>
        <w:rPr>
          <w:b/>
          <w:sz w:val="20"/>
        </w:rPr>
        <w:t>Tablo</w:t>
      </w:r>
      <w:r>
        <w:rPr>
          <w:b/>
          <w:spacing w:val="-3"/>
          <w:sz w:val="20"/>
        </w:rPr>
        <w:t xml:space="preserve"> </w:t>
      </w:r>
      <w:r>
        <w:rPr>
          <w:b/>
          <w:sz w:val="20"/>
        </w:rPr>
        <w:t>1.</w:t>
      </w:r>
      <w:r>
        <w:rPr>
          <w:b/>
          <w:spacing w:val="-3"/>
          <w:sz w:val="20"/>
        </w:rPr>
        <w:t xml:space="preserve"> </w:t>
      </w:r>
      <w:r>
        <w:rPr>
          <w:b/>
          <w:sz w:val="20"/>
        </w:rPr>
        <w:t>Strateji</w:t>
      </w:r>
      <w:r>
        <w:rPr>
          <w:b/>
          <w:spacing w:val="-3"/>
          <w:sz w:val="20"/>
        </w:rPr>
        <w:t xml:space="preserve"> </w:t>
      </w:r>
      <w:r>
        <w:rPr>
          <w:b/>
          <w:sz w:val="20"/>
        </w:rPr>
        <w:t>Geliştirme</w:t>
      </w:r>
      <w:r>
        <w:rPr>
          <w:b/>
          <w:spacing w:val="-4"/>
          <w:sz w:val="20"/>
        </w:rPr>
        <w:t xml:space="preserve"> </w:t>
      </w:r>
      <w:r>
        <w:rPr>
          <w:b/>
          <w:sz w:val="20"/>
        </w:rPr>
        <w:t>Kurulu</w:t>
      </w:r>
      <w:r>
        <w:rPr>
          <w:b/>
          <w:spacing w:val="-3"/>
          <w:sz w:val="20"/>
        </w:rPr>
        <w:t xml:space="preserve"> </w:t>
      </w:r>
      <w:r>
        <w:rPr>
          <w:b/>
          <w:sz w:val="20"/>
        </w:rPr>
        <w:t>ve</w:t>
      </w:r>
      <w:r>
        <w:rPr>
          <w:b/>
          <w:spacing w:val="-3"/>
          <w:sz w:val="20"/>
        </w:rPr>
        <w:t xml:space="preserve"> </w:t>
      </w:r>
      <w:r>
        <w:rPr>
          <w:b/>
          <w:sz w:val="20"/>
        </w:rPr>
        <w:t>Stratejik</w:t>
      </w:r>
      <w:r>
        <w:rPr>
          <w:b/>
          <w:spacing w:val="-5"/>
          <w:sz w:val="20"/>
        </w:rPr>
        <w:t xml:space="preserve"> </w:t>
      </w:r>
      <w:r>
        <w:rPr>
          <w:b/>
          <w:sz w:val="20"/>
        </w:rPr>
        <w:t>Plan</w:t>
      </w:r>
      <w:r>
        <w:rPr>
          <w:b/>
          <w:spacing w:val="-1"/>
          <w:sz w:val="20"/>
        </w:rPr>
        <w:t xml:space="preserve"> </w:t>
      </w:r>
      <w:r>
        <w:rPr>
          <w:b/>
          <w:sz w:val="20"/>
        </w:rPr>
        <w:t>Ekibi</w:t>
      </w:r>
      <w:r>
        <w:rPr>
          <w:b/>
          <w:spacing w:val="-2"/>
          <w:sz w:val="20"/>
        </w:rPr>
        <w:t xml:space="preserve"> </w:t>
      </w:r>
      <w:r>
        <w:rPr>
          <w:b/>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2E1A6A">
        <w:trPr>
          <w:trHeight w:val="753"/>
        </w:trPr>
        <w:tc>
          <w:tcPr>
            <w:tcW w:w="4526" w:type="dxa"/>
            <w:gridSpan w:val="2"/>
            <w:shd w:val="clear" w:color="auto" w:fill="00B0F0"/>
          </w:tcPr>
          <w:p w:rsidR="002E1A6A" w:rsidRDefault="002E1A6A">
            <w:pPr>
              <w:pStyle w:val="TableParagraph"/>
              <w:spacing w:before="3"/>
              <w:rPr>
                <w:b/>
              </w:rPr>
            </w:pPr>
          </w:p>
          <w:p w:rsidR="002E1A6A" w:rsidRDefault="003F6BB5">
            <w:pPr>
              <w:pStyle w:val="TableParagraph"/>
              <w:ind w:left="679"/>
              <w:rPr>
                <w:b/>
                <w:sz w:val="20"/>
              </w:rPr>
            </w:pPr>
            <w:r>
              <w:rPr>
                <w:b/>
                <w:sz w:val="20"/>
              </w:rPr>
              <w:t>Strateji</w:t>
            </w:r>
            <w:r>
              <w:rPr>
                <w:b/>
                <w:spacing w:val="-4"/>
                <w:sz w:val="20"/>
              </w:rPr>
              <w:t xml:space="preserve"> </w:t>
            </w:r>
            <w:r>
              <w:rPr>
                <w:b/>
                <w:sz w:val="20"/>
              </w:rPr>
              <w:t>Geliştirme</w:t>
            </w:r>
            <w:r>
              <w:rPr>
                <w:b/>
                <w:spacing w:val="-4"/>
                <w:sz w:val="20"/>
              </w:rPr>
              <w:t xml:space="preserve"> </w:t>
            </w:r>
            <w:r>
              <w:rPr>
                <w:b/>
                <w:sz w:val="20"/>
              </w:rPr>
              <w:t>Kurulu</w:t>
            </w:r>
            <w:r>
              <w:rPr>
                <w:b/>
                <w:spacing w:val="-5"/>
                <w:sz w:val="20"/>
              </w:rPr>
              <w:t xml:space="preserve"> </w:t>
            </w:r>
            <w:r>
              <w:rPr>
                <w:b/>
                <w:sz w:val="20"/>
              </w:rPr>
              <w:t>Bilgileri</w:t>
            </w:r>
          </w:p>
        </w:tc>
        <w:tc>
          <w:tcPr>
            <w:tcW w:w="4696" w:type="dxa"/>
            <w:gridSpan w:val="2"/>
            <w:shd w:val="clear" w:color="auto" w:fill="00B0F0"/>
          </w:tcPr>
          <w:p w:rsidR="002E1A6A" w:rsidRDefault="002E1A6A">
            <w:pPr>
              <w:pStyle w:val="TableParagraph"/>
              <w:spacing w:before="3"/>
              <w:rPr>
                <w:b/>
              </w:rPr>
            </w:pPr>
          </w:p>
          <w:p w:rsidR="002E1A6A" w:rsidRDefault="003F6BB5">
            <w:pPr>
              <w:pStyle w:val="TableParagraph"/>
              <w:ind w:left="1068"/>
              <w:rPr>
                <w:b/>
                <w:sz w:val="20"/>
              </w:rPr>
            </w:pPr>
            <w:r>
              <w:rPr>
                <w:b/>
                <w:sz w:val="20"/>
              </w:rPr>
              <w:t>Stratejik</w:t>
            </w:r>
            <w:r>
              <w:rPr>
                <w:b/>
                <w:spacing w:val="-5"/>
                <w:sz w:val="20"/>
              </w:rPr>
              <w:t xml:space="preserve"> </w:t>
            </w:r>
            <w:r>
              <w:rPr>
                <w:b/>
                <w:sz w:val="20"/>
              </w:rPr>
              <w:t>Plan</w:t>
            </w:r>
            <w:r>
              <w:rPr>
                <w:b/>
                <w:spacing w:val="-5"/>
                <w:sz w:val="20"/>
              </w:rPr>
              <w:t xml:space="preserve"> </w:t>
            </w:r>
            <w:r>
              <w:rPr>
                <w:b/>
                <w:sz w:val="20"/>
              </w:rPr>
              <w:t>Ekibi</w:t>
            </w:r>
            <w:r>
              <w:rPr>
                <w:b/>
                <w:spacing w:val="-3"/>
                <w:sz w:val="20"/>
              </w:rPr>
              <w:t xml:space="preserve"> </w:t>
            </w:r>
            <w:r>
              <w:rPr>
                <w:b/>
                <w:sz w:val="20"/>
              </w:rPr>
              <w:t>Bilgileri</w:t>
            </w:r>
          </w:p>
        </w:tc>
      </w:tr>
      <w:tr w:rsidR="002E1A6A">
        <w:trPr>
          <w:trHeight w:val="587"/>
        </w:trPr>
        <w:tc>
          <w:tcPr>
            <w:tcW w:w="2928" w:type="dxa"/>
          </w:tcPr>
          <w:p w:rsidR="002E1A6A" w:rsidRDefault="002E1A6A">
            <w:pPr>
              <w:pStyle w:val="TableParagraph"/>
              <w:rPr>
                <w:b/>
                <w:sz w:val="20"/>
              </w:rPr>
            </w:pPr>
          </w:p>
          <w:p w:rsidR="002E1A6A" w:rsidRDefault="003F6BB5">
            <w:pPr>
              <w:pStyle w:val="TableParagraph"/>
              <w:ind w:left="979"/>
              <w:rPr>
                <w:b/>
                <w:sz w:val="20"/>
              </w:rPr>
            </w:pPr>
            <w:r>
              <w:rPr>
                <w:b/>
                <w:sz w:val="20"/>
              </w:rPr>
              <w:t>Adı</w:t>
            </w:r>
            <w:r>
              <w:rPr>
                <w:b/>
                <w:spacing w:val="-4"/>
                <w:sz w:val="20"/>
              </w:rPr>
              <w:t xml:space="preserve"> </w:t>
            </w:r>
            <w:r>
              <w:rPr>
                <w:b/>
                <w:sz w:val="20"/>
              </w:rPr>
              <w:t>Soyadı</w:t>
            </w:r>
          </w:p>
        </w:tc>
        <w:tc>
          <w:tcPr>
            <w:tcW w:w="1598" w:type="dxa"/>
          </w:tcPr>
          <w:p w:rsidR="002E1A6A" w:rsidRDefault="002E1A6A">
            <w:pPr>
              <w:pStyle w:val="TableParagraph"/>
              <w:rPr>
                <w:b/>
                <w:sz w:val="20"/>
              </w:rPr>
            </w:pPr>
          </w:p>
          <w:p w:rsidR="002E1A6A" w:rsidRDefault="003F6BB5">
            <w:pPr>
              <w:pStyle w:val="TableParagraph"/>
              <w:ind w:left="472"/>
              <w:rPr>
                <w:b/>
                <w:sz w:val="20"/>
              </w:rPr>
            </w:pPr>
            <w:r>
              <w:rPr>
                <w:b/>
                <w:sz w:val="20"/>
              </w:rPr>
              <w:t>Ünvanı</w:t>
            </w:r>
          </w:p>
        </w:tc>
        <w:tc>
          <w:tcPr>
            <w:tcW w:w="2985" w:type="dxa"/>
          </w:tcPr>
          <w:p w:rsidR="002E1A6A" w:rsidRDefault="002E1A6A">
            <w:pPr>
              <w:pStyle w:val="TableParagraph"/>
              <w:rPr>
                <w:b/>
                <w:sz w:val="20"/>
              </w:rPr>
            </w:pPr>
          </w:p>
          <w:p w:rsidR="002E1A6A" w:rsidRDefault="003F6BB5">
            <w:pPr>
              <w:pStyle w:val="TableParagraph"/>
              <w:ind w:left="989" w:right="980"/>
              <w:jc w:val="center"/>
              <w:rPr>
                <w:b/>
                <w:sz w:val="20"/>
              </w:rPr>
            </w:pPr>
            <w:r>
              <w:rPr>
                <w:b/>
                <w:sz w:val="20"/>
              </w:rPr>
              <w:t>Adı</w:t>
            </w:r>
            <w:r>
              <w:rPr>
                <w:b/>
                <w:spacing w:val="-4"/>
                <w:sz w:val="20"/>
              </w:rPr>
              <w:t xml:space="preserve"> </w:t>
            </w:r>
            <w:r>
              <w:rPr>
                <w:b/>
                <w:sz w:val="20"/>
              </w:rPr>
              <w:t>Soyadı</w:t>
            </w:r>
          </w:p>
        </w:tc>
        <w:tc>
          <w:tcPr>
            <w:tcW w:w="1711" w:type="dxa"/>
          </w:tcPr>
          <w:p w:rsidR="002E1A6A" w:rsidRDefault="002E1A6A">
            <w:pPr>
              <w:pStyle w:val="TableParagraph"/>
              <w:rPr>
                <w:b/>
                <w:sz w:val="20"/>
              </w:rPr>
            </w:pPr>
          </w:p>
          <w:p w:rsidR="002E1A6A" w:rsidRDefault="003F6BB5">
            <w:pPr>
              <w:pStyle w:val="TableParagraph"/>
              <w:ind w:left="528"/>
              <w:rPr>
                <w:b/>
                <w:sz w:val="20"/>
              </w:rPr>
            </w:pPr>
            <w:r>
              <w:rPr>
                <w:b/>
                <w:sz w:val="20"/>
              </w:rPr>
              <w:t>Ünvanı</w:t>
            </w:r>
          </w:p>
        </w:tc>
      </w:tr>
      <w:tr w:rsidR="002E1A6A">
        <w:trPr>
          <w:trHeight w:val="290"/>
        </w:trPr>
        <w:tc>
          <w:tcPr>
            <w:tcW w:w="2928" w:type="dxa"/>
          </w:tcPr>
          <w:p w:rsidR="002E1A6A" w:rsidRDefault="00032B66">
            <w:pPr>
              <w:pStyle w:val="TableParagraph"/>
              <w:rPr>
                <w:rFonts w:ascii="Times New Roman"/>
                <w:sz w:val="20"/>
              </w:rPr>
            </w:pPr>
            <w:r>
              <w:rPr>
                <w:rFonts w:ascii="Times New Roman"/>
                <w:sz w:val="20"/>
              </w:rPr>
              <w:t>Emine Nur G</w:t>
            </w:r>
            <w:r>
              <w:rPr>
                <w:rFonts w:ascii="Times New Roman"/>
                <w:sz w:val="20"/>
              </w:rPr>
              <w:t>Ü</w:t>
            </w:r>
            <w:r>
              <w:rPr>
                <w:rFonts w:ascii="Times New Roman"/>
                <w:sz w:val="20"/>
              </w:rPr>
              <w:t>RSOY</w:t>
            </w:r>
          </w:p>
        </w:tc>
        <w:tc>
          <w:tcPr>
            <w:tcW w:w="1598" w:type="dxa"/>
          </w:tcPr>
          <w:p w:rsidR="002E1A6A" w:rsidRDefault="00F51F57">
            <w:pPr>
              <w:pStyle w:val="TableParagraph"/>
              <w:rPr>
                <w:rFonts w:ascii="Times New Roman"/>
                <w:sz w:val="20"/>
              </w:rPr>
            </w:pPr>
            <w:r>
              <w:rPr>
                <w:rFonts w:ascii="Times New Roman"/>
                <w:sz w:val="20"/>
              </w:rPr>
              <w:t xml:space="preserve">Okul </w:t>
            </w:r>
            <w:r w:rsidR="006C2A70">
              <w:rPr>
                <w:rFonts w:ascii="Times New Roman"/>
                <w:sz w:val="20"/>
              </w:rPr>
              <w:t>M</w:t>
            </w:r>
            <w:r w:rsidR="006C2A70">
              <w:rPr>
                <w:rFonts w:ascii="Times New Roman"/>
                <w:sz w:val="20"/>
              </w:rPr>
              <w:t>ü</w:t>
            </w:r>
            <w:r w:rsidR="006C2A70">
              <w:rPr>
                <w:rFonts w:ascii="Times New Roman"/>
                <w:sz w:val="20"/>
              </w:rPr>
              <w:t>d</w:t>
            </w:r>
            <w:r w:rsidR="006C2A70">
              <w:rPr>
                <w:rFonts w:ascii="Times New Roman"/>
                <w:sz w:val="20"/>
              </w:rPr>
              <w:t>ü</w:t>
            </w:r>
            <w:r w:rsidR="006C2A70">
              <w:rPr>
                <w:rFonts w:ascii="Times New Roman"/>
                <w:sz w:val="20"/>
              </w:rPr>
              <w:t>r</w:t>
            </w:r>
            <w:r w:rsidR="006C2A70">
              <w:rPr>
                <w:rFonts w:ascii="Times New Roman"/>
                <w:sz w:val="20"/>
              </w:rPr>
              <w:t>ü</w:t>
            </w:r>
          </w:p>
        </w:tc>
        <w:tc>
          <w:tcPr>
            <w:tcW w:w="2985" w:type="dxa"/>
          </w:tcPr>
          <w:p w:rsidR="002E1A6A" w:rsidRDefault="00032B66">
            <w:pPr>
              <w:pStyle w:val="TableParagraph"/>
              <w:rPr>
                <w:rFonts w:ascii="Times New Roman"/>
                <w:sz w:val="20"/>
              </w:rPr>
            </w:pPr>
            <w:r>
              <w:rPr>
                <w:rFonts w:ascii="Times New Roman"/>
                <w:sz w:val="20"/>
              </w:rPr>
              <w:t>K</w:t>
            </w:r>
            <w:r>
              <w:rPr>
                <w:rFonts w:ascii="Times New Roman"/>
                <w:sz w:val="20"/>
              </w:rPr>
              <w:t>ü</w:t>
            </w:r>
            <w:r>
              <w:rPr>
                <w:rFonts w:ascii="Times New Roman"/>
                <w:sz w:val="20"/>
              </w:rPr>
              <w:t>bra YAYLA</w:t>
            </w:r>
          </w:p>
        </w:tc>
        <w:tc>
          <w:tcPr>
            <w:tcW w:w="1711" w:type="dxa"/>
          </w:tcPr>
          <w:p w:rsidR="00F51F57" w:rsidRDefault="00F51F57">
            <w:pPr>
              <w:pStyle w:val="TableParagraph"/>
              <w:rPr>
                <w:rFonts w:ascii="Times New Roman"/>
                <w:sz w:val="20"/>
              </w:rPr>
            </w:pPr>
            <w:r>
              <w:rPr>
                <w:rFonts w:ascii="Times New Roman"/>
                <w:sz w:val="20"/>
              </w:rPr>
              <w:t xml:space="preserve">Pansiyondan </w:t>
            </w:r>
            <w:r w:rsidR="006C2A70">
              <w:rPr>
                <w:rFonts w:ascii="Times New Roman"/>
                <w:sz w:val="20"/>
              </w:rPr>
              <w:t>Sorumlu M</w:t>
            </w:r>
            <w:r w:rsidR="006C2A70">
              <w:rPr>
                <w:rFonts w:ascii="Times New Roman"/>
                <w:sz w:val="20"/>
              </w:rPr>
              <w:t>ü</w:t>
            </w:r>
            <w:r w:rsidR="006C2A70">
              <w:rPr>
                <w:rFonts w:ascii="Times New Roman"/>
                <w:sz w:val="20"/>
              </w:rPr>
              <w:t>d</w:t>
            </w:r>
            <w:r w:rsidR="006C2A70">
              <w:rPr>
                <w:rFonts w:ascii="Times New Roman"/>
                <w:sz w:val="20"/>
              </w:rPr>
              <w:t>ü</w:t>
            </w:r>
            <w:r w:rsidR="006C2A70">
              <w:rPr>
                <w:rFonts w:ascii="Times New Roman"/>
                <w:sz w:val="20"/>
              </w:rPr>
              <w:t>r Yard</w:t>
            </w:r>
            <w:r w:rsidR="006C2A70">
              <w:rPr>
                <w:rFonts w:ascii="Times New Roman"/>
                <w:sz w:val="20"/>
              </w:rPr>
              <w:t>ı</w:t>
            </w:r>
            <w:r w:rsidR="006C2A70">
              <w:rPr>
                <w:rFonts w:ascii="Times New Roman"/>
                <w:sz w:val="20"/>
              </w:rPr>
              <w:t>mc</w:t>
            </w:r>
            <w:r w:rsidR="006C2A70">
              <w:rPr>
                <w:rFonts w:ascii="Times New Roman"/>
                <w:sz w:val="20"/>
              </w:rPr>
              <w:t>ı</w:t>
            </w:r>
            <w:r w:rsidR="006C2A70">
              <w:rPr>
                <w:rFonts w:ascii="Times New Roman"/>
                <w:sz w:val="20"/>
              </w:rPr>
              <w:t>s</w:t>
            </w:r>
            <w:r w:rsidR="006C2A70">
              <w:rPr>
                <w:rFonts w:ascii="Times New Roman"/>
                <w:sz w:val="20"/>
              </w:rPr>
              <w:t>ı</w:t>
            </w:r>
          </w:p>
        </w:tc>
      </w:tr>
      <w:tr w:rsidR="002E1A6A">
        <w:trPr>
          <w:trHeight w:val="292"/>
        </w:trPr>
        <w:tc>
          <w:tcPr>
            <w:tcW w:w="2928" w:type="dxa"/>
          </w:tcPr>
          <w:p w:rsidR="002E1A6A" w:rsidRDefault="00032B66">
            <w:pPr>
              <w:pStyle w:val="TableParagraph"/>
              <w:rPr>
                <w:rFonts w:ascii="Times New Roman"/>
                <w:sz w:val="20"/>
              </w:rPr>
            </w:pPr>
            <w:r>
              <w:rPr>
                <w:rFonts w:ascii="Times New Roman"/>
                <w:sz w:val="20"/>
              </w:rPr>
              <w:t>Sema YILDIRIM</w:t>
            </w:r>
          </w:p>
        </w:tc>
        <w:tc>
          <w:tcPr>
            <w:tcW w:w="1598" w:type="dxa"/>
          </w:tcPr>
          <w:p w:rsidR="002E1A6A" w:rsidRDefault="00F51F57">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 xml:space="preserve">r </w:t>
            </w:r>
            <w:r w:rsidR="006C2A70">
              <w:rPr>
                <w:rFonts w:ascii="Times New Roman"/>
                <w:sz w:val="20"/>
              </w:rPr>
              <w:t>Ba</w:t>
            </w:r>
            <w:r w:rsidR="006C2A70">
              <w:rPr>
                <w:rFonts w:ascii="Times New Roman"/>
                <w:sz w:val="20"/>
              </w:rPr>
              <w:t>ş</w:t>
            </w:r>
            <w:r w:rsidR="006C2A70">
              <w:rPr>
                <w:rFonts w:ascii="Times New Roman"/>
                <w:sz w:val="20"/>
              </w:rPr>
              <w:t>yard</w:t>
            </w:r>
            <w:r w:rsidR="006C2A70">
              <w:rPr>
                <w:rFonts w:ascii="Times New Roman"/>
                <w:sz w:val="20"/>
              </w:rPr>
              <w:t>ı</w:t>
            </w:r>
            <w:r w:rsidR="006C2A70">
              <w:rPr>
                <w:rFonts w:ascii="Times New Roman"/>
                <w:sz w:val="20"/>
              </w:rPr>
              <w:t>mc</w:t>
            </w:r>
            <w:r w:rsidR="006C2A70">
              <w:rPr>
                <w:rFonts w:ascii="Times New Roman"/>
                <w:sz w:val="20"/>
              </w:rPr>
              <w:t>ı</w:t>
            </w:r>
            <w:r w:rsidR="006C2A70">
              <w:rPr>
                <w:rFonts w:ascii="Times New Roman"/>
                <w:sz w:val="20"/>
              </w:rPr>
              <w:t>s</w:t>
            </w:r>
            <w:r w:rsidR="006C2A70">
              <w:rPr>
                <w:rFonts w:ascii="Times New Roman"/>
                <w:sz w:val="20"/>
              </w:rPr>
              <w:t>ı</w:t>
            </w:r>
          </w:p>
          <w:p w:rsidR="00F51F57" w:rsidRDefault="00F51F57">
            <w:pPr>
              <w:pStyle w:val="TableParagraph"/>
              <w:rPr>
                <w:rFonts w:ascii="Times New Roman"/>
                <w:sz w:val="20"/>
              </w:rPr>
            </w:pPr>
          </w:p>
        </w:tc>
        <w:tc>
          <w:tcPr>
            <w:tcW w:w="2985" w:type="dxa"/>
          </w:tcPr>
          <w:p w:rsidR="002E1A6A" w:rsidRDefault="00032B66">
            <w:pPr>
              <w:pStyle w:val="TableParagraph"/>
              <w:rPr>
                <w:rFonts w:ascii="Times New Roman"/>
                <w:sz w:val="20"/>
              </w:rPr>
            </w:pPr>
            <w:r>
              <w:rPr>
                <w:rFonts w:ascii="Times New Roman"/>
                <w:sz w:val="20"/>
              </w:rPr>
              <w:t>Bar</w:t>
            </w:r>
            <w:r>
              <w:rPr>
                <w:rFonts w:ascii="Times New Roman"/>
                <w:sz w:val="20"/>
              </w:rPr>
              <w:t>ış</w:t>
            </w:r>
            <w:r>
              <w:rPr>
                <w:rFonts w:ascii="Times New Roman"/>
                <w:sz w:val="20"/>
              </w:rPr>
              <w:t xml:space="preserve"> BAYRAKTAR</w:t>
            </w:r>
          </w:p>
        </w:tc>
        <w:tc>
          <w:tcPr>
            <w:tcW w:w="1711" w:type="dxa"/>
          </w:tcPr>
          <w:p w:rsidR="00F51F57" w:rsidRDefault="00F51F57">
            <w:pPr>
              <w:pStyle w:val="TableParagraph"/>
              <w:rPr>
                <w:rFonts w:ascii="Times New Roman"/>
                <w:sz w:val="20"/>
              </w:rPr>
            </w:pPr>
            <w:r>
              <w:rPr>
                <w:rFonts w:ascii="Times New Roman"/>
                <w:sz w:val="20"/>
              </w:rPr>
              <w:t xml:space="preserve">Fen </w:t>
            </w:r>
            <w:r w:rsidR="006C2A70">
              <w:rPr>
                <w:rFonts w:ascii="Times New Roman"/>
                <w:sz w:val="20"/>
              </w:rPr>
              <w:t xml:space="preserve">Bilimleri </w:t>
            </w:r>
          </w:p>
          <w:p w:rsidR="002E1A6A" w:rsidRDefault="006C2A70">
            <w:pPr>
              <w:pStyle w:val="TableParagraph"/>
              <w:rPr>
                <w:rFonts w:ascii="Times New Roman"/>
                <w:sz w:val="20"/>
              </w:rPr>
            </w:pPr>
            <w:r>
              <w:rPr>
                <w:rFonts w:ascii="Times New Roman"/>
                <w:sz w:val="20"/>
              </w:rPr>
              <w:t>Öğ</w:t>
            </w:r>
            <w:r>
              <w:rPr>
                <w:rFonts w:ascii="Times New Roman"/>
                <w:sz w:val="20"/>
              </w:rPr>
              <w:t>retmeni</w:t>
            </w:r>
          </w:p>
        </w:tc>
      </w:tr>
      <w:tr w:rsidR="002E1A6A">
        <w:trPr>
          <w:trHeight w:val="292"/>
        </w:trPr>
        <w:tc>
          <w:tcPr>
            <w:tcW w:w="2928" w:type="dxa"/>
          </w:tcPr>
          <w:p w:rsidR="002E1A6A" w:rsidRDefault="00032B66">
            <w:pPr>
              <w:pStyle w:val="TableParagraph"/>
              <w:rPr>
                <w:rFonts w:ascii="Times New Roman"/>
                <w:sz w:val="20"/>
              </w:rPr>
            </w:pPr>
            <w:r>
              <w:rPr>
                <w:rFonts w:ascii="Times New Roman"/>
                <w:sz w:val="20"/>
              </w:rPr>
              <w:t>Ö</w:t>
            </w:r>
            <w:r>
              <w:rPr>
                <w:rFonts w:ascii="Times New Roman"/>
                <w:sz w:val="20"/>
              </w:rPr>
              <w:t xml:space="preserve">mer Faruk ARSLAN </w:t>
            </w:r>
          </w:p>
        </w:tc>
        <w:tc>
          <w:tcPr>
            <w:tcW w:w="1598" w:type="dxa"/>
          </w:tcPr>
          <w:p w:rsidR="002E1A6A" w:rsidRDefault="00F51F57">
            <w:pPr>
              <w:pStyle w:val="TableParagraph"/>
              <w:rPr>
                <w:rFonts w:ascii="Times New Roman"/>
                <w:sz w:val="20"/>
              </w:rPr>
            </w:pPr>
            <w:r>
              <w:rPr>
                <w:rFonts w:ascii="Times New Roman"/>
                <w:sz w:val="20"/>
              </w:rPr>
              <w:t>Yabanc</w:t>
            </w:r>
            <w:r>
              <w:rPr>
                <w:rFonts w:ascii="Times New Roman"/>
                <w:sz w:val="20"/>
              </w:rPr>
              <w:t>ı</w:t>
            </w:r>
            <w:r w:rsidR="00AD1D38">
              <w:rPr>
                <w:rFonts w:ascii="Times New Roman"/>
                <w:sz w:val="20"/>
              </w:rPr>
              <w:t xml:space="preserve"> </w:t>
            </w:r>
            <w:r w:rsidR="006C2A70">
              <w:rPr>
                <w:rFonts w:ascii="Times New Roman"/>
                <w:sz w:val="20"/>
              </w:rPr>
              <w:t xml:space="preserve">Dil </w:t>
            </w:r>
            <w:r w:rsidR="006C2A70">
              <w:rPr>
                <w:rFonts w:ascii="Times New Roman"/>
                <w:sz w:val="20"/>
              </w:rPr>
              <w:t>Öğ</w:t>
            </w:r>
            <w:r w:rsidR="006C2A70">
              <w:rPr>
                <w:rFonts w:ascii="Times New Roman"/>
                <w:sz w:val="20"/>
              </w:rPr>
              <w:t xml:space="preserve">retmeni </w:t>
            </w:r>
          </w:p>
        </w:tc>
        <w:tc>
          <w:tcPr>
            <w:tcW w:w="2985" w:type="dxa"/>
          </w:tcPr>
          <w:p w:rsidR="002E1A6A" w:rsidRDefault="00032B66" w:rsidP="006C2A70">
            <w:pPr>
              <w:pStyle w:val="TableParagraph"/>
              <w:rPr>
                <w:rFonts w:ascii="Times New Roman"/>
                <w:sz w:val="20"/>
              </w:rPr>
            </w:pPr>
            <w:r>
              <w:rPr>
                <w:rFonts w:ascii="Times New Roman"/>
                <w:sz w:val="20"/>
              </w:rPr>
              <w:t>Recep GEN</w:t>
            </w:r>
            <w:r w:rsidR="006C2A70">
              <w:rPr>
                <w:rFonts w:ascii="Times New Roman"/>
                <w:sz w:val="20"/>
              </w:rPr>
              <w:t>Ç</w:t>
            </w:r>
          </w:p>
        </w:tc>
        <w:tc>
          <w:tcPr>
            <w:tcW w:w="1711" w:type="dxa"/>
          </w:tcPr>
          <w:p w:rsidR="002E1A6A" w:rsidRDefault="00F51F57">
            <w:pPr>
              <w:pStyle w:val="TableParagraph"/>
              <w:rPr>
                <w:rFonts w:ascii="Times New Roman"/>
                <w:sz w:val="20"/>
              </w:rPr>
            </w:pPr>
            <w:r>
              <w:rPr>
                <w:rFonts w:ascii="Times New Roman"/>
                <w:sz w:val="20"/>
              </w:rPr>
              <w:t xml:space="preserve">Matematik </w:t>
            </w:r>
            <w:r w:rsidR="006C2A70">
              <w:rPr>
                <w:rFonts w:ascii="Times New Roman"/>
                <w:sz w:val="20"/>
              </w:rPr>
              <w:t>Öğ</w:t>
            </w:r>
            <w:r w:rsidR="006C2A70">
              <w:rPr>
                <w:rFonts w:ascii="Times New Roman"/>
                <w:sz w:val="20"/>
              </w:rPr>
              <w:t xml:space="preserve">retmeni </w:t>
            </w:r>
          </w:p>
        </w:tc>
      </w:tr>
      <w:tr w:rsidR="002E1A6A">
        <w:trPr>
          <w:trHeight w:val="311"/>
        </w:trPr>
        <w:tc>
          <w:tcPr>
            <w:tcW w:w="2928" w:type="dxa"/>
          </w:tcPr>
          <w:p w:rsidR="002E1A6A" w:rsidRDefault="00032B66">
            <w:pPr>
              <w:pStyle w:val="TableParagraph"/>
              <w:rPr>
                <w:rFonts w:ascii="Times New Roman"/>
              </w:rPr>
            </w:pPr>
            <w:r>
              <w:rPr>
                <w:rFonts w:ascii="Times New Roman"/>
              </w:rPr>
              <w:t>Tu</w:t>
            </w:r>
            <w:r>
              <w:rPr>
                <w:rFonts w:ascii="Times New Roman"/>
              </w:rPr>
              <w:t>ğç</w:t>
            </w:r>
            <w:r>
              <w:rPr>
                <w:rFonts w:ascii="Times New Roman"/>
              </w:rPr>
              <w:t>e BIYIKCI</w:t>
            </w:r>
          </w:p>
        </w:tc>
        <w:tc>
          <w:tcPr>
            <w:tcW w:w="1598" w:type="dxa"/>
          </w:tcPr>
          <w:p w:rsidR="002E1A6A" w:rsidRDefault="00F51F57">
            <w:pPr>
              <w:pStyle w:val="TableParagraph"/>
              <w:rPr>
                <w:rFonts w:ascii="Times New Roman"/>
              </w:rPr>
            </w:pPr>
            <w:r>
              <w:rPr>
                <w:rFonts w:ascii="Times New Roman"/>
              </w:rPr>
              <w:t xml:space="preserve">Okul </w:t>
            </w:r>
            <w:r w:rsidR="006C2A70">
              <w:rPr>
                <w:rFonts w:ascii="Times New Roman"/>
              </w:rPr>
              <w:t>Aile Birli</w:t>
            </w:r>
            <w:r w:rsidR="006C2A70">
              <w:rPr>
                <w:rFonts w:ascii="Times New Roman"/>
              </w:rPr>
              <w:t>ğ</w:t>
            </w:r>
            <w:r w:rsidR="006C2A70">
              <w:rPr>
                <w:rFonts w:ascii="Times New Roman"/>
              </w:rPr>
              <w:t>i Ba</w:t>
            </w:r>
            <w:r w:rsidR="006C2A70">
              <w:rPr>
                <w:rFonts w:ascii="Times New Roman"/>
              </w:rPr>
              <w:t>ş</w:t>
            </w:r>
            <w:r w:rsidR="006C2A70">
              <w:rPr>
                <w:rFonts w:ascii="Times New Roman"/>
              </w:rPr>
              <w:t>kan</w:t>
            </w:r>
            <w:r w:rsidR="006C2A70">
              <w:rPr>
                <w:rFonts w:ascii="Times New Roman"/>
              </w:rPr>
              <w:t>ı</w:t>
            </w:r>
          </w:p>
        </w:tc>
        <w:tc>
          <w:tcPr>
            <w:tcW w:w="2985" w:type="dxa"/>
          </w:tcPr>
          <w:p w:rsidR="002E1A6A" w:rsidRDefault="00032B66">
            <w:pPr>
              <w:pStyle w:val="TableParagraph"/>
              <w:rPr>
                <w:rFonts w:ascii="Times New Roman"/>
              </w:rPr>
            </w:pPr>
            <w:r>
              <w:rPr>
                <w:rFonts w:ascii="Times New Roman"/>
              </w:rPr>
              <w:t>Merve D</w:t>
            </w:r>
            <w:r>
              <w:rPr>
                <w:rFonts w:ascii="Times New Roman"/>
              </w:rPr>
              <w:t>İ</w:t>
            </w:r>
            <w:r>
              <w:rPr>
                <w:rFonts w:ascii="Times New Roman"/>
              </w:rPr>
              <w:t>LMA</w:t>
            </w:r>
            <w:r>
              <w:rPr>
                <w:rFonts w:ascii="Times New Roman"/>
              </w:rPr>
              <w:t>Ç</w:t>
            </w:r>
          </w:p>
        </w:tc>
        <w:tc>
          <w:tcPr>
            <w:tcW w:w="1711" w:type="dxa"/>
          </w:tcPr>
          <w:p w:rsidR="002E1A6A" w:rsidRDefault="00F51F57">
            <w:pPr>
              <w:pStyle w:val="TableParagraph"/>
              <w:rPr>
                <w:rFonts w:ascii="Times New Roman"/>
              </w:rPr>
            </w:pPr>
            <w:r>
              <w:rPr>
                <w:rFonts w:ascii="Times New Roman"/>
              </w:rPr>
              <w:t>T</w:t>
            </w:r>
            <w:r>
              <w:rPr>
                <w:rFonts w:ascii="Times New Roman"/>
              </w:rPr>
              <w:t>ü</w:t>
            </w:r>
            <w:r>
              <w:rPr>
                <w:rFonts w:ascii="Times New Roman"/>
              </w:rPr>
              <w:t>rk</w:t>
            </w:r>
            <w:r>
              <w:rPr>
                <w:rFonts w:ascii="Times New Roman"/>
              </w:rPr>
              <w:t>ç</w:t>
            </w:r>
            <w:r>
              <w:rPr>
                <w:rFonts w:ascii="Times New Roman"/>
              </w:rPr>
              <w:t xml:space="preserve">e </w:t>
            </w:r>
            <w:r w:rsidR="006C2A70">
              <w:rPr>
                <w:rFonts w:ascii="Times New Roman"/>
              </w:rPr>
              <w:t>Öğ</w:t>
            </w:r>
            <w:r w:rsidR="006C2A70">
              <w:rPr>
                <w:rFonts w:ascii="Times New Roman"/>
              </w:rPr>
              <w:t xml:space="preserve">retmeni </w:t>
            </w:r>
          </w:p>
        </w:tc>
      </w:tr>
      <w:tr w:rsidR="002E1A6A">
        <w:trPr>
          <w:trHeight w:val="292"/>
        </w:trPr>
        <w:tc>
          <w:tcPr>
            <w:tcW w:w="2928" w:type="dxa"/>
          </w:tcPr>
          <w:p w:rsidR="002E1A6A" w:rsidRDefault="00AD1D38">
            <w:pPr>
              <w:pStyle w:val="TableParagraph"/>
              <w:rPr>
                <w:rFonts w:ascii="Times New Roman"/>
                <w:sz w:val="20"/>
              </w:rPr>
            </w:pPr>
            <w:r>
              <w:rPr>
                <w:rFonts w:ascii="Times New Roman"/>
                <w:sz w:val="20"/>
              </w:rPr>
              <w:t>Ahmet AVCI</w:t>
            </w:r>
          </w:p>
        </w:tc>
        <w:tc>
          <w:tcPr>
            <w:tcW w:w="1598" w:type="dxa"/>
          </w:tcPr>
          <w:p w:rsidR="002E1A6A" w:rsidRDefault="00F51F57">
            <w:pPr>
              <w:pStyle w:val="TableParagraph"/>
              <w:rPr>
                <w:rFonts w:ascii="Times New Roman"/>
                <w:sz w:val="20"/>
              </w:rPr>
            </w:pPr>
            <w:r>
              <w:rPr>
                <w:rFonts w:ascii="Times New Roman"/>
                <w:sz w:val="20"/>
              </w:rPr>
              <w:t xml:space="preserve">Okul </w:t>
            </w:r>
            <w:r w:rsidR="006C2A70">
              <w:rPr>
                <w:rFonts w:ascii="Times New Roman"/>
                <w:sz w:val="20"/>
              </w:rPr>
              <w:t>Aile Birli</w:t>
            </w:r>
            <w:r w:rsidR="006C2A70">
              <w:rPr>
                <w:rFonts w:ascii="Times New Roman"/>
                <w:sz w:val="20"/>
              </w:rPr>
              <w:t>ğ</w:t>
            </w:r>
            <w:r w:rsidR="006C2A70">
              <w:rPr>
                <w:rFonts w:ascii="Times New Roman"/>
                <w:sz w:val="20"/>
              </w:rPr>
              <w:t xml:space="preserve">i </w:t>
            </w:r>
            <w:r w:rsidR="006C2A70">
              <w:rPr>
                <w:rFonts w:ascii="Times New Roman"/>
                <w:sz w:val="20"/>
              </w:rPr>
              <w:t>Ü</w:t>
            </w:r>
            <w:r w:rsidR="006C2A70">
              <w:rPr>
                <w:rFonts w:ascii="Times New Roman"/>
                <w:sz w:val="20"/>
              </w:rPr>
              <w:t xml:space="preserve">ye </w:t>
            </w:r>
          </w:p>
        </w:tc>
        <w:tc>
          <w:tcPr>
            <w:tcW w:w="2985" w:type="dxa"/>
          </w:tcPr>
          <w:p w:rsidR="002E1A6A" w:rsidRDefault="00032B66">
            <w:pPr>
              <w:pStyle w:val="TableParagraph"/>
              <w:rPr>
                <w:rFonts w:ascii="Times New Roman"/>
                <w:sz w:val="20"/>
              </w:rPr>
            </w:pPr>
            <w:r>
              <w:rPr>
                <w:rFonts w:ascii="Times New Roman"/>
                <w:sz w:val="20"/>
              </w:rPr>
              <w:t>İ</w:t>
            </w:r>
            <w:r>
              <w:rPr>
                <w:rFonts w:ascii="Times New Roman"/>
                <w:sz w:val="20"/>
              </w:rPr>
              <w:t>lay YURTTA</w:t>
            </w:r>
            <w:r>
              <w:rPr>
                <w:rFonts w:ascii="Times New Roman"/>
                <w:sz w:val="20"/>
              </w:rPr>
              <w:t>Ş</w:t>
            </w:r>
            <w:r>
              <w:rPr>
                <w:rFonts w:ascii="Times New Roman"/>
                <w:sz w:val="20"/>
              </w:rPr>
              <w:t xml:space="preserve"> Y</w:t>
            </w:r>
            <w:r>
              <w:rPr>
                <w:rFonts w:ascii="Times New Roman"/>
                <w:sz w:val="20"/>
              </w:rPr>
              <w:t>Ü</w:t>
            </w:r>
            <w:r>
              <w:rPr>
                <w:rFonts w:ascii="Times New Roman"/>
                <w:sz w:val="20"/>
              </w:rPr>
              <w:t>CEL</w:t>
            </w:r>
          </w:p>
        </w:tc>
        <w:tc>
          <w:tcPr>
            <w:tcW w:w="1711" w:type="dxa"/>
          </w:tcPr>
          <w:p w:rsidR="002E1A6A" w:rsidRDefault="00F51F57">
            <w:pPr>
              <w:pStyle w:val="TableParagraph"/>
              <w:rPr>
                <w:rFonts w:ascii="Times New Roman"/>
                <w:sz w:val="20"/>
              </w:rPr>
            </w:pPr>
            <w:r>
              <w:rPr>
                <w:rFonts w:ascii="Times New Roman"/>
                <w:sz w:val="20"/>
              </w:rPr>
              <w:t>G</w:t>
            </w:r>
            <w:r>
              <w:rPr>
                <w:rFonts w:ascii="Times New Roman"/>
                <w:sz w:val="20"/>
              </w:rPr>
              <w:t>ö</w:t>
            </w:r>
            <w:r>
              <w:rPr>
                <w:rFonts w:ascii="Times New Roman"/>
                <w:sz w:val="20"/>
              </w:rPr>
              <w:t xml:space="preserve">rsel </w:t>
            </w:r>
            <w:r w:rsidR="006C2A70">
              <w:rPr>
                <w:rFonts w:ascii="Times New Roman"/>
                <w:sz w:val="20"/>
              </w:rPr>
              <w:t xml:space="preserve">Sanatlar </w:t>
            </w:r>
            <w:r w:rsidR="006C2A70">
              <w:rPr>
                <w:rFonts w:ascii="Times New Roman"/>
                <w:sz w:val="20"/>
              </w:rPr>
              <w:t>Öğ</w:t>
            </w:r>
            <w:r w:rsidR="006C2A70">
              <w:rPr>
                <w:rFonts w:ascii="Times New Roman"/>
                <w:sz w:val="20"/>
              </w:rPr>
              <w:t>retmeni</w:t>
            </w:r>
          </w:p>
        </w:tc>
      </w:tr>
      <w:tr w:rsidR="002E1A6A">
        <w:trPr>
          <w:trHeight w:val="292"/>
        </w:trPr>
        <w:tc>
          <w:tcPr>
            <w:tcW w:w="2928" w:type="dxa"/>
          </w:tcPr>
          <w:p w:rsidR="002E1A6A" w:rsidRDefault="00032B66">
            <w:pPr>
              <w:pStyle w:val="TableParagraph"/>
              <w:rPr>
                <w:rFonts w:ascii="Times New Roman"/>
                <w:sz w:val="20"/>
              </w:rPr>
            </w:pPr>
            <w:r>
              <w:rPr>
                <w:rFonts w:ascii="Times New Roman"/>
                <w:sz w:val="20"/>
              </w:rPr>
              <w:t>Muhammet Y</w:t>
            </w:r>
            <w:r>
              <w:rPr>
                <w:rFonts w:ascii="Times New Roman"/>
                <w:sz w:val="20"/>
              </w:rPr>
              <w:t>Ü</w:t>
            </w:r>
            <w:r>
              <w:rPr>
                <w:rFonts w:ascii="Times New Roman"/>
                <w:sz w:val="20"/>
              </w:rPr>
              <w:t>CEL</w:t>
            </w:r>
          </w:p>
        </w:tc>
        <w:tc>
          <w:tcPr>
            <w:tcW w:w="1598" w:type="dxa"/>
          </w:tcPr>
          <w:p w:rsidR="002E1A6A" w:rsidRDefault="00F51F57">
            <w:pPr>
              <w:pStyle w:val="TableParagraph"/>
              <w:rPr>
                <w:rFonts w:ascii="Times New Roman"/>
                <w:sz w:val="20"/>
              </w:rPr>
            </w:pPr>
            <w:r>
              <w:rPr>
                <w:rFonts w:ascii="Times New Roman"/>
                <w:sz w:val="20"/>
              </w:rPr>
              <w:t xml:space="preserve">Okul </w:t>
            </w:r>
            <w:r w:rsidR="006C2A70">
              <w:rPr>
                <w:rFonts w:ascii="Times New Roman"/>
                <w:sz w:val="20"/>
              </w:rPr>
              <w:t xml:space="preserve">Rehber </w:t>
            </w:r>
            <w:r w:rsidR="006C2A70">
              <w:rPr>
                <w:rFonts w:ascii="Times New Roman"/>
                <w:sz w:val="20"/>
              </w:rPr>
              <w:t>Öğ</w:t>
            </w:r>
            <w:r w:rsidR="006C2A70">
              <w:rPr>
                <w:rFonts w:ascii="Times New Roman"/>
                <w:sz w:val="20"/>
              </w:rPr>
              <w:t>retmeni</w:t>
            </w:r>
          </w:p>
        </w:tc>
        <w:tc>
          <w:tcPr>
            <w:tcW w:w="2985" w:type="dxa"/>
          </w:tcPr>
          <w:p w:rsidR="002E1A6A" w:rsidRDefault="00F51F57">
            <w:pPr>
              <w:pStyle w:val="TableParagraph"/>
              <w:rPr>
                <w:rFonts w:ascii="Times New Roman"/>
                <w:sz w:val="20"/>
              </w:rPr>
            </w:pPr>
            <w:r>
              <w:rPr>
                <w:rFonts w:ascii="Times New Roman"/>
                <w:sz w:val="20"/>
              </w:rPr>
              <w:t>İ</w:t>
            </w:r>
            <w:r>
              <w:rPr>
                <w:rFonts w:ascii="Times New Roman"/>
                <w:sz w:val="20"/>
              </w:rPr>
              <w:t>lhan ULUDAG</w:t>
            </w:r>
          </w:p>
        </w:tc>
        <w:tc>
          <w:tcPr>
            <w:tcW w:w="1711" w:type="dxa"/>
          </w:tcPr>
          <w:p w:rsidR="002E1A6A" w:rsidRDefault="00F51F57">
            <w:pPr>
              <w:pStyle w:val="TableParagraph"/>
              <w:rPr>
                <w:rFonts w:ascii="Times New Roman"/>
                <w:sz w:val="20"/>
              </w:rPr>
            </w:pPr>
            <w:r>
              <w:rPr>
                <w:rFonts w:ascii="Times New Roman"/>
                <w:sz w:val="20"/>
              </w:rPr>
              <w:t xml:space="preserve">Sosyal </w:t>
            </w:r>
            <w:r w:rsidR="006C2A70">
              <w:rPr>
                <w:rFonts w:ascii="Times New Roman"/>
                <w:sz w:val="20"/>
              </w:rPr>
              <w:t xml:space="preserve">Bilgiler </w:t>
            </w:r>
            <w:r w:rsidR="006C2A70">
              <w:rPr>
                <w:rFonts w:ascii="Times New Roman"/>
                <w:sz w:val="20"/>
              </w:rPr>
              <w:t>Öğ</w:t>
            </w:r>
            <w:r w:rsidR="006C2A70">
              <w:rPr>
                <w:rFonts w:ascii="Times New Roman"/>
                <w:sz w:val="20"/>
              </w:rPr>
              <w:t>retmeni</w:t>
            </w:r>
          </w:p>
        </w:tc>
      </w:tr>
    </w:tbl>
    <w:p w:rsidR="002E1A6A" w:rsidRDefault="002E1A6A">
      <w:pPr>
        <w:pStyle w:val="GvdeMetni"/>
        <w:rPr>
          <w:b/>
          <w:sz w:val="22"/>
        </w:rPr>
      </w:pPr>
    </w:p>
    <w:p w:rsidR="002E1A6A" w:rsidRDefault="002E1A6A">
      <w:pPr>
        <w:pStyle w:val="GvdeMetni"/>
        <w:spacing w:before="8"/>
        <w:rPr>
          <w:b/>
          <w:sz w:val="17"/>
        </w:rPr>
      </w:pPr>
    </w:p>
    <w:p w:rsidR="002E1A6A" w:rsidRDefault="003F6BB5">
      <w:pPr>
        <w:pStyle w:val="Balk3"/>
        <w:numPr>
          <w:ilvl w:val="1"/>
          <w:numId w:val="16"/>
        </w:numPr>
        <w:tabs>
          <w:tab w:val="left" w:pos="1679"/>
        </w:tabs>
        <w:spacing w:before="0"/>
        <w:ind w:hanging="721"/>
      </w:pPr>
      <w:r>
        <w:t>Planlama</w:t>
      </w:r>
      <w:r>
        <w:rPr>
          <w:spacing w:val="-2"/>
        </w:rPr>
        <w:t xml:space="preserve"> </w:t>
      </w:r>
      <w:r>
        <w:t>Süreci:</w:t>
      </w:r>
    </w:p>
    <w:p w:rsidR="002E1A6A" w:rsidRDefault="002E1A6A">
      <w:pPr>
        <w:pStyle w:val="GvdeMetni"/>
        <w:rPr>
          <w:b/>
          <w:sz w:val="32"/>
        </w:rPr>
      </w:pPr>
    </w:p>
    <w:p w:rsidR="002E1A6A" w:rsidRDefault="003F6BB5">
      <w:pPr>
        <w:spacing w:line="360" w:lineRule="auto"/>
        <w:ind w:left="958" w:right="1013"/>
        <w:jc w:val="both"/>
        <w:rPr>
          <w:i/>
          <w:sz w:val="24"/>
        </w:rPr>
      </w:pPr>
      <w:r>
        <w:rPr>
          <w:i/>
          <w:sz w:val="24"/>
        </w:rPr>
        <w:t>2024-2028 dönemi stratejik plan hazırlanma süreci Strateji Geliştirme Kurulu ve Stratejik</w:t>
      </w:r>
      <w:r>
        <w:rPr>
          <w:i/>
          <w:spacing w:val="1"/>
          <w:sz w:val="24"/>
        </w:rPr>
        <w:t xml:space="preserve"> </w:t>
      </w:r>
      <w:r>
        <w:rPr>
          <w:i/>
          <w:sz w:val="24"/>
        </w:rPr>
        <w:t xml:space="preserve">Plan </w:t>
      </w:r>
      <w:r w:rsidR="003476AA">
        <w:rPr>
          <w:i/>
          <w:sz w:val="24"/>
        </w:rPr>
        <w:t>Ekibi’nin</w:t>
      </w:r>
      <w:r>
        <w:rPr>
          <w:i/>
          <w:sz w:val="24"/>
        </w:rPr>
        <w:t xml:space="preserve"> oluşturulması ile başlamıştır. Ekip tarafından oluşturulan çalışma takvimi</w:t>
      </w:r>
      <w:r>
        <w:rPr>
          <w:i/>
          <w:spacing w:val="1"/>
          <w:sz w:val="24"/>
        </w:rPr>
        <w:t xml:space="preserve"> </w:t>
      </w:r>
      <w:r>
        <w:rPr>
          <w:i/>
          <w:sz w:val="24"/>
        </w:rPr>
        <w:t>kapsamında ilk aşamada durum analizi çalışmaları yapılmış ve durum analizi aşamasında,</w:t>
      </w:r>
      <w:r>
        <w:rPr>
          <w:i/>
          <w:spacing w:val="-50"/>
          <w:sz w:val="24"/>
        </w:rPr>
        <w:t xml:space="preserve"> </w:t>
      </w:r>
      <w:r>
        <w:rPr>
          <w:i/>
          <w:sz w:val="24"/>
        </w:rPr>
        <w:t>paydaşlarımızın plan sürecine aktif katılımını sağlamak üzere paydaş anketi, toplantı ve</w:t>
      </w:r>
      <w:r>
        <w:rPr>
          <w:i/>
          <w:spacing w:val="1"/>
          <w:sz w:val="24"/>
        </w:rPr>
        <w:t xml:space="preserve"> </w:t>
      </w:r>
      <w:r>
        <w:rPr>
          <w:i/>
          <w:sz w:val="24"/>
        </w:rPr>
        <w:t>görüşmeler yapılmıştır. Durum analizinin ardından geleceğe yönelim bölümüne geçilerek</w:t>
      </w:r>
      <w:r>
        <w:rPr>
          <w:i/>
          <w:spacing w:val="1"/>
          <w:sz w:val="24"/>
        </w:rPr>
        <w:t xml:space="preserve"> </w:t>
      </w:r>
      <w:r>
        <w:rPr>
          <w:i/>
          <w:sz w:val="24"/>
        </w:rPr>
        <w:t>okulumuzun/kurumumuzun</w:t>
      </w:r>
      <w:r>
        <w:rPr>
          <w:i/>
          <w:spacing w:val="-3"/>
          <w:sz w:val="24"/>
        </w:rPr>
        <w:t xml:space="preserve"> </w:t>
      </w:r>
      <w:r>
        <w:rPr>
          <w:i/>
          <w:sz w:val="24"/>
        </w:rPr>
        <w:t>amaç,</w:t>
      </w:r>
      <w:r>
        <w:rPr>
          <w:i/>
          <w:spacing w:val="-1"/>
          <w:sz w:val="24"/>
        </w:rPr>
        <w:t xml:space="preserve"> </w:t>
      </w:r>
      <w:r>
        <w:rPr>
          <w:i/>
          <w:sz w:val="24"/>
        </w:rPr>
        <w:t>hedef,</w:t>
      </w:r>
      <w:r>
        <w:rPr>
          <w:i/>
          <w:spacing w:val="-1"/>
          <w:sz w:val="24"/>
        </w:rPr>
        <w:t xml:space="preserve"> </w:t>
      </w:r>
      <w:r>
        <w:rPr>
          <w:i/>
          <w:sz w:val="24"/>
        </w:rPr>
        <w:t>gösterge</w:t>
      </w:r>
      <w:r>
        <w:rPr>
          <w:i/>
          <w:spacing w:val="-1"/>
          <w:sz w:val="24"/>
        </w:rPr>
        <w:t xml:space="preserve"> </w:t>
      </w:r>
      <w:r>
        <w:rPr>
          <w:i/>
          <w:sz w:val="24"/>
        </w:rPr>
        <w:t>ve</w:t>
      </w:r>
      <w:r>
        <w:rPr>
          <w:i/>
          <w:spacing w:val="-1"/>
          <w:sz w:val="24"/>
        </w:rPr>
        <w:t xml:space="preserve"> </w:t>
      </w:r>
      <w:r>
        <w:rPr>
          <w:i/>
          <w:sz w:val="24"/>
        </w:rPr>
        <w:t>stratejileri</w:t>
      </w:r>
      <w:r>
        <w:rPr>
          <w:i/>
          <w:spacing w:val="-2"/>
          <w:sz w:val="24"/>
        </w:rPr>
        <w:t xml:space="preserve"> </w:t>
      </w:r>
      <w:r>
        <w:rPr>
          <w:i/>
          <w:sz w:val="24"/>
        </w:rPr>
        <w:t>belirlenmiştir.</w:t>
      </w: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2E1A6A" w:rsidRDefault="003F6BB5">
      <w:pPr>
        <w:pStyle w:val="Balk2"/>
        <w:numPr>
          <w:ilvl w:val="0"/>
          <w:numId w:val="17"/>
        </w:numPr>
        <w:tabs>
          <w:tab w:val="left" w:pos="1679"/>
        </w:tabs>
        <w:ind w:left="1678" w:hanging="361"/>
        <w:jc w:val="left"/>
      </w:pPr>
      <w:r>
        <w:t>DURUM</w:t>
      </w:r>
      <w:r>
        <w:rPr>
          <w:spacing w:val="-3"/>
        </w:rPr>
        <w:t xml:space="preserve"> </w:t>
      </w:r>
      <w:r>
        <w:t>ANALİZİ</w:t>
      </w:r>
    </w:p>
    <w:p w:rsidR="002E1A6A" w:rsidRDefault="003F6BB5">
      <w:pPr>
        <w:spacing w:before="280" w:line="360" w:lineRule="auto"/>
        <w:ind w:left="958" w:right="1013"/>
        <w:jc w:val="both"/>
        <w:rPr>
          <w:i/>
          <w:sz w:val="24"/>
        </w:rPr>
      </w:pPr>
      <w:r>
        <w:rPr>
          <w:i/>
          <w:sz w:val="24"/>
        </w:rPr>
        <w:t>Stratejik planlama sürecinin ilk adımı olan durum analizi, okulumuzun/kurumumuzun</w:t>
      </w:r>
      <w:r>
        <w:rPr>
          <w:i/>
          <w:spacing w:val="1"/>
          <w:sz w:val="24"/>
        </w:rPr>
        <w:t xml:space="preserve"> </w:t>
      </w:r>
      <w:r>
        <w:rPr>
          <w:i/>
          <w:sz w:val="24"/>
        </w:rPr>
        <w:t>“neredeyiz?” sorusuna cevap vermektedir. Okulumuzun/kurumumuzun geleceğe yönelik</w:t>
      </w:r>
      <w:r>
        <w:rPr>
          <w:i/>
          <w:spacing w:val="1"/>
          <w:sz w:val="24"/>
        </w:rPr>
        <w:t xml:space="preserve"> </w:t>
      </w:r>
      <w:r>
        <w:rPr>
          <w:i/>
          <w:sz w:val="24"/>
        </w:rPr>
        <w:t>amaç, hedef ve stratejiler geliştirebilmesi için öncelikle mevcut durumda hangi kaynaklara</w:t>
      </w:r>
      <w:r>
        <w:rPr>
          <w:i/>
          <w:spacing w:val="1"/>
          <w:sz w:val="24"/>
        </w:rPr>
        <w:t xml:space="preserve"> </w:t>
      </w:r>
      <w:r>
        <w:rPr>
          <w:i/>
          <w:sz w:val="24"/>
        </w:rPr>
        <w:t>sahip</w:t>
      </w:r>
      <w:r>
        <w:rPr>
          <w:i/>
          <w:spacing w:val="1"/>
          <w:sz w:val="24"/>
        </w:rPr>
        <w:t xml:space="preserve"> </w:t>
      </w:r>
      <w:r>
        <w:rPr>
          <w:i/>
          <w:sz w:val="24"/>
        </w:rPr>
        <w:t>olduğu</w:t>
      </w:r>
      <w:r>
        <w:rPr>
          <w:i/>
          <w:spacing w:val="1"/>
          <w:sz w:val="24"/>
        </w:rPr>
        <w:t xml:space="preserve"> </w:t>
      </w:r>
      <w:r>
        <w:rPr>
          <w:i/>
          <w:sz w:val="24"/>
        </w:rPr>
        <w:t>ya</w:t>
      </w:r>
      <w:r>
        <w:rPr>
          <w:i/>
          <w:spacing w:val="1"/>
          <w:sz w:val="24"/>
        </w:rPr>
        <w:t xml:space="preserve"> </w:t>
      </w:r>
      <w:r>
        <w:rPr>
          <w:i/>
          <w:sz w:val="24"/>
        </w:rPr>
        <w:t>da</w:t>
      </w:r>
      <w:r>
        <w:rPr>
          <w:i/>
          <w:spacing w:val="1"/>
          <w:sz w:val="24"/>
        </w:rPr>
        <w:t xml:space="preserve"> </w:t>
      </w:r>
      <w:r>
        <w:rPr>
          <w:i/>
          <w:sz w:val="24"/>
        </w:rPr>
        <w:t>hangi yönlerinin eksik olduğu</w:t>
      </w:r>
      <w:r>
        <w:rPr>
          <w:i/>
          <w:spacing w:val="1"/>
          <w:sz w:val="24"/>
        </w:rPr>
        <w:t xml:space="preserve"> </w:t>
      </w:r>
      <w:r>
        <w:rPr>
          <w:i/>
          <w:sz w:val="24"/>
        </w:rPr>
        <w:t>ayrıca,</w:t>
      </w:r>
      <w:r>
        <w:rPr>
          <w:i/>
          <w:spacing w:val="1"/>
          <w:sz w:val="24"/>
        </w:rPr>
        <w:t xml:space="preserve"> </w:t>
      </w:r>
      <w:r>
        <w:rPr>
          <w:i/>
          <w:sz w:val="24"/>
        </w:rPr>
        <w:t>okulumuzun/kurumumuzun</w:t>
      </w:r>
      <w:r>
        <w:rPr>
          <w:i/>
          <w:spacing w:val="1"/>
          <w:sz w:val="24"/>
        </w:rPr>
        <w:t xml:space="preserve"> </w:t>
      </w:r>
      <w:r>
        <w:rPr>
          <w:i/>
          <w:sz w:val="24"/>
        </w:rPr>
        <w:t>kontrolü dışındaki olumlu ya da olumsuz gelişmelerin neler olduğu değerlendirilmiştir.</w:t>
      </w:r>
      <w:r>
        <w:rPr>
          <w:i/>
          <w:spacing w:val="1"/>
          <w:sz w:val="24"/>
        </w:rPr>
        <w:t xml:space="preserve"> </w:t>
      </w:r>
      <w:r>
        <w:rPr>
          <w:i/>
          <w:sz w:val="24"/>
        </w:rPr>
        <w:t>Dolayısıyla</w:t>
      </w:r>
      <w:r>
        <w:rPr>
          <w:i/>
          <w:spacing w:val="1"/>
          <w:sz w:val="24"/>
        </w:rPr>
        <w:t xml:space="preserve"> </w:t>
      </w:r>
      <w:r>
        <w:rPr>
          <w:i/>
          <w:sz w:val="24"/>
        </w:rPr>
        <w:t>bu</w:t>
      </w:r>
      <w:r>
        <w:rPr>
          <w:i/>
          <w:spacing w:val="1"/>
          <w:sz w:val="24"/>
        </w:rPr>
        <w:t xml:space="preserve"> </w:t>
      </w:r>
      <w:r>
        <w:rPr>
          <w:i/>
          <w:sz w:val="24"/>
        </w:rPr>
        <w:t>analiz,</w:t>
      </w:r>
      <w:r>
        <w:rPr>
          <w:i/>
          <w:spacing w:val="1"/>
          <w:sz w:val="24"/>
        </w:rPr>
        <w:t xml:space="preserve"> </w:t>
      </w:r>
      <w:r>
        <w:rPr>
          <w:i/>
          <w:sz w:val="24"/>
        </w:rPr>
        <w:t>okulumuzun/kurumumuzun</w:t>
      </w:r>
      <w:r>
        <w:rPr>
          <w:i/>
          <w:spacing w:val="1"/>
          <w:sz w:val="24"/>
        </w:rPr>
        <w:t xml:space="preserve"> </w:t>
      </w:r>
      <w:r>
        <w:rPr>
          <w:i/>
          <w:sz w:val="24"/>
        </w:rPr>
        <w:t>kendisini</w:t>
      </w:r>
      <w:r>
        <w:rPr>
          <w:i/>
          <w:spacing w:val="1"/>
          <w:sz w:val="24"/>
        </w:rPr>
        <w:t xml:space="preserve"> </w:t>
      </w:r>
      <w:r>
        <w:rPr>
          <w:i/>
          <w:sz w:val="24"/>
        </w:rPr>
        <w:t>ve</w:t>
      </w:r>
      <w:r>
        <w:rPr>
          <w:i/>
          <w:spacing w:val="1"/>
          <w:sz w:val="24"/>
        </w:rPr>
        <w:t xml:space="preserve"> </w:t>
      </w:r>
      <w:r>
        <w:rPr>
          <w:i/>
          <w:sz w:val="24"/>
        </w:rPr>
        <w:t>çevresini</w:t>
      </w:r>
      <w:r>
        <w:rPr>
          <w:i/>
          <w:spacing w:val="1"/>
          <w:sz w:val="24"/>
        </w:rPr>
        <w:t xml:space="preserve"> </w:t>
      </w:r>
      <w:r>
        <w:rPr>
          <w:i/>
          <w:sz w:val="24"/>
        </w:rPr>
        <w:t>daha</w:t>
      </w:r>
      <w:r>
        <w:rPr>
          <w:i/>
          <w:spacing w:val="1"/>
          <w:sz w:val="24"/>
        </w:rPr>
        <w:t xml:space="preserve"> </w:t>
      </w:r>
      <w:r>
        <w:rPr>
          <w:i/>
          <w:sz w:val="24"/>
        </w:rPr>
        <w:t>iyi</w:t>
      </w:r>
      <w:r>
        <w:rPr>
          <w:i/>
          <w:spacing w:val="1"/>
          <w:sz w:val="24"/>
        </w:rPr>
        <w:t xml:space="preserve"> </w:t>
      </w:r>
      <w:r>
        <w:rPr>
          <w:i/>
          <w:sz w:val="24"/>
        </w:rPr>
        <w:t>tanımasına</w:t>
      </w:r>
      <w:r>
        <w:rPr>
          <w:i/>
          <w:spacing w:val="1"/>
          <w:sz w:val="24"/>
        </w:rPr>
        <w:t xml:space="preserve"> </w:t>
      </w:r>
      <w:r>
        <w:rPr>
          <w:i/>
          <w:sz w:val="24"/>
        </w:rPr>
        <w:t>yardımcı</w:t>
      </w:r>
      <w:r>
        <w:rPr>
          <w:i/>
          <w:spacing w:val="1"/>
          <w:sz w:val="24"/>
        </w:rPr>
        <w:t xml:space="preserve"> </w:t>
      </w:r>
      <w:r>
        <w:rPr>
          <w:i/>
          <w:sz w:val="24"/>
        </w:rPr>
        <w:t>olacak</w:t>
      </w:r>
      <w:r>
        <w:rPr>
          <w:i/>
          <w:spacing w:val="1"/>
          <w:sz w:val="24"/>
        </w:rPr>
        <w:t xml:space="preserve"> </w:t>
      </w:r>
      <w:r>
        <w:rPr>
          <w:i/>
          <w:sz w:val="24"/>
        </w:rPr>
        <w:t>ve</w:t>
      </w:r>
      <w:r>
        <w:rPr>
          <w:i/>
          <w:spacing w:val="1"/>
          <w:sz w:val="24"/>
        </w:rPr>
        <w:t xml:space="preserve"> </w:t>
      </w:r>
      <w:r>
        <w:rPr>
          <w:i/>
          <w:sz w:val="24"/>
        </w:rPr>
        <w:t>stratejik</w:t>
      </w:r>
      <w:r>
        <w:rPr>
          <w:i/>
          <w:spacing w:val="1"/>
          <w:sz w:val="24"/>
        </w:rPr>
        <w:t xml:space="preserve"> </w:t>
      </w:r>
      <w:r>
        <w:rPr>
          <w:i/>
          <w:sz w:val="24"/>
        </w:rPr>
        <w:t>planın</w:t>
      </w:r>
      <w:r>
        <w:rPr>
          <w:i/>
          <w:spacing w:val="1"/>
          <w:sz w:val="24"/>
        </w:rPr>
        <w:t xml:space="preserve"> </w:t>
      </w:r>
      <w:r>
        <w:rPr>
          <w:i/>
          <w:sz w:val="24"/>
        </w:rPr>
        <w:t>sonraki</w:t>
      </w:r>
      <w:r>
        <w:rPr>
          <w:i/>
          <w:spacing w:val="1"/>
          <w:sz w:val="24"/>
        </w:rPr>
        <w:t xml:space="preserve"> </w:t>
      </w:r>
      <w:r>
        <w:rPr>
          <w:i/>
          <w:sz w:val="24"/>
        </w:rPr>
        <w:t>aşamalarından</w:t>
      </w:r>
      <w:r>
        <w:rPr>
          <w:i/>
          <w:spacing w:val="1"/>
          <w:sz w:val="24"/>
        </w:rPr>
        <w:t xml:space="preserve"> </w:t>
      </w:r>
      <w:r>
        <w:rPr>
          <w:i/>
          <w:sz w:val="24"/>
        </w:rPr>
        <w:t>daha</w:t>
      </w:r>
      <w:r>
        <w:rPr>
          <w:i/>
          <w:spacing w:val="1"/>
          <w:sz w:val="24"/>
        </w:rPr>
        <w:t xml:space="preserve"> </w:t>
      </w:r>
      <w:r>
        <w:rPr>
          <w:i/>
          <w:sz w:val="24"/>
        </w:rPr>
        <w:t>sağlıklı</w:t>
      </w:r>
      <w:r>
        <w:rPr>
          <w:i/>
          <w:spacing w:val="1"/>
          <w:sz w:val="24"/>
        </w:rPr>
        <w:t xml:space="preserve"> </w:t>
      </w:r>
      <w:r>
        <w:rPr>
          <w:i/>
          <w:sz w:val="24"/>
        </w:rPr>
        <w:t>sonuçlar</w:t>
      </w:r>
      <w:r>
        <w:rPr>
          <w:i/>
          <w:spacing w:val="-1"/>
          <w:sz w:val="24"/>
        </w:rPr>
        <w:t xml:space="preserve"> </w:t>
      </w:r>
      <w:r>
        <w:rPr>
          <w:i/>
          <w:sz w:val="24"/>
        </w:rPr>
        <w:t>elde</w:t>
      </w:r>
      <w:r>
        <w:rPr>
          <w:i/>
          <w:spacing w:val="-2"/>
          <w:sz w:val="24"/>
        </w:rPr>
        <w:t xml:space="preserve"> </w:t>
      </w:r>
      <w:r>
        <w:rPr>
          <w:i/>
          <w:sz w:val="24"/>
        </w:rPr>
        <w:t>edilmesini</w:t>
      </w:r>
      <w:r>
        <w:rPr>
          <w:i/>
          <w:spacing w:val="-3"/>
          <w:sz w:val="24"/>
        </w:rPr>
        <w:t xml:space="preserve"> </w:t>
      </w:r>
      <w:r>
        <w:rPr>
          <w:i/>
          <w:sz w:val="24"/>
        </w:rPr>
        <w:t>sağlayacaktır.</w:t>
      </w:r>
    </w:p>
    <w:p w:rsidR="002E1A6A" w:rsidRDefault="003F6BB5">
      <w:pPr>
        <w:spacing w:before="1" w:line="360" w:lineRule="auto"/>
        <w:ind w:left="958" w:right="1014"/>
        <w:jc w:val="both"/>
        <w:rPr>
          <w:i/>
          <w:sz w:val="24"/>
        </w:rPr>
      </w:pPr>
      <w:r>
        <w:rPr>
          <w:i/>
          <w:sz w:val="24"/>
        </w:rPr>
        <w:t>Durum</w:t>
      </w:r>
      <w:r>
        <w:rPr>
          <w:i/>
          <w:spacing w:val="1"/>
          <w:sz w:val="24"/>
        </w:rPr>
        <w:t xml:space="preserve"> </w:t>
      </w:r>
      <w:r>
        <w:rPr>
          <w:i/>
          <w:sz w:val="24"/>
        </w:rPr>
        <w:t>analizi</w:t>
      </w:r>
      <w:r>
        <w:rPr>
          <w:i/>
          <w:spacing w:val="1"/>
          <w:sz w:val="24"/>
        </w:rPr>
        <w:t xml:space="preserve"> </w:t>
      </w:r>
      <w:r>
        <w:rPr>
          <w:i/>
          <w:sz w:val="24"/>
        </w:rPr>
        <w:t>bölümünde,</w:t>
      </w:r>
      <w:r>
        <w:rPr>
          <w:i/>
          <w:spacing w:val="1"/>
          <w:sz w:val="24"/>
        </w:rPr>
        <w:t xml:space="preserve"> </w:t>
      </w:r>
      <w:r>
        <w:rPr>
          <w:i/>
          <w:sz w:val="24"/>
        </w:rPr>
        <w:t>aşağıdaki</w:t>
      </w:r>
      <w:r>
        <w:rPr>
          <w:i/>
          <w:spacing w:val="1"/>
          <w:sz w:val="24"/>
        </w:rPr>
        <w:t xml:space="preserve"> </w:t>
      </w:r>
      <w:r>
        <w:rPr>
          <w:i/>
          <w:sz w:val="24"/>
        </w:rPr>
        <w:t>hususlarla</w:t>
      </w:r>
      <w:r>
        <w:rPr>
          <w:i/>
          <w:spacing w:val="1"/>
          <w:sz w:val="24"/>
        </w:rPr>
        <w:t xml:space="preserve"> </w:t>
      </w:r>
      <w:r>
        <w:rPr>
          <w:i/>
          <w:sz w:val="24"/>
        </w:rPr>
        <w:t>ilgili</w:t>
      </w:r>
      <w:r>
        <w:rPr>
          <w:i/>
          <w:spacing w:val="1"/>
          <w:sz w:val="24"/>
        </w:rPr>
        <w:t xml:space="preserve"> </w:t>
      </w:r>
      <w:r>
        <w:rPr>
          <w:i/>
          <w:sz w:val="24"/>
        </w:rPr>
        <w:t>analiz</w:t>
      </w:r>
      <w:r>
        <w:rPr>
          <w:i/>
          <w:spacing w:val="1"/>
          <w:sz w:val="24"/>
        </w:rPr>
        <w:t xml:space="preserve"> </w:t>
      </w:r>
      <w:r>
        <w:rPr>
          <w:i/>
          <w:sz w:val="24"/>
        </w:rPr>
        <w:t>ve</w:t>
      </w:r>
      <w:r>
        <w:rPr>
          <w:i/>
          <w:spacing w:val="1"/>
          <w:sz w:val="24"/>
        </w:rPr>
        <w:t xml:space="preserve"> </w:t>
      </w:r>
      <w:r>
        <w:rPr>
          <w:i/>
          <w:sz w:val="24"/>
        </w:rPr>
        <w:t>değerlendirmeler</w:t>
      </w:r>
      <w:r>
        <w:rPr>
          <w:i/>
          <w:spacing w:val="1"/>
          <w:sz w:val="24"/>
        </w:rPr>
        <w:t xml:space="preserve"> </w:t>
      </w:r>
      <w:r>
        <w:rPr>
          <w:i/>
          <w:sz w:val="24"/>
        </w:rPr>
        <w:t>yapılmıştır;</w:t>
      </w:r>
    </w:p>
    <w:p w:rsidR="002E1A6A" w:rsidRDefault="003F6BB5">
      <w:pPr>
        <w:pStyle w:val="ListeParagraf"/>
        <w:numPr>
          <w:ilvl w:val="0"/>
          <w:numId w:val="15"/>
        </w:numPr>
        <w:tabs>
          <w:tab w:val="left" w:pos="1678"/>
          <w:tab w:val="left" w:pos="1679"/>
        </w:tabs>
        <w:spacing w:before="0" w:line="294" w:lineRule="exact"/>
        <w:ind w:hanging="361"/>
        <w:rPr>
          <w:i/>
          <w:sz w:val="24"/>
        </w:rPr>
      </w:pPr>
      <w:r>
        <w:rPr>
          <w:i/>
          <w:sz w:val="24"/>
        </w:rPr>
        <w:t>Kurumsal</w:t>
      </w:r>
      <w:r>
        <w:rPr>
          <w:i/>
          <w:spacing w:val="-3"/>
          <w:sz w:val="24"/>
        </w:rPr>
        <w:t xml:space="preserve"> </w:t>
      </w:r>
      <w:r>
        <w:rPr>
          <w:i/>
          <w:sz w:val="24"/>
        </w:rPr>
        <w:t>tarihçe</w:t>
      </w:r>
    </w:p>
    <w:p w:rsidR="002E1A6A" w:rsidRDefault="003F6BB5">
      <w:pPr>
        <w:pStyle w:val="ListeParagraf"/>
        <w:numPr>
          <w:ilvl w:val="0"/>
          <w:numId w:val="15"/>
        </w:numPr>
        <w:tabs>
          <w:tab w:val="left" w:pos="1678"/>
          <w:tab w:val="left" w:pos="1679"/>
        </w:tabs>
        <w:spacing w:before="142"/>
        <w:ind w:hanging="361"/>
        <w:rPr>
          <w:i/>
          <w:sz w:val="24"/>
        </w:rPr>
      </w:pPr>
      <w:r>
        <w:rPr>
          <w:i/>
          <w:sz w:val="24"/>
        </w:rPr>
        <w:t>Uygulanmakta</w:t>
      </w:r>
      <w:r>
        <w:rPr>
          <w:i/>
          <w:spacing w:val="-4"/>
          <w:sz w:val="24"/>
        </w:rPr>
        <w:t xml:space="preserve"> </w:t>
      </w:r>
      <w:r>
        <w:rPr>
          <w:i/>
          <w:sz w:val="24"/>
        </w:rPr>
        <w:t>olan</w:t>
      </w:r>
      <w:r>
        <w:rPr>
          <w:i/>
          <w:spacing w:val="-5"/>
          <w:sz w:val="24"/>
        </w:rPr>
        <w:t xml:space="preserve"> </w:t>
      </w:r>
      <w:r>
        <w:rPr>
          <w:i/>
          <w:sz w:val="24"/>
        </w:rPr>
        <w:t>planın</w:t>
      </w:r>
      <w:r>
        <w:rPr>
          <w:i/>
          <w:spacing w:val="-3"/>
          <w:sz w:val="24"/>
        </w:rPr>
        <w:t xml:space="preserve"> </w:t>
      </w:r>
      <w:r>
        <w:rPr>
          <w:i/>
          <w:sz w:val="24"/>
        </w:rPr>
        <w:t>değerlendirilmesi</w:t>
      </w:r>
    </w:p>
    <w:p w:rsidR="002E1A6A" w:rsidRDefault="003F6BB5">
      <w:pPr>
        <w:pStyle w:val="ListeParagraf"/>
        <w:numPr>
          <w:ilvl w:val="0"/>
          <w:numId w:val="15"/>
        </w:numPr>
        <w:tabs>
          <w:tab w:val="left" w:pos="1678"/>
          <w:tab w:val="left" w:pos="1679"/>
        </w:tabs>
        <w:spacing w:before="140"/>
        <w:ind w:hanging="361"/>
        <w:rPr>
          <w:i/>
          <w:sz w:val="24"/>
        </w:rPr>
      </w:pPr>
      <w:r>
        <w:rPr>
          <w:i/>
          <w:sz w:val="24"/>
        </w:rPr>
        <w:t>Mevzuat</w:t>
      </w:r>
      <w:r>
        <w:rPr>
          <w:i/>
          <w:spacing w:val="-4"/>
          <w:sz w:val="24"/>
        </w:rPr>
        <w:t xml:space="preserve"> </w:t>
      </w:r>
      <w:r>
        <w:rPr>
          <w:i/>
          <w:sz w:val="24"/>
        </w:rPr>
        <w:t>analizi</w:t>
      </w:r>
    </w:p>
    <w:p w:rsidR="002E1A6A" w:rsidRDefault="003F6BB5">
      <w:pPr>
        <w:pStyle w:val="ListeParagraf"/>
        <w:numPr>
          <w:ilvl w:val="0"/>
          <w:numId w:val="15"/>
        </w:numPr>
        <w:tabs>
          <w:tab w:val="left" w:pos="1678"/>
          <w:tab w:val="left" w:pos="1679"/>
        </w:tabs>
        <w:spacing w:before="142"/>
        <w:ind w:hanging="361"/>
        <w:rPr>
          <w:i/>
          <w:sz w:val="24"/>
        </w:rPr>
      </w:pPr>
      <w:r>
        <w:rPr>
          <w:i/>
          <w:sz w:val="24"/>
        </w:rPr>
        <w:t>Üst</w:t>
      </w:r>
      <w:r>
        <w:rPr>
          <w:i/>
          <w:spacing w:val="-3"/>
          <w:sz w:val="24"/>
        </w:rPr>
        <w:t xml:space="preserve"> </w:t>
      </w:r>
      <w:r>
        <w:rPr>
          <w:i/>
          <w:sz w:val="24"/>
        </w:rPr>
        <w:t>politika</w:t>
      </w:r>
      <w:r>
        <w:rPr>
          <w:i/>
          <w:spacing w:val="-3"/>
          <w:sz w:val="24"/>
        </w:rPr>
        <w:t xml:space="preserve"> </w:t>
      </w:r>
      <w:r>
        <w:rPr>
          <w:i/>
          <w:sz w:val="24"/>
        </w:rPr>
        <w:t>belgelerinin</w:t>
      </w:r>
      <w:r>
        <w:rPr>
          <w:i/>
          <w:spacing w:val="-5"/>
          <w:sz w:val="24"/>
        </w:rPr>
        <w:t xml:space="preserve"> </w:t>
      </w:r>
      <w:r>
        <w:rPr>
          <w:i/>
          <w:sz w:val="24"/>
        </w:rPr>
        <w:t>analizi</w:t>
      </w:r>
    </w:p>
    <w:p w:rsidR="002E1A6A" w:rsidRDefault="003F6BB5">
      <w:pPr>
        <w:pStyle w:val="ListeParagraf"/>
        <w:numPr>
          <w:ilvl w:val="0"/>
          <w:numId w:val="15"/>
        </w:numPr>
        <w:tabs>
          <w:tab w:val="left" w:pos="1678"/>
          <w:tab w:val="left" w:pos="1679"/>
        </w:tabs>
        <w:spacing w:before="140"/>
        <w:ind w:hanging="361"/>
        <w:rPr>
          <w:i/>
          <w:sz w:val="24"/>
        </w:rPr>
      </w:pPr>
      <w:r>
        <w:rPr>
          <w:i/>
          <w:sz w:val="24"/>
        </w:rPr>
        <w:t>Faaliyet</w:t>
      </w:r>
      <w:r>
        <w:rPr>
          <w:i/>
          <w:spacing w:val="-6"/>
          <w:sz w:val="24"/>
        </w:rPr>
        <w:t xml:space="preserve"> </w:t>
      </w:r>
      <w:r>
        <w:rPr>
          <w:i/>
          <w:sz w:val="24"/>
        </w:rPr>
        <w:t>alanları</w:t>
      </w:r>
      <w:r>
        <w:rPr>
          <w:i/>
          <w:spacing w:val="-4"/>
          <w:sz w:val="24"/>
        </w:rPr>
        <w:t xml:space="preserve"> </w:t>
      </w:r>
      <w:r>
        <w:rPr>
          <w:i/>
          <w:sz w:val="24"/>
        </w:rPr>
        <w:t>ile</w:t>
      </w:r>
      <w:r>
        <w:rPr>
          <w:i/>
          <w:spacing w:val="-5"/>
          <w:sz w:val="24"/>
        </w:rPr>
        <w:t xml:space="preserve"> </w:t>
      </w:r>
      <w:r>
        <w:rPr>
          <w:i/>
          <w:sz w:val="24"/>
        </w:rPr>
        <w:t>ürün</w:t>
      </w:r>
      <w:r>
        <w:rPr>
          <w:i/>
          <w:spacing w:val="-3"/>
          <w:sz w:val="24"/>
        </w:rPr>
        <w:t xml:space="preserve"> </w:t>
      </w:r>
      <w:r>
        <w:rPr>
          <w:i/>
          <w:sz w:val="24"/>
        </w:rPr>
        <w:t>ve</w:t>
      </w:r>
      <w:r>
        <w:rPr>
          <w:i/>
          <w:spacing w:val="-3"/>
          <w:sz w:val="24"/>
        </w:rPr>
        <w:t xml:space="preserve"> </w:t>
      </w:r>
      <w:r>
        <w:rPr>
          <w:i/>
          <w:sz w:val="24"/>
        </w:rPr>
        <w:t>hizmetlerin</w:t>
      </w:r>
      <w:r>
        <w:rPr>
          <w:i/>
          <w:spacing w:val="-2"/>
          <w:sz w:val="24"/>
        </w:rPr>
        <w:t xml:space="preserve"> </w:t>
      </w:r>
      <w:r>
        <w:rPr>
          <w:i/>
          <w:sz w:val="24"/>
        </w:rPr>
        <w:t>belirlenmesi</w:t>
      </w:r>
    </w:p>
    <w:p w:rsidR="002E1A6A" w:rsidRDefault="003F6BB5">
      <w:pPr>
        <w:pStyle w:val="ListeParagraf"/>
        <w:numPr>
          <w:ilvl w:val="0"/>
          <w:numId w:val="15"/>
        </w:numPr>
        <w:tabs>
          <w:tab w:val="left" w:pos="1678"/>
          <w:tab w:val="left" w:pos="1679"/>
        </w:tabs>
        <w:spacing w:before="140"/>
        <w:ind w:hanging="361"/>
        <w:rPr>
          <w:i/>
          <w:sz w:val="24"/>
        </w:rPr>
      </w:pPr>
      <w:r>
        <w:rPr>
          <w:i/>
          <w:sz w:val="24"/>
        </w:rPr>
        <w:t>Paydaş</w:t>
      </w:r>
      <w:r>
        <w:rPr>
          <w:i/>
          <w:spacing w:val="-2"/>
          <w:sz w:val="24"/>
        </w:rPr>
        <w:t xml:space="preserve"> </w:t>
      </w:r>
      <w:r>
        <w:rPr>
          <w:i/>
          <w:sz w:val="24"/>
        </w:rPr>
        <w:t>analizi</w:t>
      </w:r>
    </w:p>
    <w:p w:rsidR="002E1A6A" w:rsidRPr="00D1645A" w:rsidRDefault="003F6BB5" w:rsidP="00D1645A">
      <w:pPr>
        <w:pStyle w:val="ListeParagraf"/>
        <w:numPr>
          <w:ilvl w:val="0"/>
          <w:numId w:val="15"/>
        </w:numPr>
        <w:tabs>
          <w:tab w:val="left" w:pos="1678"/>
          <w:tab w:val="left" w:pos="1679"/>
        </w:tabs>
        <w:spacing w:before="142"/>
        <w:ind w:hanging="361"/>
        <w:rPr>
          <w:i/>
          <w:sz w:val="24"/>
        </w:rPr>
      </w:pPr>
      <w:r>
        <w:rPr>
          <w:i/>
          <w:sz w:val="24"/>
        </w:rPr>
        <w:t>Kuruluş</w:t>
      </w:r>
      <w:r>
        <w:rPr>
          <w:i/>
          <w:spacing w:val="-3"/>
          <w:sz w:val="24"/>
        </w:rPr>
        <w:t xml:space="preserve"> </w:t>
      </w:r>
      <w:r>
        <w:rPr>
          <w:i/>
          <w:sz w:val="24"/>
        </w:rPr>
        <w:t>içi</w:t>
      </w:r>
      <w:r>
        <w:rPr>
          <w:i/>
          <w:spacing w:val="-2"/>
          <w:sz w:val="24"/>
        </w:rPr>
        <w:t xml:space="preserve"> </w:t>
      </w:r>
      <w:r>
        <w:rPr>
          <w:i/>
          <w:sz w:val="24"/>
        </w:rPr>
        <w:t>analiz</w:t>
      </w:r>
    </w:p>
    <w:p w:rsidR="002E1A6A" w:rsidRDefault="003F6BB5">
      <w:pPr>
        <w:pStyle w:val="ListeParagraf"/>
        <w:numPr>
          <w:ilvl w:val="0"/>
          <w:numId w:val="15"/>
        </w:numPr>
        <w:tabs>
          <w:tab w:val="left" w:pos="1678"/>
          <w:tab w:val="left" w:pos="1679"/>
        </w:tabs>
        <w:spacing w:before="139"/>
        <w:ind w:hanging="361"/>
        <w:rPr>
          <w:i/>
          <w:sz w:val="24"/>
        </w:rPr>
      </w:pPr>
      <w:r>
        <w:rPr>
          <w:i/>
          <w:sz w:val="24"/>
        </w:rPr>
        <w:t>Güçlü</w:t>
      </w:r>
      <w:r>
        <w:rPr>
          <w:i/>
          <w:spacing w:val="-2"/>
          <w:sz w:val="24"/>
        </w:rPr>
        <w:t xml:space="preserve"> </w:t>
      </w:r>
      <w:r>
        <w:rPr>
          <w:i/>
          <w:sz w:val="24"/>
        </w:rPr>
        <w:t>ve</w:t>
      </w:r>
      <w:r>
        <w:rPr>
          <w:i/>
          <w:spacing w:val="-2"/>
          <w:sz w:val="24"/>
        </w:rPr>
        <w:t xml:space="preserve"> </w:t>
      </w:r>
      <w:r>
        <w:rPr>
          <w:i/>
          <w:sz w:val="24"/>
        </w:rPr>
        <w:t>zayıf</w:t>
      </w:r>
      <w:r>
        <w:rPr>
          <w:i/>
          <w:spacing w:val="-3"/>
          <w:sz w:val="24"/>
        </w:rPr>
        <w:t xml:space="preserve"> </w:t>
      </w:r>
      <w:r>
        <w:rPr>
          <w:i/>
          <w:sz w:val="24"/>
        </w:rPr>
        <w:t>yönler</w:t>
      </w:r>
      <w:r>
        <w:rPr>
          <w:i/>
          <w:spacing w:val="-2"/>
          <w:sz w:val="24"/>
        </w:rPr>
        <w:t xml:space="preserve"> </w:t>
      </w:r>
      <w:r>
        <w:rPr>
          <w:i/>
          <w:sz w:val="24"/>
        </w:rPr>
        <w:t>ile</w:t>
      </w:r>
      <w:r>
        <w:rPr>
          <w:i/>
          <w:spacing w:val="-4"/>
          <w:sz w:val="24"/>
        </w:rPr>
        <w:t xml:space="preserve"> </w:t>
      </w:r>
      <w:r>
        <w:rPr>
          <w:i/>
          <w:sz w:val="24"/>
        </w:rPr>
        <w:t>fırsatlar</w:t>
      </w:r>
      <w:r>
        <w:rPr>
          <w:i/>
          <w:spacing w:val="-2"/>
          <w:sz w:val="24"/>
        </w:rPr>
        <w:t xml:space="preserve"> </w:t>
      </w:r>
      <w:r>
        <w:rPr>
          <w:i/>
          <w:sz w:val="24"/>
        </w:rPr>
        <w:t>ve</w:t>
      </w:r>
      <w:r>
        <w:rPr>
          <w:i/>
          <w:spacing w:val="-2"/>
          <w:sz w:val="24"/>
        </w:rPr>
        <w:t xml:space="preserve"> </w:t>
      </w:r>
      <w:r>
        <w:rPr>
          <w:i/>
          <w:sz w:val="24"/>
        </w:rPr>
        <w:t>tehditler</w:t>
      </w:r>
      <w:r>
        <w:rPr>
          <w:i/>
          <w:spacing w:val="-2"/>
          <w:sz w:val="24"/>
        </w:rPr>
        <w:t xml:space="preserve"> </w:t>
      </w:r>
      <w:r>
        <w:rPr>
          <w:i/>
          <w:sz w:val="24"/>
        </w:rPr>
        <w:t>(GZFT)</w:t>
      </w:r>
      <w:r>
        <w:rPr>
          <w:i/>
          <w:spacing w:val="-3"/>
          <w:sz w:val="24"/>
        </w:rPr>
        <w:t xml:space="preserve"> </w:t>
      </w:r>
      <w:r>
        <w:rPr>
          <w:i/>
          <w:sz w:val="24"/>
        </w:rPr>
        <w:t>analizi</w:t>
      </w:r>
    </w:p>
    <w:p w:rsidR="002E1A6A" w:rsidRPr="00520276" w:rsidRDefault="002E1A6A" w:rsidP="00520276">
      <w:pPr>
        <w:tabs>
          <w:tab w:val="left" w:pos="1678"/>
          <w:tab w:val="left" w:pos="1679"/>
        </w:tabs>
        <w:spacing w:before="143"/>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D1645A" w:rsidRDefault="00D1645A" w:rsidP="00497E17">
      <w:pPr>
        <w:tabs>
          <w:tab w:val="left" w:pos="1678"/>
          <w:tab w:val="left" w:pos="1679"/>
        </w:tabs>
        <w:spacing w:before="143"/>
        <w:rPr>
          <w:i/>
          <w:sz w:val="24"/>
        </w:rPr>
      </w:pPr>
    </w:p>
    <w:p w:rsidR="00497E17" w:rsidRDefault="00497E17" w:rsidP="00497E17">
      <w:pPr>
        <w:tabs>
          <w:tab w:val="left" w:pos="1678"/>
          <w:tab w:val="left" w:pos="1679"/>
        </w:tabs>
        <w:spacing w:before="143"/>
        <w:rPr>
          <w:i/>
          <w:sz w:val="24"/>
        </w:rPr>
      </w:pPr>
    </w:p>
    <w:p w:rsidR="00497E17" w:rsidRDefault="00497E17" w:rsidP="00497E17">
      <w:pPr>
        <w:tabs>
          <w:tab w:val="left" w:pos="1678"/>
          <w:tab w:val="left" w:pos="1679"/>
        </w:tabs>
        <w:spacing w:before="143"/>
        <w:rPr>
          <w:i/>
          <w:sz w:val="24"/>
        </w:rPr>
      </w:pPr>
    </w:p>
    <w:p w:rsidR="002E1A6A" w:rsidRDefault="003F6BB5" w:rsidP="00B45CB0">
      <w:pPr>
        <w:pStyle w:val="Balk3"/>
        <w:numPr>
          <w:ilvl w:val="1"/>
          <w:numId w:val="14"/>
        </w:numPr>
        <w:tabs>
          <w:tab w:val="left" w:pos="1556"/>
        </w:tabs>
        <w:jc w:val="left"/>
      </w:pPr>
      <w:r>
        <w:lastRenderedPageBreak/>
        <w:t>Kurumsal</w:t>
      </w:r>
      <w:r>
        <w:rPr>
          <w:spacing w:val="-4"/>
        </w:rPr>
        <w:t xml:space="preserve"> </w:t>
      </w:r>
      <w:r>
        <w:t>Tarihçe</w:t>
      </w:r>
    </w:p>
    <w:p w:rsidR="00497E17" w:rsidRDefault="00497E17" w:rsidP="00497E17">
      <w:pPr>
        <w:pStyle w:val="Default"/>
        <w:ind w:firstLine="708"/>
        <w:jc w:val="both"/>
        <w:rPr>
          <w:rFonts w:ascii="Times New Roman" w:hAnsi="Times New Roman" w:cs="Times New Roman"/>
        </w:rPr>
      </w:pPr>
    </w:p>
    <w:p w:rsidR="00497E17" w:rsidRPr="00320785" w:rsidRDefault="00497E17" w:rsidP="00497E17">
      <w:pPr>
        <w:pStyle w:val="Default"/>
        <w:ind w:firstLine="708"/>
        <w:jc w:val="both"/>
        <w:rPr>
          <w:rFonts w:ascii="Times New Roman" w:hAnsi="Times New Roman" w:cs="Times New Roman"/>
        </w:rPr>
      </w:pPr>
      <w:r w:rsidRPr="00320785">
        <w:rPr>
          <w:rFonts w:ascii="Times New Roman" w:hAnsi="Times New Roman" w:cs="Times New Roman"/>
        </w:rPr>
        <w:t>Mehmet Akif Ersoy Yatılı Bölge Ortaokulu, okulu bulunmayan yerleşim birimlerinden ilkokul ve ortaokul çağındaki çocuklara gerekli eğitim ve öğretimi sunmak amacıyla 10 Aralık 1984 tarihinde açılmıştır. Şu anda yeni binasında hizmet veriyor olup;  eski okula ait derslik binası yıkılmış ve yerine Alucra devlet Hastanesi yapılmıştır. 28 daireli iki adet lojmanı hali hazırda bulunmaktadır. Ancak; atıl durumd</w:t>
      </w:r>
      <w:r w:rsidR="006C2A70">
        <w:rPr>
          <w:rFonts w:ascii="Times New Roman" w:hAnsi="Times New Roman" w:cs="Times New Roman"/>
        </w:rPr>
        <w:t>a olup yerleşim birimi olarak sekiz yıldır kullanılmamak ve yıkım kararı alınmış durumdadır.</w:t>
      </w:r>
    </w:p>
    <w:p w:rsidR="00497E17" w:rsidRPr="00320785" w:rsidRDefault="00497E17" w:rsidP="00497E17">
      <w:pPr>
        <w:pStyle w:val="Default"/>
        <w:ind w:firstLine="708"/>
        <w:jc w:val="both"/>
        <w:rPr>
          <w:rFonts w:ascii="Times New Roman" w:hAnsi="Times New Roman" w:cs="Times New Roman"/>
        </w:rPr>
      </w:pPr>
      <w:r w:rsidRPr="00320785">
        <w:rPr>
          <w:rFonts w:ascii="Times New Roman" w:hAnsi="Times New Roman" w:cs="Times New Roman"/>
        </w:rPr>
        <w:t xml:space="preserve">İstiklal Marşımızın yazarı, Milli Şairimiz Mehmet Akif Ersoy’a atfen okulun adı, 27 Aralık 1987 tarihinde Mehmet Akif Ersoy Yatılı İlköğretim Bölge Okulu olarak değiştirilmiştir. </w:t>
      </w:r>
    </w:p>
    <w:p w:rsidR="00497E17" w:rsidRPr="00320785" w:rsidRDefault="00497E17" w:rsidP="00497E17">
      <w:pPr>
        <w:pStyle w:val="Default"/>
        <w:ind w:firstLine="708"/>
        <w:jc w:val="both"/>
        <w:rPr>
          <w:rFonts w:ascii="Times New Roman" w:hAnsi="Times New Roman" w:cs="Times New Roman"/>
        </w:rPr>
      </w:pPr>
      <w:r w:rsidRPr="00320785">
        <w:rPr>
          <w:rFonts w:ascii="Times New Roman" w:hAnsi="Times New Roman" w:cs="Times New Roman"/>
        </w:rPr>
        <w:t xml:space="preserve">Okulumuz ilk mezunlarını 1988 – 1989 yılında vermiş, günümüze kadar yüzlerce öğrencimiz mezun olmuştur. Okulumuz eğitim – öğretime açılmasıyla okulu bulunmayan köylerimizin çocukları için bir umut ışığı olmuş, yüzlerce çocuğumuz okuma fırsatına kavuşmuştur. Bu sayede onlarcası da bir meslek sahibi olmuş ve Atatürk’ün hedef gösterdiği müreffeh Türkiye’nin inşası için devlet ve özel sektörde ülkesine hizmet etmektedirler. </w:t>
      </w:r>
    </w:p>
    <w:p w:rsidR="00497E17" w:rsidRPr="00320785" w:rsidRDefault="00497E17" w:rsidP="00497E17">
      <w:pPr>
        <w:pStyle w:val="Default"/>
        <w:ind w:firstLine="708"/>
        <w:jc w:val="both"/>
        <w:rPr>
          <w:rFonts w:ascii="Times New Roman" w:hAnsi="Times New Roman" w:cs="Times New Roman"/>
        </w:rPr>
      </w:pPr>
      <w:r w:rsidRPr="00320785">
        <w:rPr>
          <w:rFonts w:ascii="Times New Roman" w:hAnsi="Times New Roman" w:cs="Times New Roman"/>
        </w:rPr>
        <w:t>2010 yılında kullanılan hizmet binasına ‘’Deprem Dayanıksızdır Raporu’’ verilerek TOKİ Konutlarında yapılan Şehit Er Zülkif TEKİR İlköğretim Okulu’na geçici olarak taşınılmıştır. Pansiyon, derslikler ve yemekhane aynı bina içer</w:t>
      </w:r>
      <w:r w:rsidR="0059359A">
        <w:rPr>
          <w:rFonts w:ascii="Times New Roman" w:hAnsi="Times New Roman" w:cs="Times New Roman"/>
        </w:rPr>
        <w:t>i</w:t>
      </w:r>
      <w:r w:rsidRPr="00320785">
        <w:rPr>
          <w:rFonts w:ascii="Times New Roman" w:hAnsi="Times New Roman" w:cs="Times New Roman"/>
        </w:rPr>
        <w:t xml:space="preserve">sinde bulunmaktadır. 2013-2014 Eğitim – Öğretim Yılında okulumuz bünyesinde ilkokul kısmı açılmış olup, okul binasının giriş katı ilkokul kısmına ayrılmıştır. Okulun ismi 2013-2014 Eğitim – Öğretim yılında Şehit Er Zülkif Tekir İlkokulu olarak değiştirilmiştir. </w:t>
      </w:r>
    </w:p>
    <w:p w:rsidR="00497E17" w:rsidRPr="00320785" w:rsidRDefault="00497E17" w:rsidP="00497E17">
      <w:pPr>
        <w:pStyle w:val="Default"/>
        <w:ind w:firstLine="708"/>
        <w:jc w:val="both"/>
        <w:rPr>
          <w:rFonts w:ascii="Times New Roman" w:hAnsi="Times New Roman" w:cs="Times New Roman"/>
        </w:rPr>
      </w:pPr>
      <w:r w:rsidRPr="00320785">
        <w:rPr>
          <w:rFonts w:ascii="Times New Roman" w:hAnsi="Times New Roman" w:cs="Times New Roman"/>
        </w:rPr>
        <w:t>2017 – 2018 Eğitim – Öğretim yılına kadar Alucra ilçe merkezindeki üç ortaokuldan biri olan okulumuz, 2017- 2018 eğitim öğretim yılında Fatih Ortaokulu ve Kanuni İlkokulu’nun kapatılmasıyla iki ortaokuldan biri haline gelmiş ve ilkokul kısmı ayrılarak Fatih Ortaokulu’nun binasında Şehit Er Zülkif Tekir İlkokulu olarak tek ilkokul haline getirilmiştir. 2018 – 2019 Eğitim – Öğretim yılı itibarıyla yaklaşık 350 öğrenci kapasi</w:t>
      </w:r>
      <w:r w:rsidR="0059359A">
        <w:rPr>
          <w:rFonts w:ascii="Times New Roman" w:hAnsi="Times New Roman" w:cs="Times New Roman"/>
        </w:rPr>
        <w:t xml:space="preserve">tesine sahip olan okulumuzda, 16 anasınıfı, 19 beşinci sınıf, 15 altıncı sınıf, 19 </w:t>
      </w:r>
      <w:r w:rsidRPr="00320785">
        <w:rPr>
          <w:rFonts w:ascii="Times New Roman" w:hAnsi="Times New Roman" w:cs="Times New Roman"/>
        </w:rPr>
        <w:t>yedinci sınıf, 2</w:t>
      </w:r>
      <w:r w:rsidR="0059359A">
        <w:rPr>
          <w:rFonts w:ascii="Times New Roman" w:hAnsi="Times New Roman" w:cs="Times New Roman"/>
        </w:rPr>
        <w:t>1 sekizinci sınıf ve 1</w:t>
      </w:r>
      <w:r w:rsidRPr="00320785">
        <w:rPr>
          <w:rFonts w:ascii="Times New Roman" w:hAnsi="Times New Roman" w:cs="Times New Roman"/>
        </w:rPr>
        <w:t xml:space="preserve"> özel eğitim sınıfı olma</w:t>
      </w:r>
      <w:r w:rsidR="0059359A">
        <w:rPr>
          <w:rFonts w:ascii="Times New Roman" w:hAnsi="Times New Roman" w:cs="Times New Roman"/>
        </w:rPr>
        <w:t>k üzere 91</w:t>
      </w:r>
      <w:r w:rsidRPr="00320785">
        <w:rPr>
          <w:rFonts w:ascii="Times New Roman" w:hAnsi="Times New Roman" w:cs="Times New Roman"/>
        </w:rPr>
        <w:t xml:space="preserve"> öğrenci eğitim ve öğretime devam etmektedir. </w:t>
      </w:r>
    </w:p>
    <w:p w:rsidR="00497E17" w:rsidRPr="00320785" w:rsidRDefault="00497E17" w:rsidP="00497E17">
      <w:pPr>
        <w:pStyle w:val="Default"/>
        <w:ind w:firstLine="708"/>
        <w:jc w:val="both"/>
        <w:rPr>
          <w:rFonts w:ascii="Times New Roman" w:hAnsi="Times New Roman" w:cs="Times New Roman"/>
        </w:rPr>
      </w:pPr>
      <w:r w:rsidRPr="00320785">
        <w:rPr>
          <w:rFonts w:ascii="Times New Roman" w:hAnsi="Times New Roman" w:cs="Times New Roman"/>
        </w:rPr>
        <w:t>Şu anda; 1 M</w:t>
      </w:r>
      <w:r>
        <w:rPr>
          <w:rFonts w:ascii="Times New Roman" w:hAnsi="Times New Roman" w:cs="Times New Roman"/>
        </w:rPr>
        <w:t>üdür, 1</w:t>
      </w:r>
      <w:r w:rsidR="0059359A">
        <w:rPr>
          <w:rFonts w:ascii="Times New Roman" w:hAnsi="Times New Roman" w:cs="Times New Roman"/>
        </w:rPr>
        <w:t xml:space="preserve"> </w:t>
      </w:r>
      <w:r w:rsidRPr="00320785">
        <w:rPr>
          <w:rFonts w:ascii="Times New Roman" w:hAnsi="Times New Roman" w:cs="Times New Roman"/>
        </w:rPr>
        <w:t>Müdür</w:t>
      </w:r>
      <w:r>
        <w:rPr>
          <w:rFonts w:ascii="Times New Roman" w:hAnsi="Times New Roman" w:cs="Times New Roman"/>
        </w:rPr>
        <w:t xml:space="preserve"> Başyardımcısı,1</w:t>
      </w:r>
      <w:r w:rsidR="0059359A">
        <w:rPr>
          <w:rFonts w:ascii="Times New Roman" w:hAnsi="Times New Roman" w:cs="Times New Roman"/>
        </w:rPr>
        <w:t xml:space="preserve"> </w:t>
      </w:r>
      <w:r w:rsidR="00F46D7D">
        <w:rPr>
          <w:rFonts w:ascii="Times New Roman" w:hAnsi="Times New Roman" w:cs="Times New Roman"/>
        </w:rPr>
        <w:t>Müdür</w:t>
      </w:r>
      <w:r w:rsidRPr="00320785">
        <w:rPr>
          <w:rFonts w:ascii="Times New Roman" w:hAnsi="Times New Roman" w:cs="Times New Roman"/>
        </w:rPr>
        <w:t xml:space="preserve"> Yardımcısı (Görevlend</w:t>
      </w:r>
      <w:r w:rsidR="0059359A">
        <w:rPr>
          <w:rFonts w:ascii="Times New Roman" w:hAnsi="Times New Roman" w:cs="Times New Roman"/>
        </w:rPr>
        <w:t xml:space="preserve">irme), 1 Okul Öncesi Öğretmeni, </w:t>
      </w:r>
      <w:r w:rsidRPr="00320785">
        <w:rPr>
          <w:rFonts w:ascii="Times New Roman" w:hAnsi="Times New Roman" w:cs="Times New Roman"/>
        </w:rPr>
        <w:t>1</w:t>
      </w:r>
      <w:r>
        <w:rPr>
          <w:rFonts w:ascii="Times New Roman" w:hAnsi="Times New Roman" w:cs="Times New Roman"/>
        </w:rPr>
        <w:t xml:space="preserve"> İngilizce Öğretmeni</w:t>
      </w:r>
      <w:r w:rsidRPr="00320785">
        <w:rPr>
          <w:rFonts w:ascii="Times New Roman" w:hAnsi="Times New Roman" w:cs="Times New Roman"/>
        </w:rPr>
        <w:t xml:space="preserve">, 1 Türkçe Öğretmeni, </w:t>
      </w:r>
      <w:r w:rsidR="0059359A">
        <w:rPr>
          <w:rFonts w:ascii="Times New Roman" w:hAnsi="Times New Roman" w:cs="Times New Roman"/>
        </w:rPr>
        <w:t>2</w:t>
      </w:r>
      <w:r w:rsidRPr="00320785">
        <w:rPr>
          <w:rFonts w:ascii="Times New Roman" w:hAnsi="Times New Roman" w:cs="Times New Roman"/>
        </w:rPr>
        <w:t xml:space="preserve"> Matematik Öğretmeni, 1 Din Kültürü ve Ahlak Bilgisi </w:t>
      </w:r>
      <w:r>
        <w:rPr>
          <w:rFonts w:ascii="Times New Roman" w:hAnsi="Times New Roman" w:cs="Times New Roman"/>
        </w:rPr>
        <w:t>Öğretmeni</w:t>
      </w:r>
      <w:r w:rsidRPr="00320785">
        <w:rPr>
          <w:rFonts w:ascii="Times New Roman" w:hAnsi="Times New Roman" w:cs="Times New Roman"/>
        </w:rPr>
        <w:t>, 1 Fen Bilgisi Öğretmen</w:t>
      </w:r>
      <w:r>
        <w:rPr>
          <w:rFonts w:ascii="Times New Roman" w:hAnsi="Times New Roman" w:cs="Times New Roman"/>
        </w:rPr>
        <w:t>i, 1 Sosyal Bilgiler Öğretmeni</w:t>
      </w:r>
      <w:r w:rsidRPr="00320785">
        <w:rPr>
          <w:rFonts w:ascii="Times New Roman" w:hAnsi="Times New Roman" w:cs="Times New Roman"/>
        </w:rPr>
        <w:t>, 1 Gö</w:t>
      </w:r>
      <w:r>
        <w:rPr>
          <w:rFonts w:ascii="Times New Roman" w:hAnsi="Times New Roman" w:cs="Times New Roman"/>
        </w:rPr>
        <w:t>rsel Sanatlar Öğretmeni</w:t>
      </w:r>
      <w:r w:rsidRPr="00320785">
        <w:rPr>
          <w:rFonts w:ascii="Times New Roman" w:hAnsi="Times New Roman" w:cs="Times New Roman"/>
        </w:rPr>
        <w:t xml:space="preserve">, 1 Beden Eğitimi Öğretmeni, 1 </w:t>
      </w:r>
      <w:r>
        <w:rPr>
          <w:rFonts w:ascii="Times New Roman" w:hAnsi="Times New Roman" w:cs="Times New Roman"/>
        </w:rPr>
        <w:t xml:space="preserve">Rehberlik Öğretmeni </w:t>
      </w:r>
      <w:r w:rsidRPr="00320785">
        <w:rPr>
          <w:rFonts w:ascii="Times New Roman" w:hAnsi="Times New Roman" w:cs="Times New Roman"/>
        </w:rPr>
        <w:t xml:space="preserve">olmak üzere toplam </w:t>
      </w:r>
      <w:r w:rsidR="0059359A">
        <w:rPr>
          <w:rFonts w:ascii="Times New Roman" w:hAnsi="Times New Roman" w:cs="Times New Roman"/>
        </w:rPr>
        <w:t>14</w:t>
      </w:r>
      <w:r>
        <w:rPr>
          <w:rFonts w:ascii="Times New Roman" w:hAnsi="Times New Roman" w:cs="Times New Roman"/>
        </w:rPr>
        <w:t xml:space="preserve"> </w:t>
      </w:r>
      <w:r w:rsidRPr="00320785">
        <w:rPr>
          <w:rFonts w:ascii="Times New Roman" w:hAnsi="Times New Roman" w:cs="Times New Roman"/>
        </w:rPr>
        <w:t xml:space="preserve">öğretmen; </w:t>
      </w:r>
      <w:r w:rsidR="0059359A" w:rsidRPr="00320785">
        <w:rPr>
          <w:rFonts w:ascii="Times New Roman" w:hAnsi="Times New Roman" w:cs="Times New Roman"/>
        </w:rPr>
        <w:t xml:space="preserve">okul binası, spor salonu ve yemekhanelerde </w:t>
      </w:r>
      <w:r w:rsidRPr="00320785">
        <w:rPr>
          <w:rFonts w:ascii="Times New Roman" w:hAnsi="Times New Roman" w:cs="Times New Roman"/>
        </w:rPr>
        <w:t>1 hizmetli,</w:t>
      </w:r>
      <w:r w:rsidR="00AD1D38" w:rsidRPr="00AD1D38">
        <w:rPr>
          <w:rFonts w:ascii="Times New Roman" w:hAnsi="Times New Roman" w:cs="Times New Roman"/>
        </w:rPr>
        <w:t xml:space="preserve"> </w:t>
      </w:r>
      <w:r w:rsidR="00AD1D38" w:rsidRPr="00320785">
        <w:rPr>
          <w:rFonts w:ascii="Times New Roman" w:hAnsi="Times New Roman" w:cs="Times New Roman"/>
        </w:rPr>
        <w:t xml:space="preserve">5 </w:t>
      </w:r>
      <w:r w:rsidR="00AD1D38">
        <w:rPr>
          <w:rFonts w:ascii="Times New Roman" w:hAnsi="Times New Roman" w:cs="Times New Roman"/>
        </w:rPr>
        <w:t>geçici işçi</w:t>
      </w:r>
      <w:r w:rsidR="00AD1D38" w:rsidRPr="00320785">
        <w:rPr>
          <w:rFonts w:ascii="Times New Roman" w:hAnsi="Times New Roman" w:cs="Times New Roman"/>
        </w:rPr>
        <w:t xml:space="preserve"> personeli</w:t>
      </w:r>
      <w:r w:rsidR="0059359A">
        <w:rPr>
          <w:rFonts w:ascii="Times New Roman" w:hAnsi="Times New Roman" w:cs="Times New Roman"/>
        </w:rPr>
        <w:t xml:space="preserve">, 2 Aşçı </w:t>
      </w:r>
      <w:r w:rsidR="00E03D26">
        <w:rPr>
          <w:rFonts w:ascii="Times New Roman" w:hAnsi="Times New Roman" w:cs="Times New Roman"/>
        </w:rPr>
        <w:t xml:space="preserve">olmak üzere toplam 22 personel ile </w:t>
      </w:r>
      <w:r w:rsidRPr="00320785">
        <w:rPr>
          <w:rFonts w:ascii="Times New Roman" w:hAnsi="Times New Roman" w:cs="Times New Roman"/>
        </w:rPr>
        <w:t xml:space="preserve"> eğitim ve</w:t>
      </w:r>
      <w:r w:rsidR="0059359A">
        <w:rPr>
          <w:rFonts w:ascii="Times New Roman" w:hAnsi="Times New Roman" w:cs="Times New Roman"/>
        </w:rPr>
        <w:t xml:space="preserve"> öğretim faaliyetlerine devam edil</w:t>
      </w:r>
      <w:r w:rsidRPr="00320785">
        <w:rPr>
          <w:rFonts w:ascii="Times New Roman" w:hAnsi="Times New Roman" w:cs="Times New Roman"/>
        </w:rPr>
        <w:t xml:space="preserve">mektedir. </w:t>
      </w:r>
    </w:p>
    <w:p w:rsidR="00B45CB0" w:rsidRDefault="00B45CB0" w:rsidP="00B45CB0">
      <w:pPr>
        <w:pStyle w:val="Balk3"/>
        <w:tabs>
          <w:tab w:val="left" w:pos="1556"/>
        </w:tabs>
      </w:pPr>
    </w:p>
    <w:p w:rsidR="00B45CB0" w:rsidRDefault="00B45CB0" w:rsidP="00B45CB0">
      <w:pPr>
        <w:pStyle w:val="Balk3"/>
        <w:tabs>
          <w:tab w:val="left" w:pos="1556"/>
        </w:tabs>
      </w:pPr>
    </w:p>
    <w:p w:rsidR="00B45CB0" w:rsidRDefault="00B45CB0" w:rsidP="00B45CB0">
      <w:pPr>
        <w:pStyle w:val="Balk3"/>
        <w:tabs>
          <w:tab w:val="left" w:pos="1556"/>
        </w:tabs>
      </w:pPr>
    </w:p>
    <w:p w:rsidR="00B45CB0" w:rsidRDefault="00B45CB0" w:rsidP="00B45CB0">
      <w:pPr>
        <w:pStyle w:val="Balk3"/>
        <w:tabs>
          <w:tab w:val="left" w:pos="1556"/>
        </w:tabs>
      </w:pPr>
    </w:p>
    <w:p w:rsidR="00B45CB0" w:rsidRDefault="00B45CB0" w:rsidP="00B45CB0">
      <w:pPr>
        <w:pStyle w:val="Balk3"/>
        <w:tabs>
          <w:tab w:val="left" w:pos="1556"/>
        </w:tabs>
      </w:pPr>
    </w:p>
    <w:p w:rsidR="00B45CB0" w:rsidRDefault="00B45CB0" w:rsidP="00B45CB0">
      <w:pPr>
        <w:pStyle w:val="Balk3"/>
        <w:tabs>
          <w:tab w:val="left" w:pos="1556"/>
        </w:tabs>
      </w:pPr>
    </w:p>
    <w:p w:rsidR="00B45CB0" w:rsidRDefault="00B45CB0" w:rsidP="00B45CB0">
      <w:pPr>
        <w:pStyle w:val="Balk3"/>
        <w:tabs>
          <w:tab w:val="left" w:pos="1556"/>
        </w:tabs>
      </w:pPr>
    </w:p>
    <w:p w:rsidR="00B45CB0" w:rsidRDefault="00B45CB0" w:rsidP="00B45CB0">
      <w:pPr>
        <w:pStyle w:val="Balk3"/>
        <w:tabs>
          <w:tab w:val="left" w:pos="1556"/>
        </w:tabs>
      </w:pPr>
    </w:p>
    <w:p w:rsidR="00B45CB0" w:rsidRDefault="00B45CB0" w:rsidP="00B45CB0">
      <w:pPr>
        <w:pStyle w:val="Balk3"/>
        <w:tabs>
          <w:tab w:val="left" w:pos="1556"/>
        </w:tabs>
      </w:pPr>
    </w:p>
    <w:p w:rsidR="00891C43" w:rsidRDefault="00891C43" w:rsidP="00B45CB0">
      <w:pPr>
        <w:pStyle w:val="Balk3"/>
        <w:tabs>
          <w:tab w:val="left" w:pos="1556"/>
        </w:tabs>
      </w:pPr>
    </w:p>
    <w:p w:rsidR="002E1A6A" w:rsidRDefault="002E1A6A">
      <w:pPr>
        <w:pStyle w:val="GvdeMetni"/>
        <w:spacing w:before="6"/>
        <w:rPr>
          <w:sz w:val="27"/>
        </w:rPr>
      </w:pPr>
    </w:p>
    <w:p w:rsidR="002E1A6A" w:rsidRDefault="003F6BB5">
      <w:pPr>
        <w:pStyle w:val="Balk3"/>
        <w:numPr>
          <w:ilvl w:val="1"/>
          <w:numId w:val="14"/>
        </w:numPr>
        <w:tabs>
          <w:tab w:val="left" w:pos="1556"/>
        </w:tabs>
        <w:spacing w:before="0"/>
        <w:jc w:val="left"/>
      </w:pPr>
      <w:r>
        <w:t>Uygulanmakta</w:t>
      </w:r>
      <w:r>
        <w:rPr>
          <w:spacing w:val="-7"/>
        </w:rPr>
        <w:t xml:space="preserve"> </w:t>
      </w:r>
      <w:r>
        <w:t>Olan</w:t>
      </w:r>
      <w:r>
        <w:rPr>
          <w:spacing w:val="-5"/>
        </w:rPr>
        <w:t xml:space="preserve"> </w:t>
      </w:r>
      <w:r>
        <w:t>Stratejik</w:t>
      </w:r>
      <w:r>
        <w:rPr>
          <w:spacing w:val="-2"/>
        </w:rPr>
        <w:t xml:space="preserve"> </w:t>
      </w:r>
      <w:r>
        <w:t>Planın</w:t>
      </w:r>
      <w:r>
        <w:rPr>
          <w:spacing w:val="-7"/>
        </w:rPr>
        <w:t xml:space="preserve"> </w:t>
      </w:r>
      <w:r>
        <w:t>Değerlendirilmesi</w:t>
      </w:r>
    </w:p>
    <w:p w:rsidR="002E1A6A" w:rsidRDefault="002E1A6A">
      <w:pPr>
        <w:pStyle w:val="GvdeMetni"/>
      </w:pPr>
    </w:p>
    <w:p w:rsidR="00B45CB0" w:rsidRDefault="00B45CB0">
      <w:pPr>
        <w:pStyle w:val="GvdeMetni"/>
      </w:pPr>
    </w:p>
    <w:p w:rsidR="00AD1D38" w:rsidRPr="000E3B46" w:rsidRDefault="00AD1D38" w:rsidP="00AD1D38">
      <w:pPr>
        <w:adjustRightInd w:val="0"/>
        <w:jc w:val="both"/>
        <w:rPr>
          <w:rFonts w:ascii="Times New Roman" w:hAnsi="Times New Roman"/>
          <w:color w:val="000000"/>
          <w:sz w:val="23"/>
          <w:szCs w:val="23"/>
        </w:rPr>
      </w:pPr>
      <w:r w:rsidRPr="000E3B46">
        <w:rPr>
          <w:rFonts w:ascii="Times New Roman" w:hAnsi="Times New Roman"/>
          <w:color w:val="000000"/>
          <w:sz w:val="23"/>
          <w:szCs w:val="23"/>
        </w:rPr>
        <w:t xml:space="preserve">Stratejik planlama ekibi tarafından, tüm iç ve dış paydaşların görüş ve önerileri bilimsel yöntemlerle analiz edilerek planlı bir çalışmayla stratejik plan hazırlanmıştır. </w:t>
      </w:r>
    </w:p>
    <w:p w:rsidR="00AD1D38" w:rsidRPr="000E3B46" w:rsidRDefault="00AD1D38" w:rsidP="00AD1D38">
      <w:pPr>
        <w:adjustRightInd w:val="0"/>
        <w:jc w:val="both"/>
        <w:rPr>
          <w:rFonts w:ascii="Times New Roman" w:hAnsi="Times New Roman"/>
          <w:color w:val="000000"/>
          <w:sz w:val="23"/>
          <w:szCs w:val="23"/>
        </w:rPr>
      </w:pPr>
      <w:r w:rsidRPr="000E3B46">
        <w:rPr>
          <w:rFonts w:ascii="Times New Roman" w:hAnsi="Times New Roman"/>
          <w:color w:val="000000"/>
          <w:sz w:val="23"/>
          <w:szCs w:val="23"/>
        </w:rPr>
        <w:t xml:space="preserve">Bu çalışmalarda izlenen adımlar; </w:t>
      </w:r>
    </w:p>
    <w:p w:rsidR="00AD1D38" w:rsidRPr="000E3B46" w:rsidRDefault="00AD1D38" w:rsidP="00AD1D38">
      <w:pPr>
        <w:adjustRightInd w:val="0"/>
        <w:jc w:val="both"/>
        <w:rPr>
          <w:rFonts w:ascii="Times New Roman" w:hAnsi="Times New Roman"/>
          <w:color w:val="000000"/>
          <w:sz w:val="23"/>
          <w:szCs w:val="23"/>
        </w:rPr>
      </w:pPr>
      <w:r w:rsidRPr="000E3B46">
        <w:rPr>
          <w:rFonts w:ascii="Times New Roman" w:hAnsi="Times New Roman"/>
          <w:color w:val="000000"/>
          <w:sz w:val="23"/>
          <w:szCs w:val="23"/>
        </w:rPr>
        <w:t>1.Kurumun var oluş nedeni (</w:t>
      </w:r>
      <w:r w:rsidRPr="000E3B46">
        <w:rPr>
          <w:rFonts w:ascii="Times New Roman" w:hAnsi="Times New Roman"/>
          <w:b/>
          <w:bCs/>
          <w:color w:val="000000"/>
          <w:sz w:val="23"/>
          <w:szCs w:val="23"/>
        </w:rPr>
        <w:t>misyon</w:t>
      </w:r>
      <w:r w:rsidRPr="000E3B46">
        <w:rPr>
          <w:rFonts w:ascii="Times New Roman" w:hAnsi="Times New Roman"/>
          <w:color w:val="000000"/>
          <w:sz w:val="23"/>
          <w:szCs w:val="23"/>
        </w:rPr>
        <w:t>), ulaşmak istenilen nokta (</w:t>
      </w:r>
      <w:r w:rsidRPr="000E3B46">
        <w:rPr>
          <w:rFonts w:ascii="Times New Roman" w:hAnsi="Times New Roman"/>
          <w:b/>
          <w:bCs/>
          <w:color w:val="000000"/>
          <w:sz w:val="23"/>
          <w:szCs w:val="23"/>
        </w:rPr>
        <w:t>vizyon</w:t>
      </w:r>
      <w:r w:rsidRPr="000E3B46">
        <w:rPr>
          <w:rFonts w:ascii="Times New Roman" w:hAnsi="Times New Roman"/>
          <w:color w:val="000000"/>
          <w:sz w:val="23"/>
          <w:szCs w:val="23"/>
        </w:rPr>
        <w:t xml:space="preserve">) belirlenip okulumuzun tüm paydaşlarının görüşleri ve önerileri alındıktan </w:t>
      </w:r>
      <w:r>
        <w:rPr>
          <w:rFonts w:ascii="Times New Roman" w:hAnsi="Times New Roman"/>
          <w:color w:val="000000"/>
          <w:sz w:val="23"/>
          <w:szCs w:val="23"/>
        </w:rPr>
        <w:t xml:space="preserve">sonra </w:t>
      </w:r>
      <w:r w:rsidRPr="000E3B46">
        <w:rPr>
          <w:rFonts w:ascii="Times New Roman" w:hAnsi="Times New Roman"/>
          <w:color w:val="000000"/>
          <w:sz w:val="23"/>
          <w:szCs w:val="23"/>
        </w:rPr>
        <w:t xml:space="preserve">da vizyona ulaşmak için gerekli olan </w:t>
      </w:r>
      <w:r w:rsidRPr="000E3B46">
        <w:rPr>
          <w:rFonts w:ascii="Times New Roman" w:hAnsi="Times New Roman"/>
          <w:b/>
          <w:bCs/>
          <w:color w:val="000000"/>
          <w:sz w:val="23"/>
          <w:szCs w:val="23"/>
        </w:rPr>
        <w:t xml:space="preserve">stratejik amaçlar </w:t>
      </w:r>
      <w:r w:rsidRPr="000E3B46">
        <w:rPr>
          <w:rFonts w:ascii="Times New Roman" w:hAnsi="Times New Roman"/>
          <w:color w:val="000000"/>
          <w:sz w:val="23"/>
          <w:szCs w:val="23"/>
        </w:rPr>
        <w:t xml:space="preserve">belirlendi. Stratejik amaçlar; </w:t>
      </w:r>
    </w:p>
    <w:p w:rsidR="00AD1D38" w:rsidRPr="000E3B46" w:rsidRDefault="00AD1D38" w:rsidP="00AD1D38">
      <w:pPr>
        <w:adjustRightInd w:val="0"/>
        <w:jc w:val="both"/>
        <w:rPr>
          <w:rFonts w:ascii="Times New Roman" w:hAnsi="Times New Roman"/>
          <w:color w:val="000000"/>
          <w:sz w:val="23"/>
          <w:szCs w:val="23"/>
        </w:rPr>
      </w:pPr>
      <w:r w:rsidRPr="000E3B46">
        <w:rPr>
          <w:rFonts w:ascii="Times New Roman" w:hAnsi="Times New Roman"/>
          <w:color w:val="000000"/>
          <w:sz w:val="23"/>
          <w:szCs w:val="23"/>
        </w:rPr>
        <w:t xml:space="preserve">a. Okul içinde ve faaliyetlerimiz kapsamında iyileştirilmesi, korunması veya önlem alınması gereken alanlarla ilgili olan stratejik amaçlar, </w:t>
      </w:r>
    </w:p>
    <w:p w:rsidR="00AD1D38" w:rsidRPr="000E3B46" w:rsidRDefault="00AD1D38" w:rsidP="00AD1D38">
      <w:pPr>
        <w:adjustRightInd w:val="0"/>
        <w:jc w:val="both"/>
        <w:rPr>
          <w:rFonts w:ascii="Times New Roman" w:hAnsi="Times New Roman"/>
          <w:color w:val="000000"/>
          <w:sz w:val="23"/>
          <w:szCs w:val="23"/>
        </w:rPr>
      </w:pPr>
      <w:r w:rsidRPr="000E3B46">
        <w:rPr>
          <w:rFonts w:ascii="Times New Roman" w:hAnsi="Times New Roman"/>
          <w:color w:val="000000"/>
          <w:sz w:val="23"/>
          <w:szCs w:val="23"/>
        </w:rPr>
        <w:t xml:space="preserve">b. Okul içinde ve faaliyetler kapsamında yapılması düşünülen yenilikler ve atılımlarla ilgili olan stratejik amaçlar, </w:t>
      </w:r>
    </w:p>
    <w:p w:rsidR="00AD1D38" w:rsidRPr="000E3B46" w:rsidRDefault="00AD1D38" w:rsidP="00AD1D38">
      <w:pPr>
        <w:adjustRightInd w:val="0"/>
        <w:jc w:val="both"/>
        <w:rPr>
          <w:rFonts w:ascii="Times New Roman" w:hAnsi="Times New Roman"/>
          <w:color w:val="000000"/>
          <w:sz w:val="23"/>
          <w:szCs w:val="23"/>
        </w:rPr>
      </w:pPr>
      <w:r w:rsidRPr="000E3B46">
        <w:rPr>
          <w:rFonts w:ascii="Times New Roman" w:hAnsi="Times New Roman"/>
          <w:color w:val="000000"/>
          <w:sz w:val="23"/>
          <w:szCs w:val="23"/>
        </w:rPr>
        <w:t xml:space="preserve">c. Yasalar kapsamında yapmak zorunda olduğumuz faaliyetlere ilişkin stratejik amaçlar olarak da ele alındı. </w:t>
      </w:r>
    </w:p>
    <w:p w:rsidR="00AD1D38" w:rsidRPr="000E3B46" w:rsidRDefault="00AD1D38" w:rsidP="00AD1D38">
      <w:pPr>
        <w:adjustRightInd w:val="0"/>
        <w:jc w:val="both"/>
        <w:rPr>
          <w:rFonts w:ascii="Times New Roman" w:hAnsi="Times New Roman"/>
          <w:color w:val="000000"/>
          <w:sz w:val="23"/>
          <w:szCs w:val="23"/>
        </w:rPr>
      </w:pPr>
      <w:r w:rsidRPr="000E3B46">
        <w:rPr>
          <w:rFonts w:ascii="Times New Roman" w:hAnsi="Times New Roman"/>
          <w:color w:val="000000"/>
          <w:sz w:val="23"/>
          <w:szCs w:val="23"/>
        </w:rPr>
        <w:t>2. Stratejik amaçların gerçekleştirilebilmesi için hedefler konuldu. Hedefler stratejik amaçla ilgili olarak belirlendi. Hedeflerin spesifik, ölçülebilir, ulaşılabilir, gerçekçi, zaman</w:t>
      </w:r>
      <w:r>
        <w:rPr>
          <w:rFonts w:ascii="Times New Roman" w:hAnsi="Times New Roman"/>
          <w:color w:val="000000"/>
          <w:sz w:val="23"/>
          <w:szCs w:val="23"/>
        </w:rPr>
        <w:t>a</w:t>
      </w:r>
      <w:r w:rsidRPr="000E3B46">
        <w:rPr>
          <w:rFonts w:ascii="Times New Roman" w:hAnsi="Times New Roman"/>
          <w:color w:val="000000"/>
          <w:sz w:val="23"/>
          <w:szCs w:val="23"/>
        </w:rPr>
        <w:t xml:space="preserve"> bağlı, sonuca odaklı, açık ve anlaşılabilir olmasına özen gösterildi. </w:t>
      </w:r>
    </w:p>
    <w:p w:rsidR="00AD1D38" w:rsidRPr="000E3B46" w:rsidRDefault="00AD1D38" w:rsidP="00AD1D38">
      <w:pPr>
        <w:adjustRightInd w:val="0"/>
        <w:jc w:val="both"/>
        <w:rPr>
          <w:rFonts w:ascii="Times New Roman" w:hAnsi="Times New Roman"/>
          <w:color w:val="000000"/>
          <w:sz w:val="23"/>
          <w:szCs w:val="23"/>
        </w:rPr>
      </w:pPr>
      <w:r w:rsidRPr="000E3B46">
        <w:rPr>
          <w:rFonts w:ascii="Times New Roman" w:hAnsi="Times New Roman"/>
          <w:color w:val="000000"/>
          <w:sz w:val="23"/>
          <w:szCs w:val="23"/>
        </w:rPr>
        <w:t xml:space="preserve">3. Hedeflere uygun belli bir amaca ve hedefe yönelen, başlı başına bir bütünlük oluşturan, yönetilebilir, maliyetlendirilebilir faaliyetler belirlendi. Her bir faaliyet yazılırken; bu faaliyet “amacımıza ulaştırır mı” sorgulaması yapıldı. </w:t>
      </w:r>
    </w:p>
    <w:p w:rsidR="00AD1D38" w:rsidRPr="000E3B46" w:rsidRDefault="00AD1D38" w:rsidP="00AD1D38">
      <w:pPr>
        <w:adjustRightInd w:val="0"/>
        <w:jc w:val="both"/>
        <w:rPr>
          <w:rFonts w:ascii="Times New Roman" w:hAnsi="Times New Roman"/>
          <w:color w:val="000000"/>
          <w:sz w:val="23"/>
          <w:szCs w:val="23"/>
        </w:rPr>
      </w:pPr>
      <w:r w:rsidRPr="000E3B46">
        <w:rPr>
          <w:rFonts w:ascii="Times New Roman" w:hAnsi="Times New Roman"/>
          <w:color w:val="000000"/>
          <w:sz w:val="23"/>
          <w:szCs w:val="23"/>
        </w:rPr>
        <w:t xml:space="preserve">4. Faaliyetlerin gerçekleştirilebilmesi için sorumlu ekipler ve zaman belirtildi. </w:t>
      </w:r>
    </w:p>
    <w:p w:rsidR="00AD1D38" w:rsidRPr="000E3B46" w:rsidRDefault="00AD1D38" w:rsidP="00AD1D38">
      <w:pPr>
        <w:adjustRightInd w:val="0"/>
        <w:jc w:val="both"/>
        <w:rPr>
          <w:rFonts w:ascii="Times New Roman" w:hAnsi="Times New Roman"/>
          <w:color w:val="000000"/>
          <w:sz w:val="23"/>
          <w:szCs w:val="23"/>
        </w:rPr>
      </w:pPr>
      <w:r w:rsidRPr="000E3B46">
        <w:rPr>
          <w:rFonts w:ascii="Times New Roman" w:hAnsi="Times New Roman"/>
          <w:color w:val="000000"/>
          <w:sz w:val="23"/>
          <w:szCs w:val="23"/>
        </w:rPr>
        <w:t xml:space="preserve">5. Faaliyetlerin başarısını ölçmek için performans göstergeleri tanımlandı. </w:t>
      </w:r>
    </w:p>
    <w:p w:rsidR="00AD1D38" w:rsidRPr="000E3B46" w:rsidRDefault="00AD1D38" w:rsidP="00AD1D38">
      <w:pPr>
        <w:adjustRightInd w:val="0"/>
        <w:jc w:val="both"/>
        <w:rPr>
          <w:rFonts w:ascii="Times New Roman" w:hAnsi="Times New Roman"/>
          <w:color w:val="000000"/>
          <w:sz w:val="23"/>
          <w:szCs w:val="23"/>
        </w:rPr>
      </w:pPr>
      <w:r w:rsidRPr="000E3B46">
        <w:rPr>
          <w:rFonts w:ascii="Times New Roman" w:hAnsi="Times New Roman"/>
          <w:color w:val="000000"/>
          <w:sz w:val="23"/>
          <w:szCs w:val="23"/>
        </w:rPr>
        <w:t xml:space="preserve">6. Strateji, alt hedefler ve faaliyet/projeler belirlenirken yasalar kapsamında yapmak zorunda olunan faaliyetler, paydaşların önerileri, çalışanların önerileri, önümüzdeki dönemde beklenen değişiklikler ve GZFT (SWOT) çalışması göz önünde bulunduruldu. </w:t>
      </w:r>
    </w:p>
    <w:p w:rsidR="00AD1D38" w:rsidRPr="000E3B46" w:rsidRDefault="00AD1D38" w:rsidP="00AD1D38">
      <w:pPr>
        <w:adjustRightInd w:val="0"/>
        <w:jc w:val="both"/>
        <w:rPr>
          <w:rFonts w:ascii="Times New Roman" w:hAnsi="Times New Roman"/>
          <w:color w:val="000000"/>
          <w:sz w:val="23"/>
          <w:szCs w:val="23"/>
        </w:rPr>
      </w:pPr>
      <w:r w:rsidRPr="000E3B46">
        <w:rPr>
          <w:rFonts w:ascii="Times New Roman" w:hAnsi="Times New Roman"/>
          <w:color w:val="000000"/>
          <w:sz w:val="23"/>
          <w:szCs w:val="23"/>
        </w:rPr>
        <w:t xml:space="preserve">7. GZFT çalışmasında ortaya çıkan zayıf yanlar iyileştirilmeye, tehditler bertaraf edilmeye; güçlü yanlar ve fırsatlar değerlendirilerek kurumun faaliyetlerinde fark yaratılmaya çalışıldı; önümüzdeki dönemlerde beklenen değişikliklere göre de önlemler alınmasına özen gösterildi. </w:t>
      </w:r>
    </w:p>
    <w:p w:rsidR="00AD1D38" w:rsidRPr="000E3B46" w:rsidRDefault="00AD1D38" w:rsidP="00AD1D38">
      <w:pPr>
        <w:adjustRightInd w:val="0"/>
        <w:jc w:val="both"/>
        <w:rPr>
          <w:rFonts w:ascii="Times New Roman" w:hAnsi="Times New Roman"/>
          <w:color w:val="000000"/>
          <w:sz w:val="23"/>
          <w:szCs w:val="23"/>
        </w:rPr>
      </w:pPr>
      <w:r w:rsidRPr="000E3B46">
        <w:rPr>
          <w:rFonts w:ascii="Times New Roman" w:hAnsi="Times New Roman"/>
          <w:color w:val="000000"/>
          <w:sz w:val="23"/>
          <w:szCs w:val="23"/>
        </w:rPr>
        <w:t xml:space="preserve">8. Strateji, Hedef ve Faaliyetler kesinleştikten sonra her bir faaliyet maliyetlendirilmesi yapıldı. </w:t>
      </w:r>
    </w:p>
    <w:p w:rsidR="00AD1D38" w:rsidRPr="000E3B46" w:rsidRDefault="00AD1D38" w:rsidP="00AD1D38">
      <w:pPr>
        <w:adjustRightInd w:val="0"/>
        <w:jc w:val="both"/>
        <w:rPr>
          <w:rFonts w:ascii="Times New Roman" w:hAnsi="Times New Roman"/>
          <w:color w:val="000000"/>
          <w:sz w:val="23"/>
          <w:szCs w:val="23"/>
        </w:rPr>
      </w:pPr>
      <w:r w:rsidRPr="000E3B46">
        <w:rPr>
          <w:rFonts w:ascii="Times New Roman" w:hAnsi="Times New Roman"/>
          <w:color w:val="000000"/>
          <w:sz w:val="23"/>
          <w:szCs w:val="23"/>
        </w:rPr>
        <w:t xml:space="preserve">9. Maliyeti hesaplanan her bir faaliyetler için kullanılacak kaynaklar belirtildi. Maliyeti ve kaynağı hesaplanan her bir faaliyet/projenin toplamları hesaplanarak bütçeler ortaya çıkartıldı. </w:t>
      </w:r>
    </w:p>
    <w:p w:rsidR="00B45CB0" w:rsidRDefault="00B45CB0">
      <w:pPr>
        <w:pStyle w:val="GvdeMetni"/>
      </w:pPr>
    </w:p>
    <w:p w:rsidR="002E1A6A" w:rsidRDefault="003F6BB5">
      <w:pPr>
        <w:pStyle w:val="Balk3"/>
        <w:numPr>
          <w:ilvl w:val="1"/>
          <w:numId w:val="14"/>
        </w:numPr>
        <w:tabs>
          <w:tab w:val="left" w:pos="1556"/>
        </w:tabs>
        <w:spacing w:before="167"/>
        <w:jc w:val="left"/>
      </w:pPr>
      <w:r>
        <w:t>Yasal</w:t>
      </w:r>
      <w:r>
        <w:rPr>
          <w:spacing w:val="-2"/>
        </w:rPr>
        <w:t xml:space="preserve"> </w:t>
      </w:r>
      <w:r>
        <w:t>Yükümlülükler</w:t>
      </w:r>
      <w:r>
        <w:rPr>
          <w:spacing w:val="-3"/>
        </w:rPr>
        <w:t xml:space="preserve"> </w:t>
      </w:r>
      <w:r>
        <w:t>ve</w:t>
      </w:r>
      <w:r>
        <w:rPr>
          <w:spacing w:val="-2"/>
        </w:rPr>
        <w:t xml:space="preserve"> </w:t>
      </w:r>
      <w:r>
        <w:t>Mevzuat</w:t>
      </w:r>
      <w:r>
        <w:rPr>
          <w:spacing w:val="-4"/>
        </w:rPr>
        <w:t xml:space="preserve"> </w:t>
      </w:r>
      <w:r>
        <w:t>Analizi</w:t>
      </w:r>
    </w:p>
    <w:p w:rsidR="002E1A6A" w:rsidRDefault="002E1A6A">
      <w:pPr>
        <w:pStyle w:val="GvdeMetni"/>
        <w:rPr>
          <w:sz w:val="20"/>
        </w:rPr>
      </w:pPr>
    </w:p>
    <w:p w:rsidR="002E1A6A" w:rsidRDefault="002E1A6A">
      <w:pPr>
        <w:pStyle w:val="GvdeMetni"/>
        <w:rPr>
          <w:sz w:val="20"/>
        </w:rPr>
      </w:pPr>
    </w:p>
    <w:p w:rsidR="00F65A66" w:rsidRPr="00012149" w:rsidRDefault="00F65A66" w:rsidP="00F65A66">
      <w:pPr>
        <w:pStyle w:val="GvdeMetni"/>
        <w:spacing w:before="2"/>
        <w:rPr>
          <w:rFonts w:asciiTheme="majorHAnsi" w:hAnsiTheme="majorHAnsi"/>
          <w:sz w:val="12"/>
        </w:rPr>
      </w:pPr>
    </w:p>
    <w:p w:rsidR="00F65A66" w:rsidRPr="00012149" w:rsidRDefault="00F65A66" w:rsidP="00F65A66">
      <w:pPr>
        <w:pStyle w:val="ListeParagraf"/>
        <w:widowControl/>
        <w:numPr>
          <w:ilvl w:val="0"/>
          <w:numId w:val="32"/>
        </w:numPr>
        <w:autoSpaceDE/>
        <w:autoSpaceDN/>
        <w:spacing w:before="0" w:after="200" w:line="276" w:lineRule="auto"/>
        <w:contextualSpacing/>
        <w:jc w:val="both"/>
        <w:rPr>
          <w:rFonts w:asciiTheme="majorHAnsi" w:hAnsiTheme="majorHAnsi"/>
        </w:rPr>
      </w:pPr>
      <w:r w:rsidRPr="00012149">
        <w:rPr>
          <w:rFonts w:asciiTheme="majorHAnsi" w:hAnsiTheme="majorHAnsi"/>
        </w:rPr>
        <w:t>5018 ve 5436 Sayılı Kamu Mali Yönetimi ve Kontrol Kanunu,</w:t>
      </w:r>
    </w:p>
    <w:p w:rsidR="00F65A66" w:rsidRPr="00012149" w:rsidRDefault="00F65A66" w:rsidP="00F65A66">
      <w:pPr>
        <w:pStyle w:val="ListeParagraf"/>
        <w:widowControl/>
        <w:numPr>
          <w:ilvl w:val="0"/>
          <w:numId w:val="32"/>
        </w:numPr>
        <w:autoSpaceDE/>
        <w:autoSpaceDN/>
        <w:spacing w:before="0" w:after="200" w:line="276" w:lineRule="auto"/>
        <w:contextualSpacing/>
        <w:jc w:val="both"/>
        <w:rPr>
          <w:rFonts w:asciiTheme="majorHAnsi" w:hAnsiTheme="majorHAnsi"/>
        </w:rPr>
      </w:pPr>
      <w:r w:rsidRPr="00012149">
        <w:rPr>
          <w:rFonts w:asciiTheme="majorHAnsi" w:hAnsiTheme="majorHAnsi"/>
        </w:rPr>
        <w:t>Kamu idarelerinde Stratejik Planlamaya İlişkin Usul ve Esaslar Hakkında</w:t>
      </w:r>
    </w:p>
    <w:p w:rsidR="00F65A66" w:rsidRPr="00012149" w:rsidRDefault="00F65A66" w:rsidP="00F65A66">
      <w:pPr>
        <w:pStyle w:val="ListeParagraf"/>
        <w:widowControl/>
        <w:numPr>
          <w:ilvl w:val="0"/>
          <w:numId w:val="32"/>
        </w:numPr>
        <w:autoSpaceDE/>
        <w:autoSpaceDN/>
        <w:spacing w:before="0" w:after="200" w:line="276" w:lineRule="auto"/>
        <w:contextualSpacing/>
        <w:jc w:val="both"/>
        <w:rPr>
          <w:rFonts w:asciiTheme="majorHAnsi" w:hAnsiTheme="majorHAnsi"/>
        </w:rPr>
      </w:pPr>
      <w:r w:rsidRPr="00012149">
        <w:rPr>
          <w:rFonts w:asciiTheme="majorHAnsi" w:hAnsiTheme="majorHAnsi"/>
        </w:rPr>
        <w:t>Yönetmelik,</w:t>
      </w:r>
    </w:p>
    <w:p w:rsidR="00F65A66" w:rsidRPr="00012149" w:rsidRDefault="00F65A66" w:rsidP="00F65A66">
      <w:pPr>
        <w:pStyle w:val="ListeParagraf"/>
        <w:widowControl/>
        <w:numPr>
          <w:ilvl w:val="0"/>
          <w:numId w:val="32"/>
        </w:numPr>
        <w:autoSpaceDE/>
        <w:autoSpaceDN/>
        <w:spacing w:before="0" w:after="200" w:line="276" w:lineRule="auto"/>
        <w:contextualSpacing/>
        <w:jc w:val="both"/>
        <w:rPr>
          <w:rFonts w:asciiTheme="majorHAnsi" w:hAnsiTheme="majorHAnsi"/>
        </w:rPr>
      </w:pPr>
      <w:r w:rsidRPr="00012149">
        <w:rPr>
          <w:rFonts w:asciiTheme="majorHAnsi" w:hAnsiTheme="majorHAnsi"/>
        </w:rPr>
        <w:t>Strateji Geliştirme Birimlerinin Çalışma Usul ve Esasları Hakkında Yönetmelik DPT Tarafından Hazırlanan Kamu Kuruluşları İçin Stratejik Planlama Kılavuzu, Millî Eğitim Bakanlığı Eğitimde Stratejik Planlama Kılavuzu</w:t>
      </w:r>
    </w:p>
    <w:p w:rsidR="00F65A66" w:rsidRPr="00012149" w:rsidRDefault="00F65A66" w:rsidP="00F65A66">
      <w:pPr>
        <w:pStyle w:val="ListeParagraf"/>
        <w:widowControl/>
        <w:numPr>
          <w:ilvl w:val="0"/>
          <w:numId w:val="32"/>
        </w:numPr>
        <w:autoSpaceDE/>
        <w:autoSpaceDN/>
        <w:spacing w:before="0" w:after="200" w:line="276" w:lineRule="auto"/>
        <w:contextualSpacing/>
        <w:jc w:val="both"/>
        <w:rPr>
          <w:rFonts w:asciiTheme="majorHAnsi" w:hAnsiTheme="majorHAnsi"/>
        </w:rPr>
      </w:pPr>
      <w:r w:rsidRPr="00012149">
        <w:rPr>
          <w:rFonts w:asciiTheme="majorHAnsi" w:hAnsiTheme="majorHAnsi"/>
        </w:rPr>
        <w:t>B.08,0.SGB.0.03.01.06/2673 sayılı 19-06-2006 tarihli GENELGE 2006/55</w:t>
      </w:r>
    </w:p>
    <w:p w:rsidR="00F65A66" w:rsidRPr="00012149" w:rsidRDefault="00F65A66" w:rsidP="00F65A66">
      <w:pPr>
        <w:pStyle w:val="ListeParagraf"/>
        <w:widowControl/>
        <w:numPr>
          <w:ilvl w:val="0"/>
          <w:numId w:val="32"/>
        </w:numPr>
        <w:autoSpaceDE/>
        <w:autoSpaceDN/>
        <w:spacing w:before="0" w:after="200" w:line="276" w:lineRule="auto"/>
        <w:contextualSpacing/>
        <w:jc w:val="both"/>
        <w:rPr>
          <w:rFonts w:asciiTheme="majorHAnsi" w:hAnsiTheme="majorHAnsi"/>
        </w:rPr>
      </w:pPr>
      <w:r w:rsidRPr="00012149">
        <w:rPr>
          <w:rFonts w:asciiTheme="majorHAnsi" w:hAnsiTheme="majorHAnsi"/>
        </w:rPr>
        <w:t>Millî Eğitim ile İlgili Mevzuat,</w:t>
      </w:r>
    </w:p>
    <w:p w:rsidR="00F65A66" w:rsidRPr="00012149" w:rsidRDefault="00F65A66" w:rsidP="00F65A66">
      <w:pPr>
        <w:pStyle w:val="ListeParagraf"/>
        <w:widowControl/>
        <w:numPr>
          <w:ilvl w:val="0"/>
          <w:numId w:val="32"/>
        </w:numPr>
        <w:autoSpaceDE/>
        <w:autoSpaceDN/>
        <w:spacing w:before="0" w:after="200" w:line="276" w:lineRule="auto"/>
        <w:contextualSpacing/>
        <w:jc w:val="both"/>
        <w:rPr>
          <w:rFonts w:asciiTheme="majorHAnsi" w:hAnsiTheme="majorHAnsi"/>
        </w:rPr>
      </w:pPr>
      <w:r w:rsidRPr="00012149">
        <w:rPr>
          <w:rFonts w:asciiTheme="majorHAnsi" w:hAnsiTheme="majorHAnsi"/>
        </w:rPr>
        <w:t>Millî Eğitim Strateji Belgesi,</w:t>
      </w:r>
    </w:p>
    <w:p w:rsidR="00F65A66" w:rsidRPr="00012149" w:rsidRDefault="00F65A66" w:rsidP="00F65A66">
      <w:pPr>
        <w:pStyle w:val="ListeParagraf"/>
        <w:widowControl/>
        <w:numPr>
          <w:ilvl w:val="0"/>
          <w:numId w:val="32"/>
        </w:numPr>
        <w:autoSpaceDE/>
        <w:autoSpaceDN/>
        <w:spacing w:before="0" w:after="200" w:line="276" w:lineRule="auto"/>
        <w:contextualSpacing/>
        <w:jc w:val="both"/>
        <w:rPr>
          <w:rFonts w:asciiTheme="majorHAnsi" w:hAnsiTheme="majorHAnsi"/>
        </w:rPr>
      </w:pPr>
      <w:r w:rsidRPr="00012149">
        <w:rPr>
          <w:rFonts w:asciiTheme="majorHAnsi" w:hAnsiTheme="majorHAnsi"/>
        </w:rPr>
        <w:t>Bakanlık Faaliyet Alanı ile İlgili Ulusal, Bölgesel ve Sektörel Plan ve Programlar, Millî Eğitim Sura Kararları,</w:t>
      </w:r>
    </w:p>
    <w:p w:rsidR="00F65A66" w:rsidRPr="00012149" w:rsidRDefault="00F65A66" w:rsidP="00F65A66">
      <w:pPr>
        <w:pStyle w:val="ListeParagraf"/>
        <w:widowControl/>
        <w:numPr>
          <w:ilvl w:val="0"/>
          <w:numId w:val="32"/>
        </w:numPr>
        <w:autoSpaceDE/>
        <w:autoSpaceDN/>
        <w:spacing w:before="0" w:after="200" w:line="276" w:lineRule="auto"/>
        <w:contextualSpacing/>
        <w:jc w:val="both"/>
        <w:rPr>
          <w:rFonts w:asciiTheme="majorHAnsi" w:hAnsiTheme="majorHAnsi"/>
        </w:rPr>
      </w:pPr>
      <w:r w:rsidRPr="00012149">
        <w:rPr>
          <w:rFonts w:asciiTheme="majorHAnsi" w:hAnsiTheme="majorHAnsi"/>
        </w:rPr>
        <w:lastRenderedPageBreak/>
        <w:t>Yaygın Eğitim Yönetmeliği</w:t>
      </w:r>
    </w:p>
    <w:p w:rsidR="00F65A66" w:rsidRPr="00012149" w:rsidRDefault="00F65A66" w:rsidP="00F65A66">
      <w:pPr>
        <w:ind w:firstLine="708"/>
        <w:jc w:val="both"/>
        <w:rPr>
          <w:rFonts w:asciiTheme="majorHAnsi" w:hAnsiTheme="majorHAnsi"/>
        </w:rPr>
      </w:pPr>
      <w:r w:rsidRPr="00012149">
        <w:rPr>
          <w:rFonts w:asciiTheme="majorHAnsi" w:hAnsiTheme="majorHAnsi"/>
        </w:rPr>
        <w:t>Okulumuz Millî Eğitim Bakanlığı Hayat Boyu Öğrenme Genel Müdürlüğüne bağlı bir yaygın eğitim kurumudur. Halk Eğitimi Merkezi olarak hizmet vermekte olan okulumuz 1739 sayılı Millî Eğitim Temel Kanunu gereğince;</w:t>
      </w:r>
    </w:p>
    <w:p w:rsidR="00F65A66" w:rsidRPr="00012149" w:rsidRDefault="00F65A66" w:rsidP="00F65A66">
      <w:pPr>
        <w:ind w:firstLine="708"/>
        <w:jc w:val="both"/>
        <w:rPr>
          <w:rFonts w:asciiTheme="majorHAnsi" w:hAnsiTheme="majorHAnsi"/>
        </w:rPr>
      </w:pPr>
      <w:r w:rsidRPr="00012149">
        <w:rPr>
          <w:rFonts w:asciiTheme="majorHAnsi" w:hAnsiTheme="majorHAnsi"/>
        </w:rPr>
        <w:t>Türk Millî Eğitiminin amaç ve ilkeleri doğrultusunda;</w:t>
      </w:r>
    </w:p>
    <w:p w:rsidR="00F65A66" w:rsidRPr="00012149" w:rsidRDefault="00F65A66" w:rsidP="00F65A66">
      <w:pPr>
        <w:pStyle w:val="ListeParagraf"/>
        <w:widowControl/>
        <w:numPr>
          <w:ilvl w:val="0"/>
          <w:numId w:val="33"/>
        </w:numPr>
        <w:autoSpaceDE/>
        <w:autoSpaceDN/>
        <w:spacing w:before="0" w:after="200" w:line="276" w:lineRule="auto"/>
        <w:ind w:left="709"/>
        <w:contextualSpacing/>
        <w:jc w:val="both"/>
        <w:rPr>
          <w:rFonts w:asciiTheme="majorHAnsi" w:hAnsiTheme="majorHAnsi"/>
        </w:rPr>
      </w:pPr>
      <w:r w:rsidRPr="00012149">
        <w:rPr>
          <w:rFonts w:asciiTheme="majorHAnsi" w:hAnsiTheme="majorHAnsi"/>
        </w:rPr>
        <w:t>Öğrencilerin ilgi ve yeteneklerini geliştirerek onları hayata ve üst öğrenime hazırlamak,</w:t>
      </w:r>
    </w:p>
    <w:p w:rsidR="00F65A66" w:rsidRPr="00012149" w:rsidRDefault="00F65A66" w:rsidP="00F65A66">
      <w:pPr>
        <w:pStyle w:val="ListeParagraf"/>
        <w:widowControl/>
        <w:numPr>
          <w:ilvl w:val="0"/>
          <w:numId w:val="33"/>
        </w:numPr>
        <w:autoSpaceDE/>
        <w:autoSpaceDN/>
        <w:spacing w:before="0" w:after="200" w:line="276" w:lineRule="auto"/>
        <w:ind w:left="709"/>
        <w:contextualSpacing/>
        <w:jc w:val="both"/>
        <w:rPr>
          <w:rFonts w:asciiTheme="majorHAnsi" w:hAnsiTheme="majorHAnsi"/>
        </w:rPr>
      </w:pPr>
      <w:r w:rsidRPr="00012149">
        <w:rPr>
          <w:rFonts w:asciiTheme="majorHAnsi" w:hAnsiTheme="majorHAnsi"/>
        </w:rPr>
        <w:t>Öğrencilere, Atatürk ilke ve inkılâplarını benimsetme; Türkiye Cumhuriyeti Anayasası’na ve demokrasinin ilkelerine, insan hakları, çocuk hakları ve uluslararası sözleşmelere uygun olarak haklarını kullanma, başkalarının haklarına saygı duyma, görevini yapma ve sorumluluk yüklenebilen birey olma bilincini kazandırmak,</w:t>
      </w:r>
    </w:p>
    <w:p w:rsidR="00F65A66" w:rsidRPr="00012149" w:rsidRDefault="00F65A66" w:rsidP="00F65A66">
      <w:pPr>
        <w:pStyle w:val="ListeParagraf"/>
        <w:widowControl/>
        <w:numPr>
          <w:ilvl w:val="0"/>
          <w:numId w:val="33"/>
        </w:numPr>
        <w:autoSpaceDE/>
        <w:autoSpaceDN/>
        <w:spacing w:before="0" w:after="200" w:line="276" w:lineRule="auto"/>
        <w:ind w:left="709"/>
        <w:contextualSpacing/>
        <w:jc w:val="both"/>
        <w:rPr>
          <w:rFonts w:asciiTheme="majorHAnsi" w:hAnsiTheme="majorHAnsi"/>
        </w:rPr>
      </w:pPr>
      <w:r w:rsidRPr="00012149">
        <w:rPr>
          <w:rFonts w:asciiTheme="majorHAnsi" w:hAnsiTheme="majorHAnsi"/>
        </w:rPr>
        <w:t>Öğrencilerin, millî ve evrensel kültür değerlerini tanımalarını, benimsemelerini, geliştirmelerini bu değerlere saygı duymalarını sağlamak,</w:t>
      </w:r>
    </w:p>
    <w:p w:rsidR="00F65A66" w:rsidRPr="00012149" w:rsidRDefault="00F65A66" w:rsidP="00F65A66">
      <w:pPr>
        <w:pStyle w:val="ListeParagraf"/>
        <w:widowControl/>
        <w:numPr>
          <w:ilvl w:val="0"/>
          <w:numId w:val="33"/>
        </w:numPr>
        <w:autoSpaceDE/>
        <w:autoSpaceDN/>
        <w:spacing w:before="0" w:after="200" w:line="276" w:lineRule="auto"/>
        <w:ind w:left="709"/>
        <w:contextualSpacing/>
        <w:jc w:val="both"/>
        <w:rPr>
          <w:rFonts w:asciiTheme="majorHAnsi" w:hAnsiTheme="majorHAnsi"/>
        </w:rPr>
      </w:pPr>
      <w:r w:rsidRPr="00012149">
        <w:rPr>
          <w:rFonts w:asciiTheme="majorHAnsi" w:hAnsiTheme="majorHAnsi"/>
        </w:rPr>
        <w:t>Öğrencileri, kendilerine, ailelerine, topluma ve çevreye olumlu katkılar yapan, kendisi, ailesi ve çevresi ile barışık, başkalarıyla iyi ilişkiler kuran, iş birliği içinde çalışan, hoşgörülü ve paylaşmayı bilen, dürüst, erdemli, iyi ve mutlu yurttaşlar olarak yetiştirmek,</w:t>
      </w:r>
    </w:p>
    <w:p w:rsidR="00F65A66" w:rsidRPr="00012149" w:rsidRDefault="00F65A66" w:rsidP="00F65A66">
      <w:pPr>
        <w:pStyle w:val="ListeParagraf"/>
        <w:widowControl/>
        <w:numPr>
          <w:ilvl w:val="0"/>
          <w:numId w:val="33"/>
        </w:numPr>
        <w:autoSpaceDE/>
        <w:autoSpaceDN/>
        <w:spacing w:before="0" w:after="200" w:line="276" w:lineRule="auto"/>
        <w:ind w:left="709"/>
        <w:contextualSpacing/>
        <w:jc w:val="both"/>
        <w:rPr>
          <w:rFonts w:asciiTheme="majorHAnsi" w:hAnsiTheme="majorHAnsi"/>
        </w:rPr>
      </w:pPr>
      <w:r w:rsidRPr="00012149">
        <w:rPr>
          <w:rFonts w:asciiTheme="majorHAnsi" w:hAnsiTheme="majorHAnsi"/>
        </w:rPr>
        <w:t>Öğrencilerin kendilerini geliştirmelerine, sosyal, kültürel, eğitsel, bilimsel, sportif ve sanatsal etkinliklerle millî kültürü benimsemelerine ve yaymalarına yardımcı olmak,</w:t>
      </w:r>
    </w:p>
    <w:p w:rsidR="00F65A66" w:rsidRPr="00012149" w:rsidRDefault="00F65A66" w:rsidP="00F65A66">
      <w:pPr>
        <w:pStyle w:val="ListeParagraf"/>
        <w:widowControl/>
        <w:numPr>
          <w:ilvl w:val="0"/>
          <w:numId w:val="33"/>
        </w:numPr>
        <w:autoSpaceDE/>
        <w:autoSpaceDN/>
        <w:spacing w:before="0" w:after="200" w:line="276" w:lineRule="auto"/>
        <w:ind w:left="709"/>
        <w:contextualSpacing/>
        <w:jc w:val="both"/>
        <w:rPr>
          <w:rFonts w:asciiTheme="majorHAnsi" w:hAnsiTheme="majorHAnsi"/>
        </w:rPr>
      </w:pPr>
      <w:r w:rsidRPr="00012149">
        <w:rPr>
          <w:rFonts w:asciiTheme="majorHAnsi" w:hAnsiTheme="majorHAnsi"/>
        </w:rPr>
        <w:t>Öğrencilere bireysel ve toplumsal sorunları tanıma ve bu sorunlara çözüm yolları arama alışkanlığı kazandırmak,</w:t>
      </w:r>
    </w:p>
    <w:p w:rsidR="00F65A66" w:rsidRPr="00012149" w:rsidRDefault="00F65A66" w:rsidP="00F65A66">
      <w:pPr>
        <w:pStyle w:val="ListeParagraf"/>
        <w:widowControl/>
        <w:numPr>
          <w:ilvl w:val="0"/>
          <w:numId w:val="33"/>
        </w:numPr>
        <w:autoSpaceDE/>
        <w:autoSpaceDN/>
        <w:spacing w:before="0" w:after="200" w:line="276" w:lineRule="auto"/>
        <w:ind w:left="709"/>
        <w:contextualSpacing/>
        <w:jc w:val="both"/>
        <w:rPr>
          <w:rFonts w:asciiTheme="majorHAnsi" w:hAnsiTheme="majorHAnsi"/>
        </w:rPr>
      </w:pPr>
      <w:r w:rsidRPr="00012149">
        <w:rPr>
          <w:rFonts w:asciiTheme="majorHAnsi" w:hAnsiTheme="majorHAnsi"/>
        </w:rPr>
        <w:t>Öğrencilere, toplumun bir üyesi olarak kişisel sağlığının yanı sıra ailesinin ve toplumun sağlığını korumak için gerekli bilgi ve beceri, sağlıklı beslenme ve yaşam tarzı konularında bilimsel geçerliliği olmayan bilgiler yerine, bilimsel bilgilerle karar verme alışkanlığını kazandırmak,</w:t>
      </w:r>
    </w:p>
    <w:p w:rsidR="00F65A66" w:rsidRPr="00012149" w:rsidRDefault="00F65A66" w:rsidP="00F65A66">
      <w:pPr>
        <w:pStyle w:val="ListeParagraf"/>
        <w:widowControl/>
        <w:numPr>
          <w:ilvl w:val="0"/>
          <w:numId w:val="33"/>
        </w:numPr>
        <w:autoSpaceDE/>
        <w:autoSpaceDN/>
        <w:spacing w:before="0" w:after="200" w:line="276" w:lineRule="auto"/>
        <w:ind w:left="709"/>
        <w:contextualSpacing/>
        <w:jc w:val="both"/>
        <w:rPr>
          <w:rFonts w:asciiTheme="majorHAnsi" w:hAnsiTheme="majorHAnsi"/>
        </w:rPr>
      </w:pPr>
      <w:r w:rsidRPr="00012149">
        <w:rPr>
          <w:rFonts w:asciiTheme="majorHAnsi" w:hAnsiTheme="majorHAnsi"/>
        </w:rPr>
        <w:t>Öğrencilerin becerilerini ve zihinsel çalışmalarını birleştirerek çok yönlü gelişmelerini sağlamak,</w:t>
      </w:r>
    </w:p>
    <w:p w:rsidR="00F65A66" w:rsidRPr="00012149" w:rsidRDefault="00F65A66" w:rsidP="00F65A66">
      <w:pPr>
        <w:pStyle w:val="ListeParagraf"/>
        <w:widowControl/>
        <w:numPr>
          <w:ilvl w:val="0"/>
          <w:numId w:val="33"/>
        </w:numPr>
        <w:autoSpaceDE/>
        <w:autoSpaceDN/>
        <w:spacing w:before="0" w:after="200" w:line="276" w:lineRule="auto"/>
        <w:ind w:left="709"/>
        <w:contextualSpacing/>
        <w:jc w:val="both"/>
        <w:rPr>
          <w:rFonts w:asciiTheme="majorHAnsi" w:hAnsiTheme="majorHAnsi"/>
        </w:rPr>
      </w:pPr>
      <w:r w:rsidRPr="00012149">
        <w:rPr>
          <w:rFonts w:asciiTheme="majorHAnsi" w:hAnsiTheme="majorHAnsi"/>
        </w:rPr>
        <w:t>Öğrencileri kendilerine güvenen, sistemli düşünebilen, girişimci, teknolojiyi etkili biçimde kullanabilen, planlı çalışma alışkanlığına sahip estetik duyguları ve yaratıcılıkları gelişmiş bireyler olarak yetiştirmek,</w:t>
      </w:r>
    </w:p>
    <w:p w:rsidR="00F65A66" w:rsidRPr="00012149" w:rsidRDefault="00F65A66" w:rsidP="00F65A66">
      <w:pPr>
        <w:pStyle w:val="ListeParagraf"/>
        <w:widowControl/>
        <w:numPr>
          <w:ilvl w:val="0"/>
          <w:numId w:val="33"/>
        </w:numPr>
        <w:autoSpaceDE/>
        <w:autoSpaceDN/>
        <w:spacing w:before="0" w:after="200" w:line="276" w:lineRule="auto"/>
        <w:ind w:left="709"/>
        <w:contextualSpacing/>
        <w:jc w:val="both"/>
        <w:rPr>
          <w:rFonts w:asciiTheme="majorHAnsi" w:hAnsiTheme="majorHAnsi"/>
        </w:rPr>
      </w:pPr>
      <w:r w:rsidRPr="00012149">
        <w:rPr>
          <w:rFonts w:asciiTheme="majorHAnsi" w:hAnsiTheme="majorHAnsi"/>
        </w:rPr>
        <w:t>Öğrencilerin ilgi alanlarının ve kişilik özelliklerinin ortaya çıkmasını sağlamak, meslekleri tanıtmak ve seçeceği mesleğe uygun okul ve kurumlara yöneltmek,</w:t>
      </w:r>
    </w:p>
    <w:p w:rsidR="00F65A66" w:rsidRPr="00012149" w:rsidRDefault="00F65A66" w:rsidP="00F65A66">
      <w:pPr>
        <w:pStyle w:val="ListeParagraf"/>
        <w:widowControl/>
        <w:numPr>
          <w:ilvl w:val="0"/>
          <w:numId w:val="33"/>
        </w:numPr>
        <w:autoSpaceDE/>
        <w:autoSpaceDN/>
        <w:spacing w:before="0" w:after="200" w:line="276" w:lineRule="auto"/>
        <w:ind w:left="709"/>
        <w:contextualSpacing/>
        <w:jc w:val="both"/>
        <w:rPr>
          <w:rFonts w:asciiTheme="majorHAnsi" w:hAnsiTheme="majorHAnsi"/>
        </w:rPr>
      </w:pPr>
      <w:r w:rsidRPr="00012149">
        <w:rPr>
          <w:rFonts w:asciiTheme="majorHAnsi" w:hAnsiTheme="majorHAnsi"/>
        </w:rPr>
        <w:t>Öğrencileri derslerde uygulanacak öğretim yöntem ve teknikleriyle sosyal, kültürel ve eğitsel etkinliklerle kendilerini geliştirmelerine ve gerçekleştirmelerine yardımcı olmak,</w:t>
      </w:r>
    </w:p>
    <w:p w:rsidR="00F65A66" w:rsidRPr="00012149" w:rsidRDefault="00F65A66" w:rsidP="00F65A66">
      <w:pPr>
        <w:pStyle w:val="ListeParagraf"/>
        <w:widowControl/>
        <w:numPr>
          <w:ilvl w:val="0"/>
          <w:numId w:val="33"/>
        </w:numPr>
        <w:autoSpaceDE/>
        <w:autoSpaceDN/>
        <w:spacing w:before="0" w:after="200" w:line="276" w:lineRule="auto"/>
        <w:ind w:left="709"/>
        <w:contextualSpacing/>
        <w:jc w:val="both"/>
        <w:rPr>
          <w:rFonts w:asciiTheme="majorHAnsi" w:hAnsiTheme="majorHAnsi"/>
        </w:rPr>
      </w:pPr>
      <w:r w:rsidRPr="00012149">
        <w:rPr>
          <w:rFonts w:asciiTheme="majorHAnsi" w:hAnsiTheme="majorHAnsi"/>
        </w:rPr>
        <w:t>Öğrencileri ailesine ve topluma karşı sorumluluk duyabilen, üretken, verimli, ülkenin ekonomik ve sosyal kalkınmasına katkıda bulunabilen bireyler olarak yetiştirmek,</w:t>
      </w:r>
    </w:p>
    <w:p w:rsidR="00F65A66" w:rsidRPr="00012149" w:rsidRDefault="00F65A66" w:rsidP="00F65A66">
      <w:pPr>
        <w:pStyle w:val="ListeParagraf"/>
        <w:widowControl/>
        <w:numPr>
          <w:ilvl w:val="0"/>
          <w:numId w:val="33"/>
        </w:numPr>
        <w:autoSpaceDE/>
        <w:autoSpaceDN/>
        <w:spacing w:before="0" w:after="200" w:line="276" w:lineRule="auto"/>
        <w:ind w:left="709"/>
        <w:contextualSpacing/>
        <w:jc w:val="both"/>
        <w:rPr>
          <w:rFonts w:asciiTheme="majorHAnsi" w:hAnsiTheme="majorHAnsi"/>
        </w:rPr>
      </w:pPr>
      <w:r w:rsidRPr="00012149">
        <w:rPr>
          <w:rFonts w:asciiTheme="majorHAnsi" w:hAnsiTheme="majorHAnsi"/>
        </w:rPr>
        <w:t>Doğayı tanıma, sevme ve koruma, insanın doğaya etkilerinin neler olabileceğine ve bunların sonuçlarının kendisini de etkileyebileceğine ve bir doğa dostu olarak çevreyi her durumda koruma bilincini kazandırmak,</w:t>
      </w:r>
    </w:p>
    <w:p w:rsidR="00F65A66" w:rsidRPr="00012149" w:rsidRDefault="00F65A66" w:rsidP="00F65A66">
      <w:pPr>
        <w:pStyle w:val="ListeParagraf"/>
        <w:widowControl/>
        <w:numPr>
          <w:ilvl w:val="0"/>
          <w:numId w:val="33"/>
        </w:numPr>
        <w:autoSpaceDE/>
        <w:autoSpaceDN/>
        <w:spacing w:before="0" w:after="200" w:line="276" w:lineRule="auto"/>
        <w:ind w:left="709"/>
        <w:contextualSpacing/>
        <w:jc w:val="both"/>
        <w:rPr>
          <w:rFonts w:asciiTheme="majorHAnsi" w:hAnsiTheme="majorHAnsi"/>
        </w:rPr>
      </w:pPr>
      <w:r w:rsidRPr="00012149">
        <w:rPr>
          <w:rFonts w:asciiTheme="majorHAnsi" w:hAnsiTheme="majorHAnsi"/>
        </w:rPr>
        <w:t>Öğrencilere bilgi yüklemek yerine, bilgiye ulaşma ve bilgiyi kullanma yöntem ve tekniklerini öğretmek,</w:t>
      </w:r>
    </w:p>
    <w:p w:rsidR="00F65A66" w:rsidRPr="00012149" w:rsidRDefault="00F65A66" w:rsidP="00F65A66">
      <w:pPr>
        <w:pStyle w:val="ListeParagraf"/>
        <w:widowControl/>
        <w:numPr>
          <w:ilvl w:val="0"/>
          <w:numId w:val="33"/>
        </w:numPr>
        <w:autoSpaceDE/>
        <w:autoSpaceDN/>
        <w:spacing w:before="0" w:after="200" w:line="276" w:lineRule="auto"/>
        <w:ind w:left="709"/>
        <w:contextualSpacing/>
        <w:jc w:val="both"/>
        <w:rPr>
          <w:rFonts w:asciiTheme="majorHAnsi" w:hAnsiTheme="majorHAnsi"/>
        </w:rPr>
      </w:pPr>
      <w:r w:rsidRPr="00012149">
        <w:rPr>
          <w:rFonts w:asciiTheme="majorHAnsi" w:hAnsiTheme="majorHAnsi"/>
        </w:rPr>
        <w:t>Öğrencileri bilimsel düşünme, araştırma ve çalışma becerilerine yöneltmek,</w:t>
      </w:r>
    </w:p>
    <w:p w:rsidR="00F65A66" w:rsidRPr="00012149" w:rsidRDefault="00F65A66" w:rsidP="00F65A66">
      <w:pPr>
        <w:pStyle w:val="ListeParagraf"/>
        <w:widowControl/>
        <w:numPr>
          <w:ilvl w:val="0"/>
          <w:numId w:val="33"/>
        </w:numPr>
        <w:autoSpaceDE/>
        <w:autoSpaceDN/>
        <w:spacing w:before="0" w:after="200" w:line="276" w:lineRule="auto"/>
        <w:ind w:left="709"/>
        <w:contextualSpacing/>
        <w:jc w:val="both"/>
        <w:rPr>
          <w:rFonts w:asciiTheme="majorHAnsi" w:hAnsiTheme="majorHAnsi"/>
        </w:rPr>
      </w:pPr>
      <w:r w:rsidRPr="00012149">
        <w:rPr>
          <w:rFonts w:asciiTheme="majorHAnsi" w:hAnsiTheme="majorHAnsi"/>
        </w:rPr>
        <w:t>Öğrencilerin, sevgi ve iletişimin desteklediği gerçek öğrenme ortamlarında düşünsel becerilerini kazanmalarına, yaratıcı güçlerini ortaya koymalarına ve kullanmalarına yardımcı olmak,</w:t>
      </w:r>
    </w:p>
    <w:p w:rsidR="00F65A66" w:rsidRPr="00012149" w:rsidRDefault="00F65A66" w:rsidP="00F65A66">
      <w:pPr>
        <w:pStyle w:val="ListeParagraf"/>
        <w:widowControl/>
        <w:numPr>
          <w:ilvl w:val="0"/>
          <w:numId w:val="33"/>
        </w:numPr>
        <w:autoSpaceDE/>
        <w:autoSpaceDN/>
        <w:spacing w:before="0" w:after="200" w:line="276" w:lineRule="auto"/>
        <w:ind w:left="709"/>
        <w:contextualSpacing/>
        <w:jc w:val="both"/>
        <w:rPr>
          <w:rFonts w:asciiTheme="majorHAnsi" w:hAnsiTheme="majorHAnsi"/>
        </w:rPr>
        <w:sectPr w:rsidR="00F65A66" w:rsidRPr="00012149" w:rsidSect="000B18C0">
          <w:pgSz w:w="11910" w:h="16840"/>
          <w:pgMar w:top="1320" w:right="1137" w:bottom="1280" w:left="1418" w:header="0" w:footer="1017" w:gutter="0"/>
          <w:cols w:space="708"/>
        </w:sectPr>
      </w:pPr>
      <w:r w:rsidRPr="00012149">
        <w:rPr>
          <w:rFonts w:asciiTheme="majorHAnsi" w:hAnsiTheme="majorHAnsi"/>
        </w:rPr>
        <w:t>Öğrencilerin kişisel ve toplumsal araç-gereci, kaynakları ve zamanı verimli kullanmalarını, okuma zevk ve alışkanlığı kazanmalarını sağlamak yasal görevimizdir.</w:t>
      </w:r>
    </w:p>
    <w:p w:rsidR="002E1A6A" w:rsidRDefault="002E1A6A">
      <w:pPr>
        <w:pStyle w:val="GvdeMetni"/>
        <w:spacing w:before="2"/>
        <w:rPr>
          <w:sz w:val="12"/>
        </w:rPr>
      </w:pPr>
    </w:p>
    <w:p w:rsidR="002E1A6A" w:rsidRDefault="003F6BB5">
      <w:pPr>
        <w:pStyle w:val="Balk3"/>
        <w:numPr>
          <w:ilvl w:val="1"/>
          <w:numId w:val="14"/>
        </w:numPr>
        <w:tabs>
          <w:tab w:val="left" w:pos="1556"/>
        </w:tabs>
        <w:ind w:left="1555"/>
        <w:jc w:val="left"/>
      </w:pPr>
      <w:r>
        <w:t>Üst</w:t>
      </w:r>
      <w:r>
        <w:rPr>
          <w:spacing w:val="-4"/>
        </w:rPr>
        <w:t xml:space="preserve"> </w:t>
      </w:r>
      <w:r>
        <w:t>Politika</w:t>
      </w:r>
      <w:r>
        <w:rPr>
          <w:spacing w:val="-2"/>
        </w:rPr>
        <w:t xml:space="preserve"> </w:t>
      </w:r>
      <w:r>
        <w:t>Belgeleri</w:t>
      </w:r>
      <w:r>
        <w:rPr>
          <w:spacing w:val="-4"/>
        </w:rPr>
        <w:t xml:space="preserve"> </w:t>
      </w:r>
      <w:r>
        <w:t>Analizi</w:t>
      </w:r>
    </w:p>
    <w:p w:rsidR="002E1A6A" w:rsidRDefault="003F6BB5">
      <w:pPr>
        <w:spacing w:before="234"/>
        <w:ind w:left="958"/>
        <w:rPr>
          <w:b/>
          <w:sz w:val="20"/>
        </w:rPr>
      </w:pPr>
      <w:r>
        <w:rPr>
          <w:b/>
          <w:sz w:val="20"/>
        </w:rPr>
        <w:t>Tablo</w:t>
      </w:r>
      <w:r>
        <w:rPr>
          <w:b/>
          <w:spacing w:val="-3"/>
          <w:sz w:val="20"/>
        </w:rPr>
        <w:t xml:space="preserve"> </w:t>
      </w:r>
      <w:r>
        <w:rPr>
          <w:b/>
          <w:sz w:val="20"/>
        </w:rPr>
        <w:t>2.</w:t>
      </w:r>
      <w:r>
        <w:rPr>
          <w:b/>
          <w:spacing w:val="-3"/>
          <w:sz w:val="20"/>
        </w:rPr>
        <w:t xml:space="preserve"> </w:t>
      </w:r>
      <w:r>
        <w:rPr>
          <w:b/>
          <w:sz w:val="20"/>
        </w:rPr>
        <w:t>Üst</w:t>
      </w:r>
      <w:r>
        <w:rPr>
          <w:b/>
          <w:spacing w:val="-5"/>
          <w:sz w:val="20"/>
        </w:rPr>
        <w:t xml:space="preserve"> </w:t>
      </w:r>
      <w:r>
        <w:rPr>
          <w:b/>
          <w:sz w:val="20"/>
        </w:rPr>
        <w:t>Politika</w:t>
      </w:r>
      <w:r>
        <w:rPr>
          <w:b/>
          <w:spacing w:val="-3"/>
          <w:sz w:val="20"/>
        </w:rPr>
        <w:t xml:space="preserve"> </w:t>
      </w:r>
      <w:r>
        <w:rPr>
          <w:b/>
          <w:sz w:val="20"/>
        </w:rPr>
        <w:t>Belgeleri</w:t>
      </w:r>
      <w:r>
        <w:rPr>
          <w:b/>
          <w:spacing w:val="-5"/>
          <w:sz w:val="20"/>
        </w:rPr>
        <w:t xml:space="preserve"> </w:t>
      </w:r>
      <w:r>
        <w:rPr>
          <w:b/>
          <w:sz w:val="20"/>
        </w:rPr>
        <w:t>Analizi</w:t>
      </w:r>
      <w:r>
        <w:rPr>
          <w:b/>
          <w:spacing w:val="-2"/>
          <w:sz w:val="20"/>
        </w:rPr>
        <w:t xml:space="preserve"> </w:t>
      </w:r>
      <w:r>
        <w:rPr>
          <w:b/>
          <w:sz w:val="20"/>
        </w:rPr>
        <w:t>Tablosu</w:t>
      </w: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7"/>
        <w:gridCol w:w="8527"/>
      </w:tblGrid>
      <w:tr w:rsidR="00C97B05" w:rsidTr="00DA6756">
        <w:trPr>
          <w:trHeight w:val="702"/>
        </w:trPr>
        <w:tc>
          <w:tcPr>
            <w:tcW w:w="967" w:type="dxa"/>
            <w:shd w:val="clear" w:color="auto" w:fill="E2EFD9"/>
          </w:tcPr>
          <w:p w:rsidR="00C97B05" w:rsidRPr="00C97B05" w:rsidRDefault="00C97B05" w:rsidP="00C97B05">
            <w:pPr>
              <w:pStyle w:val="TableParagraph"/>
              <w:spacing w:line="236" w:lineRule="exact"/>
              <w:ind w:left="107" w:right="115"/>
              <w:jc w:val="center"/>
              <w:rPr>
                <w:sz w:val="20"/>
              </w:rPr>
            </w:pPr>
            <w:r w:rsidRPr="00C97B05">
              <w:rPr>
                <w:sz w:val="20"/>
              </w:rPr>
              <w:t>Üst</w:t>
            </w:r>
            <w:r w:rsidRPr="00C97B05">
              <w:rPr>
                <w:spacing w:val="1"/>
                <w:sz w:val="20"/>
              </w:rPr>
              <w:t xml:space="preserve"> </w:t>
            </w:r>
            <w:r w:rsidRPr="00C97B05">
              <w:rPr>
                <w:spacing w:val="-1"/>
                <w:sz w:val="20"/>
              </w:rPr>
              <w:t>Politika</w:t>
            </w:r>
            <w:r w:rsidRPr="00C97B05">
              <w:rPr>
                <w:spacing w:val="-42"/>
                <w:sz w:val="20"/>
              </w:rPr>
              <w:t xml:space="preserve"> </w:t>
            </w:r>
            <w:r w:rsidRPr="00C97B05">
              <w:rPr>
                <w:sz w:val="20"/>
              </w:rPr>
              <w:t>Belgesi</w:t>
            </w:r>
          </w:p>
        </w:tc>
        <w:tc>
          <w:tcPr>
            <w:tcW w:w="8527" w:type="dxa"/>
            <w:shd w:val="clear" w:color="auto" w:fill="E2EFD9"/>
          </w:tcPr>
          <w:p w:rsidR="00C97B05" w:rsidRDefault="00C97B05">
            <w:pPr>
              <w:pStyle w:val="TableParagraph"/>
              <w:spacing w:line="234" w:lineRule="exact"/>
              <w:ind w:left="108"/>
              <w:rPr>
                <w:b/>
                <w:sz w:val="20"/>
              </w:rPr>
            </w:pPr>
          </w:p>
          <w:p w:rsidR="00C97B05" w:rsidRDefault="00C97B05">
            <w:pPr>
              <w:pStyle w:val="TableParagraph"/>
              <w:spacing w:line="234" w:lineRule="exact"/>
              <w:ind w:left="108"/>
              <w:rPr>
                <w:b/>
                <w:sz w:val="20"/>
              </w:rPr>
            </w:pPr>
            <w:r>
              <w:rPr>
                <w:b/>
                <w:sz w:val="20"/>
              </w:rPr>
              <w:t>İlgili</w:t>
            </w:r>
            <w:r>
              <w:rPr>
                <w:b/>
                <w:spacing w:val="-7"/>
                <w:sz w:val="20"/>
              </w:rPr>
              <w:t xml:space="preserve"> </w:t>
            </w:r>
            <w:r>
              <w:rPr>
                <w:b/>
                <w:sz w:val="20"/>
              </w:rPr>
              <w:t>Bölüm/Referans</w:t>
            </w:r>
          </w:p>
        </w:tc>
      </w:tr>
      <w:tr w:rsidR="00C97B05" w:rsidTr="00DA6756">
        <w:trPr>
          <w:trHeight w:val="277"/>
        </w:trPr>
        <w:tc>
          <w:tcPr>
            <w:tcW w:w="967" w:type="dxa"/>
            <w:shd w:val="clear" w:color="auto" w:fill="E2EFD9"/>
          </w:tcPr>
          <w:p w:rsidR="00C97B05" w:rsidRPr="00CA15EF" w:rsidRDefault="00C97B05" w:rsidP="00C97B05">
            <w:pPr>
              <w:pStyle w:val="TableParagraph"/>
              <w:jc w:val="center"/>
              <w:rPr>
                <w:rFonts w:ascii="Times New Roman"/>
                <w:b/>
                <w:sz w:val="20"/>
              </w:rPr>
            </w:pPr>
            <w:r w:rsidRPr="00CA15EF">
              <w:rPr>
                <w:rFonts w:ascii="Times New Roman"/>
                <w:b/>
                <w:sz w:val="20"/>
              </w:rPr>
              <w:t>1</w:t>
            </w:r>
          </w:p>
        </w:tc>
        <w:tc>
          <w:tcPr>
            <w:tcW w:w="8527" w:type="dxa"/>
          </w:tcPr>
          <w:p w:rsidR="00C97B05" w:rsidRDefault="00221C32">
            <w:pPr>
              <w:pStyle w:val="TableParagraph"/>
              <w:rPr>
                <w:rFonts w:ascii="Times New Roman"/>
                <w:sz w:val="20"/>
              </w:rPr>
            </w:pPr>
            <w:r>
              <w:rPr>
                <w:rFonts w:ascii="Times New Roman"/>
                <w:sz w:val="20"/>
              </w:rPr>
              <w:t xml:space="preserve"> Kamu </w:t>
            </w:r>
            <w:r>
              <w:rPr>
                <w:rFonts w:ascii="Times New Roman"/>
                <w:sz w:val="20"/>
              </w:rPr>
              <w:t>İ</w:t>
            </w:r>
            <w:r>
              <w:rPr>
                <w:rFonts w:ascii="Times New Roman"/>
                <w:sz w:val="20"/>
              </w:rPr>
              <w:t xml:space="preserve">darelerinde Stratejik Planlamaya </w:t>
            </w:r>
            <w:r>
              <w:rPr>
                <w:rFonts w:ascii="Times New Roman"/>
                <w:sz w:val="20"/>
              </w:rPr>
              <w:t>İ</w:t>
            </w:r>
            <w:r>
              <w:rPr>
                <w:rFonts w:ascii="Times New Roman"/>
                <w:sz w:val="20"/>
              </w:rPr>
              <w:t>li</w:t>
            </w:r>
            <w:r>
              <w:rPr>
                <w:rFonts w:ascii="Times New Roman"/>
                <w:sz w:val="20"/>
              </w:rPr>
              <w:t>ş</w:t>
            </w:r>
            <w:r>
              <w:rPr>
                <w:rFonts w:ascii="Times New Roman"/>
                <w:sz w:val="20"/>
              </w:rPr>
              <w:t>kin Usul Ve Esaslar Hakk</w:t>
            </w:r>
            <w:r>
              <w:rPr>
                <w:rFonts w:ascii="Times New Roman"/>
                <w:sz w:val="20"/>
              </w:rPr>
              <w:t>ı</w:t>
            </w:r>
            <w:r>
              <w:rPr>
                <w:rFonts w:ascii="Times New Roman"/>
                <w:sz w:val="20"/>
              </w:rPr>
              <w:t>nda Y</w:t>
            </w:r>
            <w:r>
              <w:rPr>
                <w:rFonts w:ascii="Times New Roman"/>
                <w:sz w:val="20"/>
              </w:rPr>
              <w:t>ö</w:t>
            </w:r>
            <w:r>
              <w:rPr>
                <w:rFonts w:ascii="Times New Roman"/>
                <w:sz w:val="20"/>
              </w:rPr>
              <w:t>netmelik</w:t>
            </w:r>
          </w:p>
        </w:tc>
      </w:tr>
      <w:tr w:rsidR="00C97B05" w:rsidTr="00DA6756">
        <w:trPr>
          <w:trHeight w:val="280"/>
        </w:trPr>
        <w:tc>
          <w:tcPr>
            <w:tcW w:w="967" w:type="dxa"/>
            <w:shd w:val="clear" w:color="auto" w:fill="E2EFD9"/>
          </w:tcPr>
          <w:p w:rsidR="00C97B05" w:rsidRPr="00CA15EF" w:rsidRDefault="00C97B05" w:rsidP="00C97B05">
            <w:pPr>
              <w:pStyle w:val="TableParagraph"/>
              <w:jc w:val="center"/>
              <w:rPr>
                <w:rFonts w:ascii="Times New Roman"/>
                <w:b/>
                <w:sz w:val="20"/>
              </w:rPr>
            </w:pPr>
            <w:r w:rsidRPr="00CA15EF">
              <w:rPr>
                <w:rFonts w:ascii="Times New Roman"/>
                <w:b/>
                <w:sz w:val="20"/>
              </w:rPr>
              <w:t>2</w:t>
            </w:r>
          </w:p>
        </w:tc>
        <w:tc>
          <w:tcPr>
            <w:tcW w:w="8527" w:type="dxa"/>
          </w:tcPr>
          <w:p w:rsidR="00C97B05" w:rsidRDefault="00221C32">
            <w:pPr>
              <w:pStyle w:val="TableParagraph"/>
              <w:rPr>
                <w:rFonts w:ascii="Times New Roman"/>
                <w:sz w:val="20"/>
              </w:rPr>
            </w:pPr>
            <w:r>
              <w:rPr>
                <w:rFonts w:ascii="Times New Roman"/>
                <w:sz w:val="20"/>
              </w:rPr>
              <w:t xml:space="preserve"> Kamu </w:t>
            </w:r>
            <w:r>
              <w:rPr>
                <w:rFonts w:ascii="Times New Roman"/>
                <w:sz w:val="20"/>
              </w:rPr>
              <w:t>İ</w:t>
            </w:r>
            <w:r>
              <w:rPr>
                <w:rFonts w:ascii="Times New Roman"/>
                <w:sz w:val="20"/>
              </w:rPr>
              <w:t xml:space="preserve">dareleri </w:t>
            </w:r>
            <w:r>
              <w:rPr>
                <w:rFonts w:ascii="Times New Roman"/>
                <w:sz w:val="20"/>
              </w:rPr>
              <w:t>İç</w:t>
            </w:r>
            <w:r>
              <w:rPr>
                <w:rFonts w:ascii="Times New Roman"/>
                <w:sz w:val="20"/>
              </w:rPr>
              <w:t>in Stratejik Planlama K</w:t>
            </w:r>
            <w:r>
              <w:rPr>
                <w:rFonts w:ascii="Times New Roman"/>
                <w:sz w:val="20"/>
              </w:rPr>
              <w:t>ı</w:t>
            </w:r>
            <w:r>
              <w:rPr>
                <w:rFonts w:ascii="Times New Roman"/>
                <w:sz w:val="20"/>
              </w:rPr>
              <w:t>lavuzu</w:t>
            </w:r>
          </w:p>
        </w:tc>
      </w:tr>
      <w:tr w:rsidR="00221C32" w:rsidTr="00DA6756">
        <w:trPr>
          <w:trHeight w:val="282"/>
        </w:trPr>
        <w:tc>
          <w:tcPr>
            <w:tcW w:w="967" w:type="dxa"/>
            <w:shd w:val="clear" w:color="auto" w:fill="E2EFD9"/>
          </w:tcPr>
          <w:p w:rsidR="00221C32" w:rsidRPr="00CA15EF" w:rsidRDefault="00221C32" w:rsidP="00221C32">
            <w:pPr>
              <w:pStyle w:val="TableParagraph"/>
              <w:jc w:val="center"/>
              <w:rPr>
                <w:rFonts w:ascii="Times New Roman"/>
                <w:b/>
                <w:sz w:val="20"/>
              </w:rPr>
            </w:pPr>
            <w:r>
              <w:rPr>
                <w:rFonts w:ascii="Times New Roman"/>
                <w:b/>
                <w:sz w:val="20"/>
              </w:rPr>
              <w:t>3</w:t>
            </w:r>
          </w:p>
        </w:tc>
        <w:tc>
          <w:tcPr>
            <w:tcW w:w="8527" w:type="dxa"/>
          </w:tcPr>
          <w:p w:rsidR="00221C32" w:rsidRDefault="00221C32" w:rsidP="00221C32">
            <w:pPr>
              <w:pStyle w:val="TableParagraph"/>
              <w:rPr>
                <w:rFonts w:ascii="Times New Roman"/>
                <w:sz w:val="20"/>
              </w:rPr>
            </w:pPr>
            <w:r>
              <w:rPr>
                <w:rFonts w:ascii="Times New Roman"/>
                <w:sz w:val="20"/>
              </w:rPr>
              <w:t xml:space="preserve"> 20. Milli E</w:t>
            </w:r>
            <w:r>
              <w:rPr>
                <w:rFonts w:ascii="Times New Roman"/>
                <w:sz w:val="20"/>
              </w:rPr>
              <w:t>ğ</w:t>
            </w:r>
            <w:r>
              <w:rPr>
                <w:rFonts w:ascii="Times New Roman"/>
                <w:sz w:val="20"/>
              </w:rPr>
              <w:t xml:space="preserve">itim </w:t>
            </w:r>
            <w:r>
              <w:rPr>
                <w:rFonts w:ascii="Times New Roman"/>
                <w:sz w:val="20"/>
              </w:rPr>
              <w:t>Ş</w:t>
            </w:r>
            <w:r>
              <w:rPr>
                <w:rFonts w:ascii="Times New Roman"/>
                <w:sz w:val="20"/>
              </w:rPr>
              <w:t>uras</w:t>
            </w:r>
            <w:r>
              <w:rPr>
                <w:rFonts w:ascii="Times New Roman"/>
                <w:sz w:val="20"/>
              </w:rPr>
              <w:t>ı</w:t>
            </w:r>
            <w:r>
              <w:rPr>
                <w:rFonts w:ascii="Times New Roman"/>
                <w:sz w:val="20"/>
              </w:rPr>
              <w:t xml:space="preserve"> Kararlar</w:t>
            </w:r>
            <w:r>
              <w:rPr>
                <w:rFonts w:ascii="Times New Roman"/>
                <w:sz w:val="20"/>
              </w:rPr>
              <w:t>ı</w:t>
            </w:r>
          </w:p>
        </w:tc>
      </w:tr>
      <w:tr w:rsidR="00221C32" w:rsidTr="00DA6756">
        <w:trPr>
          <w:trHeight w:val="282"/>
        </w:trPr>
        <w:tc>
          <w:tcPr>
            <w:tcW w:w="967" w:type="dxa"/>
            <w:shd w:val="clear" w:color="auto" w:fill="E2EFD9"/>
          </w:tcPr>
          <w:p w:rsidR="00221C32" w:rsidRPr="00CA15EF" w:rsidRDefault="00221C32" w:rsidP="00221C32">
            <w:pPr>
              <w:pStyle w:val="TableParagraph"/>
              <w:jc w:val="center"/>
              <w:rPr>
                <w:rFonts w:ascii="Times New Roman"/>
                <w:b/>
                <w:sz w:val="20"/>
              </w:rPr>
            </w:pPr>
            <w:r>
              <w:rPr>
                <w:rFonts w:ascii="Times New Roman"/>
                <w:b/>
                <w:sz w:val="20"/>
              </w:rPr>
              <w:t>4</w:t>
            </w:r>
          </w:p>
        </w:tc>
        <w:tc>
          <w:tcPr>
            <w:tcW w:w="8527" w:type="dxa"/>
          </w:tcPr>
          <w:p w:rsidR="00221C32" w:rsidRDefault="00221C32" w:rsidP="00221C32">
            <w:pPr>
              <w:pStyle w:val="TableParagraph"/>
              <w:rPr>
                <w:rFonts w:ascii="Times New Roman"/>
                <w:sz w:val="20"/>
              </w:rPr>
            </w:pPr>
            <w:r>
              <w:rPr>
                <w:rFonts w:ascii="Times New Roman"/>
                <w:sz w:val="20"/>
              </w:rPr>
              <w:t xml:space="preserve"> MEB 2024-2028 Stratejik Plan</w:t>
            </w:r>
            <w:r>
              <w:rPr>
                <w:rFonts w:ascii="Times New Roman"/>
                <w:sz w:val="20"/>
              </w:rPr>
              <w:t>ı</w:t>
            </w:r>
          </w:p>
        </w:tc>
      </w:tr>
      <w:tr w:rsidR="00221C32" w:rsidTr="00DA6756">
        <w:trPr>
          <w:trHeight w:val="282"/>
        </w:trPr>
        <w:tc>
          <w:tcPr>
            <w:tcW w:w="967" w:type="dxa"/>
            <w:shd w:val="clear" w:color="auto" w:fill="E2EFD9"/>
          </w:tcPr>
          <w:p w:rsidR="00221C32" w:rsidRPr="00CA15EF" w:rsidRDefault="00221C32" w:rsidP="00221C32">
            <w:pPr>
              <w:pStyle w:val="TableParagraph"/>
              <w:jc w:val="center"/>
              <w:rPr>
                <w:rFonts w:ascii="Times New Roman"/>
                <w:b/>
                <w:sz w:val="20"/>
              </w:rPr>
            </w:pPr>
            <w:r>
              <w:rPr>
                <w:rFonts w:ascii="Times New Roman"/>
                <w:b/>
                <w:sz w:val="20"/>
              </w:rPr>
              <w:t>5</w:t>
            </w:r>
          </w:p>
        </w:tc>
        <w:tc>
          <w:tcPr>
            <w:tcW w:w="8527" w:type="dxa"/>
          </w:tcPr>
          <w:p w:rsidR="00221C32" w:rsidRDefault="00221C32" w:rsidP="00221C32">
            <w:pPr>
              <w:pStyle w:val="TableParagraph"/>
              <w:rPr>
                <w:rFonts w:ascii="Times New Roman"/>
                <w:sz w:val="20"/>
              </w:rPr>
            </w:pPr>
            <w:r>
              <w:rPr>
                <w:rFonts w:ascii="Times New Roman"/>
                <w:sz w:val="20"/>
              </w:rPr>
              <w:t>İ</w:t>
            </w:r>
            <w:r>
              <w:rPr>
                <w:rFonts w:ascii="Times New Roman"/>
                <w:sz w:val="20"/>
              </w:rPr>
              <w:t>l/</w:t>
            </w:r>
            <w:r>
              <w:rPr>
                <w:rFonts w:ascii="Times New Roman"/>
                <w:sz w:val="20"/>
              </w:rPr>
              <w:t>İ</w:t>
            </w:r>
            <w:r>
              <w:rPr>
                <w:rFonts w:ascii="Times New Roman"/>
                <w:sz w:val="20"/>
              </w:rPr>
              <w:t>l</w:t>
            </w:r>
            <w:r>
              <w:rPr>
                <w:rFonts w:ascii="Times New Roman"/>
                <w:sz w:val="20"/>
              </w:rPr>
              <w:t>ç</w:t>
            </w:r>
            <w:r>
              <w:rPr>
                <w:rFonts w:ascii="Times New Roman"/>
                <w:sz w:val="20"/>
              </w:rPr>
              <w:t>e Milli E</w:t>
            </w:r>
            <w:r>
              <w:rPr>
                <w:rFonts w:ascii="Times New Roman"/>
                <w:sz w:val="20"/>
              </w:rPr>
              <w:t>ğ</w:t>
            </w:r>
            <w:r>
              <w:rPr>
                <w:rFonts w:ascii="Times New Roman"/>
                <w:sz w:val="20"/>
              </w:rPr>
              <w:t>itim M</w:t>
            </w:r>
            <w:r>
              <w:rPr>
                <w:rFonts w:ascii="Times New Roman"/>
                <w:sz w:val="20"/>
              </w:rPr>
              <w:t>ü</w:t>
            </w:r>
            <w:r>
              <w:rPr>
                <w:rFonts w:ascii="Times New Roman"/>
                <w:sz w:val="20"/>
              </w:rPr>
              <w:t>d</w:t>
            </w:r>
            <w:r>
              <w:rPr>
                <w:rFonts w:ascii="Times New Roman"/>
                <w:sz w:val="20"/>
              </w:rPr>
              <w:t>ü</w:t>
            </w:r>
            <w:r>
              <w:rPr>
                <w:rFonts w:ascii="Times New Roman"/>
                <w:sz w:val="20"/>
              </w:rPr>
              <w:t>rl</w:t>
            </w:r>
            <w:r>
              <w:rPr>
                <w:rFonts w:ascii="Times New Roman"/>
                <w:sz w:val="20"/>
              </w:rPr>
              <w:t>üğü</w:t>
            </w:r>
            <w:r>
              <w:rPr>
                <w:rFonts w:ascii="Times New Roman"/>
                <w:sz w:val="20"/>
              </w:rPr>
              <w:t xml:space="preserve"> 2024-2028 Stratejik Plan</w:t>
            </w:r>
            <w:r>
              <w:rPr>
                <w:rFonts w:ascii="Times New Roman"/>
                <w:sz w:val="20"/>
              </w:rPr>
              <w:t>ı</w:t>
            </w:r>
          </w:p>
        </w:tc>
      </w:tr>
    </w:tbl>
    <w:p w:rsidR="002E1A6A" w:rsidRDefault="002E1A6A">
      <w:pPr>
        <w:pStyle w:val="GvdeMetni"/>
        <w:spacing w:before="8"/>
        <w:rPr>
          <w:b/>
          <w:sz w:val="23"/>
        </w:rPr>
      </w:pPr>
    </w:p>
    <w:p w:rsidR="00E6153B" w:rsidRDefault="00E6153B">
      <w:pPr>
        <w:pStyle w:val="GvdeMetni"/>
        <w:spacing w:before="8"/>
        <w:rPr>
          <w:b/>
          <w:sz w:val="23"/>
        </w:rPr>
      </w:pPr>
    </w:p>
    <w:tbl>
      <w:tblPr>
        <w:tblStyle w:val="OrtaKlavuz1-Vurgu1"/>
        <w:tblW w:w="0" w:type="auto"/>
        <w:jc w:val="center"/>
        <w:shd w:val="clear" w:color="auto" w:fill="EAF1DD" w:themeFill="accent3" w:themeFillTint="33"/>
        <w:tblLook w:val="04A0" w:firstRow="1" w:lastRow="0" w:firstColumn="1" w:lastColumn="0" w:noHBand="0" w:noVBand="1"/>
      </w:tblPr>
      <w:tblGrid>
        <w:gridCol w:w="9284"/>
      </w:tblGrid>
      <w:tr w:rsidR="00E6153B" w:rsidRPr="00012149" w:rsidTr="00E6153B">
        <w:trPr>
          <w:cnfStyle w:val="100000000000" w:firstRow="1" w:lastRow="0" w:firstColumn="0" w:lastColumn="0" w:oddVBand="0" w:evenVBand="0" w:oddHBand="0" w:evenHBand="0" w:firstRowFirstColumn="0" w:firstRowLastColumn="0" w:lastRowFirstColumn="0" w:lastRowLastColumn="0"/>
          <w:trHeight w:val="195"/>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vAlign w:val="center"/>
          </w:tcPr>
          <w:p w:rsidR="00E6153B" w:rsidRPr="00012149" w:rsidRDefault="00E6153B" w:rsidP="00E6153B">
            <w:pPr>
              <w:pStyle w:val="gvdemetni60"/>
              <w:spacing w:before="0" w:beforeAutospacing="0" w:after="0" w:afterAutospacing="0"/>
              <w:rPr>
                <w:rFonts w:asciiTheme="majorHAnsi" w:hAnsiTheme="majorHAnsi"/>
                <w:sz w:val="22"/>
                <w:szCs w:val="22"/>
              </w:rPr>
            </w:pPr>
            <w:r w:rsidRPr="00012149">
              <w:rPr>
                <w:rFonts w:asciiTheme="majorHAnsi" w:hAnsiTheme="majorHAnsi"/>
                <w:color w:val="000000"/>
                <w:sz w:val="22"/>
                <w:szCs w:val="22"/>
              </w:rPr>
              <w:t>ATAMA</w:t>
            </w:r>
          </w:p>
        </w:tc>
      </w:tr>
      <w:tr w:rsidR="00E6153B" w:rsidRPr="00012149" w:rsidTr="00E615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sz w:val="22"/>
                <w:szCs w:val="22"/>
              </w:rPr>
            </w:pPr>
            <w:r w:rsidRPr="00012149">
              <w:rPr>
                <w:rFonts w:asciiTheme="majorHAnsi" w:hAnsiTheme="majorHAnsi"/>
                <w:b w:val="0"/>
                <w:color w:val="000000"/>
                <w:sz w:val="22"/>
                <w:szCs w:val="22"/>
              </w:rPr>
              <w:t>MEB Norm Kadro Yönetmeliği</w:t>
            </w:r>
          </w:p>
        </w:tc>
      </w:tr>
      <w:tr w:rsidR="00E6153B" w:rsidRPr="00012149" w:rsidTr="00E6153B">
        <w:trPr>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color w:val="000000"/>
                <w:sz w:val="22"/>
                <w:szCs w:val="22"/>
              </w:rPr>
            </w:pPr>
            <w:r w:rsidRPr="00012149">
              <w:rPr>
                <w:rFonts w:asciiTheme="majorHAnsi" w:hAnsiTheme="majorHAnsi"/>
                <w:b w:val="0"/>
                <w:color w:val="000000"/>
                <w:sz w:val="22"/>
                <w:szCs w:val="22"/>
              </w:rPr>
              <w:t>Millî Eğitim Bakanlığı Eğitim Kurumları Yöneticilerinin</w:t>
            </w:r>
          </w:p>
          <w:p w:rsidR="00E6153B" w:rsidRPr="00012149" w:rsidRDefault="00E6153B" w:rsidP="00E6153B">
            <w:pPr>
              <w:pStyle w:val="gvdemetni60"/>
              <w:spacing w:before="0" w:beforeAutospacing="0" w:after="0" w:afterAutospacing="0"/>
              <w:rPr>
                <w:rFonts w:asciiTheme="majorHAnsi" w:hAnsiTheme="majorHAnsi"/>
                <w:b w:val="0"/>
                <w:color w:val="000000"/>
                <w:sz w:val="22"/>
                <w:szCs w:val="22"/>
              </w:rPr>
            </w:pPr>
            <w:r w:rsidRPr="00012149">
              <w:rPr>
                <w:rFonts w:asciiTheme="majorHAnsi" w:hAnsiTheme="majorHAnsi"/>
                <w:b w:val="0"/>
                <w:color w:val="000000"/>
                <w:sz w:val="22"/>
                <w:szCs w:val="22"/>
              </w:rPr>
              <w:t>Görevlendirilmelerine Dair Yönetmelik</w:t>
            </w:r>
          </w:p>
        </w:tc>
      </w:tr>
      <w:tr w:rsidR="00E6153B" w:rsidRPr="00012149" w:rsidTr="00E615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B18C0" w:rsidRDefault="00075521" w:rsidP="00E6153B">
            <w:pPr>
              <w:pStyle w:val="gvdemetni60"/>
              <w:spacing w:before="0" w:beforeAutospacing="0" w:after="0" w:afterAutospacing="0"/>
              <w:rPr>
                <w:rFonts w:asciiTheme="majorHAnsi" w:hAnsiTheme="majorHAnsi"/>
                <w:b w:val="0"/>
                <w:sz w:val="22"/>
                <w:szCs w:val="22"/>
              </w:rPr>
            </w:pPr>
            <w:hyperlink r:id="rId10" w:history="1">
              <w:r w:rsidR="00E6153B" w:rsidRPr="000B18C0">
                <w:rPr>
                  <w:rStyle w:val="Kpr"/>
                  <w:rFonts w:asciiTheme="majorHAnsi" w:hAnsiTheme="majorHAnsi"/>
                  <w:b w:val="0"/>
                  <w:bCs w:val="0"/>
                  <w:color w:val="auto"/>
                  <w:sz w:val="22"/>
                  <w:szCs w:val="22"/>
                  <w:u w:val="none"/>
                </w:rPr>
                <w:t xml:space="preserve">Öğretmen Atama ve Yer Değiştirme Yönetmeliği </w:t>
              </w:r>
            </w:hyperlink>
          </w:p>
        </w:tc>
      </w:tr>
      <w:tr w:rsidR="00E6153B" w:rsidRPr="00012149" w:rsidTr="00E6153B">
        <w:trPr>
          <w:trHeight w:val="400"/>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vAlign w:val="center"/>
          </w:tcPr>
          <w:p w:rsidR="00E6153B" w:rsidRPr="00012149" w:rsidRDefault="00E6153B" w:rsidP="00E6153B">
            <w:pPr>
              <w:pStyle w:val="gvdemetni60"/>
              <w:spacing w:before="0" w:beforeAutospacing="0" w:after="0" w:afterAutospacing="0"/>
              <w:rPr>
                <w:rFonts w:asciiTheme="majorHAnsi" w:hAnsiTheme="majorHAnsi"/>
                <w:sz w:val="22"/>
                <w:szCs w:val="22"/>
              </w:rPr>
            </w:pPr>
            <w:r w:rsidRPr="00012149">
              <w:rPr>
                <w:rFonts w:asciiTheme="majorHAnsi" w:hAnsiTheme="majorHAnsi"/>
                <w:color w:val="000000"/>
                <w:sz w:val="22"/>
                <w:szCs w:val="22"/>
              </w:rPr>
              <w:t>ÖDÜL, SİCİL VE DİSİPLİN</w:t>
            </w:r>
          </w:p>
        </w:tc>
      </w:tr>
      <w:tr w:rsidR="00E6153B" w:rsidRPr="00012149" w:rsidTr="00E615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sz w:val="22"/>
                <w:szCs w:val="22"/>
              </w:rPr>
            </w:pPr>
            <w:r w:rsidRPr="00012149">
              <w:rPr>
                <w:rFonts w:asciiTheme="majorHAnsi" w:hAnsiTheme="majorHAnsi"/>
                <w:b w:val="0"/>
                <w:color w:val="000000"/>
                <w:sz w:val="22"/>
                <w:szCs w:val="22"/>
              </w:rPr>
              <w:t>657 Sayılı Devlet Memurları Kanunu</w:t>
            </w:r>
          </w:p>
        </w:tc>
      </w:tr>
      <w:tr w:rsidR="00E6153B" w:rsidRPr="00012149" w:rsidTr="00E6153B">
        <w:trPr>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sz w:val="22"/>
                <w:szCs w:val="22"/>
              </w:rPr>
            </w:pPr>
            <w:r w:rsidRPr="00012149">
              <w:rPr>
                <w:rFonts w:asciiTheme="majorHAnsi" w:hAnsiTheme="majorHAnsi"/>
                <w:b w:val="0"/>
                <w:sz w:val="22"/>
                <w:szCs w:val="22"/>
              </w:rPr>
              <w:t>Millî Eğitim Bakanlığı Personeline Başarı, Üstün Başarı Belgesi Ve Ödül Verilmesine Dair Yönerge</w:t>
            </w:r>
          </w:p>
        </w:tc>
      </w:tr>
      <w:tr w:rsidR="00E6153B" w:rsidRPr="00012149" w:rsidTr="00E615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sz w:val="22"/>
                <w:szCs w:val="22"/>
              </w:rPr>
            </w:pPr>
            <w:r w:rsidRPr="00012149">
              <w:rPr>
                <w:rFonts w:asciiTheme="majorHAnsi" w:hAnsiTheme="majorHAnsi"/>
                <w:b w:val="0"/>
                <w:sz w:val="22"/>
                <w:szCs w:val="22"/>
              </w:rPr>
              <w:t>Millî Eğitim Bakanlığı Disiplin Amirleri Yönetmeliği</w:t>
            </w:r>
          </w:p>
        </w:tc>
      </w:tr>
      <w:tr w:rsidR="00E6153B" w:rsidRPr="00012149" w:rsidTr="00E6153B">
        <w:trPr>
          <w:trHeight w:val="351"/>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vAlign w:val="center"/>
          </w:tcPr>
          <w:p w:rsidR="00E6153B" w:rsidRPr="00012149" w:rsidRDefault="00E6153B" w:rsidP="00E6153B">
            <w:pPr>
              <w:pStyle w:val="gvdemetni60"/>
              <w:spacing w:before="0" w:beforeAutospacing="0" w:after="0" w:afterAutospacing="0"/>
              <w:rPr>
                <w:rFonts w:asciiTheme="majorHAnsi" w:hAnsiTheme="majorHAnsi"/>
                <w:color w:val="000000"/>
                <w:sz w:val="22"/>
                <w:szCs w:val="22"/>
              </w:rPr>
            </w:pPr>
            <w:r w:rsidRPr="00012149">
              <w:rPr>
                <w:rFonts w:asciiTheme="majorHAnsi" w:hAnsiTheme="majorHAnsi"/>
                <w:color w:val="000000"/>
                <w:sz w:val="22"/>
                <w:szCs w:val="22"/>
              </w:rPr>
              <w:t>OKUL YÖNETİMİ</w:t>
            </w:r>
          </w:p>
        </w:tc>
      </w:tr>
      <w:tr w:rsidR="00E6153B" w:rsidRPr="00012149" w:rsidTr="00E615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color w:val="000000"/>
                <w:sz w:val="22"/>
                <w:szCs w:val="22"/>
              </w:rPr>
            </w:pPr>
            <w:r w:rsidRPr="00012149">
              <w:rPr>
                <w:rFonts w:asciiTheme="majorHAnsi" w:hAnsiTheme="majorHAnsi"/>
                <w:b w:val="0"/>
                <w:color w:val="000000"/>
                <w:sz w:val="22"/>
                <w:szCs w:val="22"/>
              </w:rPr>
              <w:t>Türkiye Cumhuriyeti Anayasası</w:t>
            </w:r>
          </w:p>
        </w:tc>
      </w:tr>
      <w:tr w:rsidR="00E6153B" w:rsidRPr="00012149" w:rsidTr="00E6153B">
        <w:trPr>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sz w:val="22"/>
                <w:szCs w:val="22"/>
              </w:rPr>
            </w:pPr>
            <w:r w:rsidRPr="00012149">
              <w:rPr>
                <w:rFonts w:asciiTheme="majorHAnsi" w:hAnsiTheme="majorHAnsi"/>
                <w:b w:val="0"/>
                <w:color w:val="000000"/>
                <w:sz w:val="22"/>
                <w:szCs w:val="22"/>
              </w:rPr>
              <w:t xml:space="preserve">573 Sayılı Özel Eğitim Hakkında Kanun Hükmünde Kararname </w:t>
            </w:r>
          </w:p>
        </w:tc>
      </w:tr>
      <w:tr w:rsidR="00E6153B" w:rsidRPr="00012149" w:rsidTr="00E615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color w:val="000000"/>
                <w:sz w:val="22"/>
                <w:szCs w:val="22"/>
              </w:rPr>
            </w:pPr>
            <w:r w:rsidRPr="00012149">
              <w:rPr>
                <w:rFonts w:asciiTheme="majorHAnsi" w:hAnsiTheme="majorHAnsi"/>
                <w:b w:val="0"/>
                <w:color w:val="000000"/>
                <w:sz w:val="22"/>
                <w:szCs w:val="22"/>
              </w:rPr>
              <w:t>5018 Kamu Mali Yönetimi ve Kontrol Kanunu</w:t>
            </w:r>
          </w:p>
        </w:tc>
      </w:tr>
      <w:tr w:rsidR="00E6153B" w:rsidRPr="00012149" w:rsidTr="00E6153B">
        <w:trPr>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sz w:val="22"/>
                <w:szCs w:val="22"/>
              </w:rPr>
            </w:pPr>
            <w:r w:rsidRPr="00012149">
              <w:rPr>
                <w:rFonts w:asciiTheme="majorHAnsi" w:hAnsiTheme="majorHAnsi"/>
                <w:b w:val="0"/>
                <w:sz w:val="22"/>
                <w:szCs w:val="22"/>
              </w:rPr>
              <w:t xml:space="preserve">3308 Sayılı </w:t>
            </w:r>
            <w:hyperlink r:id="rId11" w:tgtFrame="_blank" w:history="1">
              <w:r w:rsidRPr="000B18C0">
                <w:rPr>
                  <w:rStyle w:val="Kpr"/>
                  <w:rFonts w:asciiTheme="majorHAnsi" w:hAnsiTheme="majorHAnsi"/>
                  <w:b w:val="0"/>
                  <w:color w:val="auto"/>
                  <w:sz w:val="22"/>
                  <w:szCs w:val="22"/>
                  <w:u w:val="none"/>
                </w:rPr>
                <w:t>Meslekî Eğitim Kanunu</w:t>
              </w:r>
            </w:hyperlink>
          </w:p>
        </w:tc>
      </w:tr>
      <w:tr w:rsidR="00E6153B" w:rsidRPr="00012149" w:rsidTr="00E615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sz w:val="22"/>
                <w:szCs w:val="22"/>
              </w:rPr>
            </w:pPr>
            <w:r w:rsidRPr="00012149">
              <w:rPr>
                <w:rFonts w:asciiTheme="majorHAnsi" w:hAnsiTheme="majorHAnsi"/>
                <w:b w:val="0"/>
                <w:sz w:val="22"/>
                <w:szCs w:val="22"/>
              </w:rPr>
              <w:t>4982 Sayılı Bilgi Edinme Kanunu</w:t>
            </w:r>
          </w:p>
        </w:tc>
      </w:tr>
      <w:tr w:rsidR="00E6153B" w:rsidRPr="00012149" w:rsidTr="00E6153B">
        <w:trPr>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color w:val="000000"/>
                <w:sz w:val="22"/>
                <w:szCs w:val="22"/>
              </w:rPr>
            </w:pPr>
            <w:r w:rsidRPr="00012149">
              <w:rPr>
                <w:rFonts w:asciiTheme="majorHAnsi" w:hAnsiTheme="majorHAnsi"/>
                <w:b w:val="0"/>
                <w:color w:val="000000"/>
                <w:sz w:val="22"/>
                <w:szCs w:val="22"/>
              </w:rPr>
              <w:t>6245 Sayılı Harcırah Kanunu</w:t>
            </w:r>
          </w:p>
        </w:tc>
      </w:tr>
      <w:tr w:rsidR="00E6153B" w:rsidRPr="00012149" w:rsidTr="00E615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sz w:val="22"/>
                <w:szCs w:val="22"/>
              </w:rPr>
            </w:pPr>
            <w:r w:rsidRPr="00012149">
              <w:rPr>
                <w:rFonts w:asciiTheme="majorHAnsi" w:hAnsiTheme="majorHAnsi"/>
                <w:b w:val="0"/>
                <w:color w:val="000000"/>
                <w:sz w:val="22"/>
                <w:szCs w:val="22"/>
              </w:rPr>
              <w:t xml:space="preserve">652 Sayılı Milli Eğitim Bakanlığı Teşkilat ve Görevleri Hakkında Kanun Hükmünde Kararname </w:t>
            </w:r>
          </w:p>
        </w:tc>
      </w:tr>
      <w:tr w:rsidR="00E6153B" w:rsidRPr="00012149" w:rsidTr="00E6153B">
        <w:trPr>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color w:val="000000"/>
                <w:sz w:val="22"/>
                <w:szCs w:val="22"/>
              </w:rPr>
            </w:pPr>
            <w:r w:rsidRPr="00012149">
              <w:rPr>
                <w:rFonts w:asciiTheme="majorHAnsi" w:hAnsiTheme="majorHAnsi"/>
                <w:b w:val="0"/>
                <w:color w:val="000000"/>
                <w:sz w:val="22"/>
                <w:szCs w:val="22"/>
              </w:rPr>
              <w:t>2429 Sayılı Ulusal Bayram Ve Genel Tatiller Hakkında Kanun</w:t>
            </w:r>
          </w:p>
        </w:tc>
      </w:tr>
      <w:tr w:rsidR="00E6153B" w:rsidRPr="00012149" w:rsidTr="00E615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sz w:val="22"/>
                <w:szCs w:val="22"/>
              </w:rPr>
            </w:pPr>
            <w:r w:rsidRPr="00012149">
              <w:rPr>
                <w:rFonts w:asciiTheme="majorHAnsi" w:hAnsiTheme="majorHAnsi"/>
                <w:b w:val="0"/>
                <w:color w:val="000000"/>
                <w:sz w:val="22"/>
                <w:szCs w:val="22"/>
              </w:rPr>
              <w:t>439 Sayılı Milli Eğitim Bakanlığına Bağlı Yüksek Ve Orta Dereceli Okullar Öğretmenleri İle İlkokul Öğretmenlerinin Haftalık Ders Saatleri İle Ek Ders Ücretleri Hakkında Kanun</w:t>
            </w:r>
          </w:p>
        </w:tc>
      </w:tr>
      <w:tr w:rsidR="00E6153B" w:rsidRPr="00012149" w:rsidTr="00E6153B">
        <w:trPr>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sz w:val="22"/>
                <w:szCs w:val="22"/>
              </w:rPr>
            </w:pPr>
            <w:r w:rsidRPr="00012149">
              <w:rPr>
                <w:rFonts w:asciiTheme="majorHAnsi" w:hAnsiTheme="majorHAnsi"/>
                <w:b w:val="0"/>
                <w:color w:val="000000"/>
                <w:sz w:val="22"/>
                <w:szCs w:val="22"/>
              </w:rPr>
              <w:t>1739 Sayılı Milli Eğitim Temel Kanunu</w:t>
            </w:r>
          </w:p>
        </w:tc>
      </w:tr>
      <w:tr w:rsidR="00E6153B" w:rsidRPr="00012149" w:rsidTr="00E615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sz w:val="22"/>
                <w:szCs w:val="22"/>
              </w:rPr>
            </w:pPr>
            <w:r w:rsidRPr="00012149">
              <w:rPr>
                <w:rFonts w:asciiTheme="majorHAnsi" w:hAnsiTheme="majorHAnsi"/>
                <w:b w:val="0"/>
                <w:color w:val="000000"/>
                <w:sz w:val="22"/>
                <w:szCs w:val="22"/>
              </w:rPr>
              <w:t>2893 Sayılı Türk Bayrağı Kanunu</w:t>
            </w:r>
          </w:p>
        </w:tc>
      </w:tr>
      <w:tr w:rsidR="00E6153B" w:rsidRPr="00012149" w:rsidTr="00E6153B">
        <w:trPr>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color w:val="000000"/>
                <w:sz w:val="22"/>
                <w:szCs w:val="22"/>
              </w:rPr>
            </w:pPr>
            <w:r w:rsidRPr="00012149">
              <w:rPr>
                <w:rFonts w:asciiTheme="majorHAnsi" w:hAnsiTheme="majorHAnsi"/>
                <w:b w:val="0"/>
                <w:color w:val="000000"/>
                <w:sz w:val="22"/>
                <w:szCs w:val="22"/>
              </w:rPr>
              <w:t>Millî Eğitim Bakanlığı Okul Öncesi Eğitim ve İlköğretim Kurumları Yönetmeliği</w:t>
            </w:r>
          </w:p>
        </w:tc>
      </w:tr>
      <w:tr w:rsidR="00E6153B" w:rsidRPr="00012149" w:rsidTr="00E615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color w:val="000000"/>
                <w:sz w:val="22"/>
                <w:szCs w:val="22"/>
              </w:rPr>
            </w:pPr>
            <w:r w:rsidRPr="00012149">
              <w:rPr>
                <w:rFonts w:asciiTheme="majorHAnsi" w:hAnsiTheme="majorHAnsi"/>
                <w:b w:val="0"/>
                <w:color w:val="000000"/>
                <w:sz w:val="22"/>
                <w:szCs w:val="22"/>
              </w:rPr>
              <w:t>Ortaöğretim Kurumları Yönetmeliği</w:t>
            </w:r>
          </w:p>
        </w:tc>
      </w:tr>
      <w:tr w:rsidR="00E6153B" w:rsidRPr="00012149" w:rsidTr="00E6153B">
        <w:trPr>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sz w:val="22"/>
                <w:szCs w:val="22"/>
              </w:rPr>
            </w:pPr>
            <w:r w:rsidRPr="00012149">
              <w:rPr>
                <w:rFonts w:asciiTheme="majorHAnsi" w:hAnsiTheme="majorHAnsi"/>
                <w:b w:val="0"/>
                <w:color w:val="000000"/>
                <w:sz w:val="22"/>
                <w:szCs w:val="22"/>
              </w:rPr>
              <w:t>Okul - Aile Birliği Yönetmeliği</w:t>
            </w:r>
          </w:p>
        </w:tc>
      </w:tr>
      <w:tr w:rsidR="00E6153B" w:rsidRPr="00012149" w:rsidTr="00E615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sz w:val="22"/>
                <w:szCs w:val="22"/>
              </w:rPr>
            </w:pPr>
            <w:r w:rsidRPr="00012149">
              <w:rPr>
                <w:rFonts w:asciiTheme="majorHAnsi" w:hAnsiTheme="majorHAnsi"/>
                <w:b w:val="0"/>
                <w:color w:val="000000"/>
                <w:sz w:val="22"/>
                <w:szCs w:val="22"/>
              </w:rPr>
              <w:t>MEB Yönetici ve Öğretmenlerin Ders ve Ek Ders Saatlerine İlişkin Karar</w:t>
            </w:r>
          </w:p>
        </w:tc>
      </w:tr>
      <w:tr w:rsidR="00E6153B" w:rsidRPr="00012149" w:rsidTr="00E6153B">
        <w:trPr>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sz w:val="22"/>
                <w:szCs w:val="22"/>
              </w:rPr>
            </w:pPr>
            <w:r w:rsidRPr="00012149">
              <w:rPr>
                <w:rFonts w:asciiTheme="majorHAnsi" w:hAnsiTheme="majorHAnsi"/>
                <w:b w:val="0"/>
                <w:color w:val="000000"/>
                <w:sz w:val="22"/>
                <w:szCs w:val="22"/>
              </w:rPr>
              <w:t>Taşınır Mal Yönetmeliği</w:t>
            </w:r>
          </w:p>
        </w:tc>
      </w:tr>
      <w:tr w:rsidR="00E6153B" w:rsidRPr="00012149" w:rsidTr="00E615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sz w:val="22"/>
                <w:szCs w:val="22"/>
              </w:rPr>
            </w:pPr>
            <w:r w:rsidRPr="00012149">
              <w:rPr>
                <w:rFonts w:asciiTheme="majorHAnsi" w:hAnsiTheme="majorHAnsi"/>
                <w:b w:val="0"/>
                <w:color w:val="000000"/>
                <w:sz w:val="22"/>
                <w:szCs w:val="22"/>
              </w:rPr>
              <w:t>Ulusal ve Resmi Bayramlar ile Mahalli Kurtuluş Günleri, Atatürk Günle</w:t>
            </w:r>
            <w:r w:rsidR="000B18C0">
              <w:rPr>
                <w:rFonts w:asciiTheme="majorHAnsi" w:hAnsiTheme="majorHAnsi"/>
                <w:b w:val="0"/>
                <w:color w:val="000000"/>
                <w:sz w:val="22"/>
                <w:szCs w:val="22"/>
              </w:rPr>
              <w:t>ri ve Tarihi Günlerde Yapılacak</w:t>
            </w:r>
            <w:r w:rsidRPr="00012149">
              <w:rPr>
                <w:rFonts w:asciiTheme="majorHAnsi" w:hAnsiTheme="majorHAnsi"/>
                <w:b w:val="0"/>
                <w:color w:val="000000"/>
                <w:sz w:val="22"/>
                <w:szCs w:val="22"/>
              </w:rPr>
              <w:t xml:space="preserve"> Tören ve Kutlamalar Yönetmeliği</w:t>
            </w:r>
          </w:p>
        </w:tc>
      </w:tr>
      <w:tr w:rsidR="00E6153B" w:rsidRPr="00012149" w:rsidTr="00E6153B">
        <w:trPr>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sz w:val="22"/>
                <w:szCs w:val="22"/>
              </w:rPr>
            </w:pPr>
            <w:r w:rsidRPr="00012149">
              <w:rPr>
                <w:rFonts w:asciiTheme="majorHAnsi" w:hAnsiTheme="majorHAnsi"/>
                <w:b w:val="0"/>
                <w:color w:val="000000"/>
                <w:sz w:val="22"/>
                <w:szCs w:val="22"/>
              </w:rPr>
              <w:t>Özel Eğitim Hizmetleri Yönetmeliği</w:t>
            </w:r>
          </w:p>
        </w:tc>
      </w:tr>
      <w:tr w:rsidR="00E6153B" w:rsidRPr="00012149" w:rsidTr="00E615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sz w:val="22"/>
                <w:szCs w:val="22"/>
              </w:rPr>
            </w:pPr>
            <w:r w:rsidRPr="00012149">
              <w:rPr>
                <w:rFonts w:asciiTheme="majorHAnsi" w:hAnsiTheme="majorHAnsi"/>
                <w:b w:val="0"/>
                <w:color w:val="000000"/>
                <w:sz w:val="22"/>
                <w:szCs w:val="22"/>
              </w:rPr>
              <w:t xml:space="preserve">Millî Eğitim Bakanlığı Rehberlik ve Psikolojik Danışma Hizmetleri Yönetmeliği </w:t>
            </w:r>
          </w:p>
        </w:tc>
      </w:tr>
      <w:tr w:rsidR="00E6153B" w:rsidRPr="00012149" w:rsidTr="00E6153B">
        <w:trPr>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color w:val="000000"/>
                <w:sz w:val="22"/>
                <w:szCs w:val="22"/>
              </w:rPr>
            </w:pPr>
            <w:r w:rsidRPr="00012149">
              <w:rPr>
                <w:rFonts w:asciiTheme="majorHAnsi" w:hAnsiTheme="majorHAnsi"/>
                <w:b w:val="0"/>
                <w:color w:val="000000"/>
                <w:sz w:val="22"/>
                <w:szCs w:val="22"/>
              </w:rPr>
              <w:t>Millî Eğitim Bakanlığı Hizmet İçi Eğitim Yönetmeliği</w:t>
            </w:r>
          </w:p>
        </w:tc>
      </w:tr>
      <w:tr w:rsidR="00E6153B" w:rsidRPr="00012149" w:rsidTr="00E615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sz w:val="22"/>
                <w:szCs w:val="22"/>
              </w:rPr>
            </w:pPr>
            <w:r w:rsidRPr="00012149">
              <w:rPr>
                <w:rFonts w:asciiTheme="majorHAnsi" w:hAnsiTheme="majorHAnsi"/>
                <w:b w:val="0"/>
                <w:color w:val="000000"/>
                <w:sz w:val="22"/>
                <w:szCs w:val="22"/>
              </w:rPr>
              <w:t>Millî Eğitim Bakanlığı Aday Memurlarının Yetiştirilmelerine İlişkin Yönetmelik</w:t>
            </w:r>
          </w:p>
        </w:tc>
      </w:tr>
      <w:tr w:rsidR="00E6153B" w:rsidRPr="00012149" w:rsidTr="00E6153B">
        <w:trPr>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sz w:val="22"/>
                <w:szCs w:val="22"/>
              </w:rPr>
            </w:pPr>
            <w:r w:rsidRPr="00012149">
              <w:rPr>
                <w:rFonts w:asciiTheme="majorHAnsi" w:hAnsiTheme="majorHAnsi"/>
                <w:b w:val="0"/>
                <w:color w:val="000000"/>
                <w:sz w:val="22"/>
                <w:szCs w:val="22"/>
              </w:rPr>
              <w:t>Devlet Memurlarının Şikâyet ve Müracaatları Hakkında Yönetmelik</w:t>
            </w:r>
          </w:p>
        </w:tc>
      </w:tr>
      <w:tr w:rsidR="00E6153B" w:rsidRPr="00012149" w:rsidTr="00E615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sz w:val="22"/>
                <w:szCs w:val="22"/>
              </w:rPr>
            </w:pPr>
            <w:r w:rsidRPr="00012149">
              <w:rPr>
                <w:rFonts w:asciiTheme="majorHAnsi" w:hAnsiTheme="majorHAnsi"/>
                <w:b w:val="0"/>
                <w:color w:val="000000"/>
                <w:sz w:val="22"/>
                <w:szCs w:val="22"/>
              </w:rPr>
              <w:t>MEB’e Bağlı Okul ve Kurumların Tabelaları Yönetmeliği</w:t>
            </w:r>
          </w:p>
        </w:tc>
      </w:tr>
      <w:tr w:rsidR="00E6153B" w:rsidRPr="00012149" w:rsidTr="00E6153B">
        <w:trPr>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sz w:val="22"/>
                <w:szCs w:val="22"/>
              </w:rPr>
            </w:pPr>
            <w:r w:rsidRPr="00012149">
              <w:rPr>
                <w:rFonts w:asciiTheme="majorHAnsi" w:hAnsiTheme="majorHAnsi"/>
                <w:b w:val="0"/>
                <w:color w:val="000000"/>
                <w:sz w:val="22"/>
                <w:szCs w:val="22"/>
              </w:rPr>
              <w:lastRenderedPageBreak/>
              <w:t>Sabotajlara Karşı Koruma Yönetmeliği</w:t>
            </w:r>
          </w:p>
        </w:tc>
      </w:tr>
      <w:tr w:rsidR="00E6153B" w:rsidRPr="00012149" w:rsidTr="00E615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color w:val="000000"/>
                <w:sz w:val="22"/>
                <w:szCs w:val="22"/>
              </w:rPr>
            </w:pPr>
            <w:r w:rsidRPr="00012149">
              <w:rPr>
                <w:rFonts w:asciiTheme="majorHAnsi" w:hAnsiTheme="majorHAnsi"/>
                <w:b w:val="0"/>
                <w:color w:val="000000"/>
                <w:sz w:val="22"/>
                <w:szCs w:val="22"/>
              </w:rPr>
              <w:t>Milli Eğitim Bakanlığı Örgün Ve Yaygın Eğitimi Destekleme Ve Yetiştirme Kursları Yönergesi</w:t>
            </w:r>
          </w:p>
        </w:tc>
      </w:tr>
      <w:tr w:rsidR="00E6153B" w:rsidRPr="00012149" w:rsidTr="00E6153B">
        <w:trPr>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sz w:val="22"/>
                <w:szCs w:val="22"/>
              </w:rPr>
            </w:pPr>
            <w:r w:rsidRPr="00012149">
              <w:rPr>
                <w:rFonts w:asciiTheme="majorHAnsi" w:hAnsiTheme="majorHAnsi"/>
                <w:b w:val="0"/>
                <w:color w:val="000000"/>
                <w:sz w:val="22"/>
                <w:szCs w:val="22"/>
              </w:rPr>
              <w:t>MEB Demokrasi Eğitimi ve Öğrenci Meclisleri Yönergesi</w:t>
            </w:r>
          </w:p>
        </w:tc>
      </w:tr>
      <w:tr w:rsidR="00E6153B" w:rsidRPr="00012149" w:rsidTr="00E615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sz w:val="22"/>
                <w:szCs w:val="22"/>
              </w:rPr>
            </w:pPr>
            <w:r w:rsidRPr="00012149">
              <w:rPr>
                <w:rFonts w:asciiTheme="majorHAnsi" w:hAnsiTheme="majorHAnsi"/>
                <w:b w:val="0"/>
                <w:color w:val="000000"/>
                <w:sz w:val="22"/>
                <w:szCs w:val="22"/>
              </w:rPr>
              <w:t xml:space="preserve">MEB İlköğretim ve Ortaöğretim Kurumlarında Atatürk İnkılâp ve İlkelerinin Öğretim Esasları Yönergesi </w:t>
            </w:r>
          </w:p>
        </w:tc>
      </w:tr>
      <w:tr w:rsidR="00E6153B" w:rsidRPr="00012149" w:rsidTr="00E6153B">
        <w:trPr>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color w:val="000000"/>
                <w:sz w:val="22"/>
                <w:szCs w:val="22"/>
              </w:rPr>
            </w:pPr>
            <w:r w:rsidRPr="00012149">
              <w:rPr>
                <w:rFonts w:asciiTheme="majorHAnsi" w:hAnsiTheme="majorHAnsi"/>
                <w:b w:val="0"/>
                <w:color w:val="000000"/>
                <w:sz w:val="22"/>
                <w:szCs w:val="22"/>
              </w:rPr>
              <w:t>Milli Eğitim Bakanlığı Eğitimde Kalite Yönetim Sistemi Yönergesi</w:t>
            </w:r>
          </w:p>
        </w:tc>
      </w:tr>
      <w:tr w:rsidR="00E6153B" w:rsidRPr="00012149" w:rsidTr="00E615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rPr>
                <w:rFonts w:asciiTheme="majorHAnsi" w:hAnsiTheme="majorHAnsi"/>
                <w:b w:val="0"/>
              </w:rPr>
            </w:pPr>
            <w:r w:rsidRPr="00012149">
              <w:rPr>
                <w:rFonts w:asciiTheme="majorHAnsi" w:eastAsia="Times New Roman" w:hAnsiTheme="majorHAnsi"/>
                <w:b w:val="0"/>
                <w:color w:val="000000"/>
              </w:rPr>
              <w:t>MEB İlköğretimde Yöneltme Yönergesi</w:t>
            </w:r>
          </w:p>
        </w:tc>
      </w:tr>
      <w:tr w:rsidR="00E6153B" w:rsidRPr="00012149" w:rsidTr="00E6153B">
        <w:trPr>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rPr>
                <w:rFonts w:asciiTheme="majorHAnsi" w:eastAsia="Times New Roman" w:hAnsiTheme="majorHAnsi"/>
                <w:b w:val="0"/>
                <w:color w:val="000000"/>
              </w:rPr>
            </w:pPr>
            <w:r w:rsidRPr="00012149">
              <w:rPr>
                <w:rFonts w:asciiTheme="majorHAnsi" w:eastAsia="Times New Roman" w:hAnsiTheme="majorHAnsi"/>
                <w:b w:val="0"/>
                <w:color w:val="000000"/>
              </w:rPr>
              <w:t>Beyaz Bayrak Protokolü</w:t>
            </w:r>
          </w:p>
        </w:tc>
      </w:tr>
      <w:tr w:rsidR="00E6153B" w:rsidRPr="00012149" w:rsidTr="00E615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0B18C0" w:rsidP="00E6153B">
            <w:pPr>
              <w:rPr>
                <w:rFonts w:asciiTheme="majorHAnsi" w:eastAsia="Times New Roman" w:hAnsiTheme="majorHAnsi"/>
                <w:b w:val="0"/>
                <w:color w:val="000000"/>
              </w:rPr>
            </w:pPr>
            <w:r>
              <w:rPr>
                <w:rFonts w:asciiTheme="majorHAnsi" w:eastAsia="Times New Roman" w:hAnsiTheme="majorHAnsi"/>
                <w:b w:val="0"/>
                <w:color w:val="000000"/>
              </w:rPr>
              <w:t>MEb</w:t>
            </w:r>
            <w:r w:rsidR="00E6153B" w:rsidRPr="00012149">
              <w:rPr>
                <w:rFonts w:asciiTheme="majorHAnsi" w:eastAsia="Times New Roman" w:hAnsiTheme="majorHAnsi"/>
                <w:b w:val="0"/>
                <w:color w:val="000000"/>
              </w:rPr>
              <w:t xml:space="preserve">  Bağlı Okul Pansiyonları Yönetmeliği  </w:t>
            </w:r>
          </w:p>
        </w:tc>
      </w:tr>
      <w:tr w:rsidR="00E6153B" w:rsidRPr="00012149" w:rsidTr="00E6153B">
        <w:trPr>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rPr>
                <w:rFonts w:asciiTheme="majorHAnsi" w:hAnsiTheme="majorHAnsi"/>
                <w:b w:val="0"/>
              </w:rPr>
            </w:pPr>
            <w:r w:rsidRPr="00012149">
              <w:rPr>
                <w:rFonts w:asciiTheme="majorHAnsi" w:eastAsia="Times New Roman" w:hAnsiTheme="majorHAnsi"/>
                <w:b w:val="0"/>
                <w:color w:val="000000"/>
              </w:rPr>
              <w:t xml:space="preserve">İlköğretim ve Ortaöğretimde Parasız Yatılı veya Burslu Öğrenci Okutma ve Bunlara Yapılacak Sosyal Yardımlara İlişkin Kanun </w:t>
            </w:r>
          </w:p>
        </w:tc>
      </w:tr>
      <w:tr w:rsidR="00E6153B" w:rsidRPr="00012149" w:rsidTr="00E615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rPr>
                <w:rFonts w:asciiTheme="majorHAnsi" w:eastAsia="Times New Roman" w:hAnsiTheme="majorHAnsi"/>
                <w:color w:val="000000"/>
              </w:rPr>
            </w:pPr>
            <w:r w:rsidRPr="00012149">
              <w:rPr>
                <w:rFonts w:asciiTheme="majorHAnsi" w:eastAsia="Times New Roman" w:hAnsiTheme="majorHAnsi"/>
                <w:color w:val="000000"/>
              </w:rPr>
              <w:t xml:space="preserve"> </w:t>
            </w:r>
            <w:r w:rsidRPr="00012149">
              <w:rPr>
                <w:rFonts w:asciiTheme="majorHAnsi" w:eastAsia="Times New Roman" w:hAnsiTheme="majorHAnsi"/>
                <w:b w:val="0"/>
                <w:color w:val="000000"/>
              </w:rPr>
              <w:t>MEB Denklik Yönetmeliği</w:t>
            </w:r>
          </w:p>
        </w:tc>
      </w:tr>
      <w:tr w:rsidR="00E6153B" w:rsidRPr="00012149" w:rsidTr="00E6153B">
        <w:trPr>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rPr>
                <w:rFonts w:asciiTheme="majorHAnsi" w:eastAsia="Times New Roman" w:hAnsiTheme="majorHAnsi"/>
                <w:b w:val="0"/>
                <w:color w:val="000000"/>
              </w:rPr>
            </w:pPr>
            <w:r w:rsidRPr="00012149">
              <w:rPr>
                <w:rFonts w:asciiTheme="majorHAnsi" w:eastAsia="Times New Roman" w:hAnsiTheme="majorHAnsi"/>
                <w:b w:val="0"/>
                <w:color w:val="000000"/>
              </w:rPr>
              <w:t>Eğitim Ortamlarında Şiddetin Önlenmesi ve Azaltılması Başlıklı Genelge</w:t>
            </w:r>
          </w:p>
        </w:tc>
      </w:tr>
      <w:tr w:rsidR="00E6153B" w:rsidRPr="00012149" w:rsidTr="00E6153B">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rPr>
                <w:rFonts w:asciiTheme="majorHAnsi" w:eastAsia="Times New Roman" w:hAnsiTheme="majorHAnsi"/>
                <w:b w:val="0"/>
                <w:color w:val="000000"/>
              </w:rPr>
            </w:pPr>
            <w:r w:rsidRPr="00012149">
              <w:rPr>
                <w:rFonts w:asciiTheme="majorHAnsi" w:eastAsia="Times New Roman" w:hAnsiTheme="majorHAnsi"/>
                <w:b w:val="0"/>
                <w:color w:val="000000"/>
              </w:rPr>
              <w:t>Bilim ve Sanat Merkezleri Yönergesi</w:t>
            </w:r>
          </w:p>
        </w:tc>
      </w:tr>
      <w:tr w:rsidR="00E6153B" w:rsidRPr="00012149" w:rsidTr="00E6153B">
        <w:trPr>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rPr>
                <w:rFonts w:asciiTheme="majorHAnsi" w:eastAsia="Times New Roman" w:hAnsiTheme="majorHAnsi"/>
                <w:b w:val="0"/>
                <w:color w:val="000000"/>
              </w:rPr>
            </w:pPr>
            <w:r w:rsidRPr="00012149">
              <w:rPr>
                <w:rFonts w:asciiTheme="majorHAnsi" w:eastAsia="Times New Roman" w:hAnsiTheme="majorHAnsi"/>
                <w:b w:val="0"/>
                <w:color w:val="000000"/>
              </w:rPr>
              <w:t>Açık Öğretim Lisesi Yönetmeliği</w:t>
            </w:r>
          </w:p>
        </w:tc>
      </w:tr>
      <w:tr w:rsidR="00E6153B" w:rsidRPr="00012149" w:rsidTr="00E615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rPr>
                <w:rFonts w:asciiTheme="majorHAnsi" w:eastAsia="Times New Roman" w:hAnsiTheme="majorHAnsi"/>
                <w:b w:val="0"/>
                <w:color w:val="000000"/>
              </w:rPr>
            </w:pPr>
            <w:r w:rsidRPr="00012149">
              <w:rPr>
                <w:rFonts w:asciiTheme="majorHAnsi" w:eastAsia="Times New Roman" w:hAnsiTheme="majorHAnsi"/>
                <w:b w:val="0"/>
                <w:color w:val="000000"/>
              </w:rPr>
              <w:t>Açık Öğretim Ortaokulu Yönetmeliği</w:t>
            </w:r>
          </w:p>
        </w:tc>
      </w:tr>
      <w:tr w:rsidR="00E6153B" w:rsidRPr="00012149" w:rsidTr="00E6153B">
        <w:trPr>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rPr>
                <w:rFonts w:asciiTheme="majorHAnsi" w:hAnsiTheme="majorHAnsi"/>
                <w:b w:val="0"/>
              </w:rPr>
            </w:pPr>
            <w:r w:rsidRPr="00012149">
              <w:rPr>
                <w:rFonts w:asciiTheme="majorHAnsi" w:eastAsia="Times New Roman" w:hAnsiTheme="majorHAnsi"/>
                <w:b w:val="0"/>
                <w:color w:val="000000"/>
              </w:rPr>
              <w:t>Mesleki Açık Öğretim Lisesi Yönetmeliği</w:t>
            </w:r>
          </w:p>
        </w:tc>
      </w:tr>
      <w:tr w:rsidR="00E6153B" w:rsidRPr="00012149" w:rsidTr="00E615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rPr>
                <w:rFonts w:asciiTheme="majorHAnsi" w:eastAsia="Times New Roman" w:hAnsiTheme="majorHAnsi"/>
                <w:b w:val="0"/>
                <w:color w:val="000000"/>
              </w:rPr>
            </w:pPr>
            <w:r w:rsidRPr="00012149">
              <w:rPr>
                <w:rFonts w:asciiTheme="majorHAnsi" w:eastAsia="Times New Roman" w:hAnsiTheme="majorHAnsi"/>
                <w:b w:val="0"/>
                <w:color w:val="000000"/>
              </w:rPr>
              <w:t>Yaygın Eğitim Kurumları Yönetmeliği</w:t>
            </w:r>
          </w:p>
        </w:tc>
      </w:tr>
      <w:tr w:rsidR="00E6153B" w:rsidRPr="00012149" w:rsidTr="00E6153B">
        <w:trPr>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rPr>
                <w:rFonts w:asciiTheme="majorHAnsi" w:eastAsia="Times New Roman" w:hAnsiTheme="majorHAnsi"/>
                <w:b w:val="0"/>
                <w:color w:val="000000"/>
              </w:rPr>
            </w:pPr>
            <w:r w:rsidRPr="00012149">
              <w:rPr>
                <w:rFonts w:asciiTheme="majorHAnsi" w:eastAsia="Times New Roman" w:hAnsiTheme="majorHAnsi"/>
                <w:b w:val="0"/>
                <w:color w:val="000000"/>
              </w:rPr>
              <w:t>Merkezi Sistem Sınav Uygulama Yönergesi</w:t>
            </w:r>
          </w:p>
        </w:tc>
      </w:tr>
      <w:tr w:rsidR="00E6153B" w:rsidRPr="00012149" w:rsidTr="00E615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rPr>
                <w:rFonts w:asciiTheme="majorHAnsi" w:eastAsia="Times New Roman" w:hAnsiTheme="majorHAnsi"/>
                <w:b w:val="0"/>
                <w:color w:val="000000"/>
              </w:rPr>
            </w:pPr>
            <w:r w:rsidRPr="00012149">
              <w:rPr>
                <w:rFonts w:asciiTheme="majorHAnsi" w:eastAsia="Times New Roman" w:hAnsiTheme="majorHAnsi"/>
                <w:b w:val="0"/>
                <w:color w:val="000000"/>
              </w:rPr>
              <w:t>Bilgi ve Sistem Güvenliği Yönergesi</w:t>
            </w:r>
          </w:p>
        </w:tc>
      </w:tr>
      <w:tr w:rsidR="00E6153B" w:rsidRPr="00012149" w:rsidTr="00E6153B">
        <w:trPr>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rPr>
                <w:rFonts w:asciiTheme="majorHAnsi" w:eastAsia="Times New Roman" w:hAnsiTheme="majorHAnsi"/>
                <w:b w:val="0"/>
                <w:color w:val="000000"/>
              </w:rPr>
            </w:pPr>
            <w:r w:rsidRPr="00012149">
              <w:rPr>
                <w:rFonts w:asciiTheme="majorHAnsi" w:eastAsia="Times New Roman" w:hAnsiTheme="majorHAnsi"/>
                <w:b w:val="0"/>
                <w:color w:val="000000"/>
              </w:rPr>
              <w:t>e-Okul Uygulaması Genelgesi</w:t>
            </w:r>
          </w:p>
        </w:tc>
      </w:tr>
      <w:tr w:rsidR="00E6153B" w:rsidRPr="00012149" w:rsidTr="00E6153B">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vAlign w:val="center"/>
          </w:tcPr>
          <w:p w:rsidR="00E6153B" w:rsidRPr="00012149" w:rsidRDefault="00E6153B" w:rsidP="00E6153B">
            <w:pPr>
              <w:pStyle w:val="gvdemetni60"/>
              <w:spacing w:before="0" w:beforeAutospacing="0" w:after="0" w:afterAutospacing="0"/>
              <w:rPr>
                <w:rFonts w:asciiTheme="majorHAnsi" w:hAnsiTheme="majorHAnsi"/>
                <w:color w:val="000000"/>
                <w:sz w:val="22"/>
                <w:szCs w:val="22"/>
              </w:rPr>
            </w:pPr>
            <w:r w:rsidRPr="00012149">
              <w:rPr>
                <w:rFonts w:asciiTheme="majorHAnsi" w:hAnsiTheme="majorHAnsi"/>
                <w:color w:val="000000"/>
                <w:sz w:val="22"/>
                <w:szCs w:val="22"/>
              </w:rPr>
              <w:t>EĞİTİM VE ÖĞRETİM</w:t>
            </w:r>
          </w:p>
        </w:tc>
      </w:tr>
      <w:tr w:rsidR="00E6153B" w:rsidRPr="00012149" w:rsidTr="00E6153B">
        <w:trPr>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sz w:val="22"/>
                <w:szCs w:val="22"/>
              </w:rPr>
            </w:pPr>
            <w:r w:rsidRPr="00012149">
              <w:rPr>
                <w:rFonts w:asciiTheme="majorHAnsi" w:hAnsiTheme="majorHAnsi"/>
                <w:b w:val="0"/>
                <w:color w:val="000000"/>
                <w:sz w:val="22"/>
                <w:szCs w:val="22"/>
              </w:rPr>
              <w:t xml:space="preserve">MEB Eğitim Öğretim Çalışmalarının Planlı Yürütülmesine İlişkin Yönerge  </w:t>
            </w:r>
          </w:p>
        </w:tc>
      </w:tr>
      <w:tr w:rsidR="00E6153B" w:rsidRPr="00012149" w:rsidTr="00E615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color w:val="000000"/>
                <w:sz w:val="22"/>
                <w:szCs w:val="22"/>
              </w:rPr>
            </w:pPr>
            <w:r w:rsidRPr="00012149">
              <w:rPr>
                <w:rFonts w:asciiTheme="majorHAnsi" w:hAnsiTheme="majorHAnsi"/>
                <w:b w:val="0"/>
                <w:color w:val="000000"/>
                <w:sz w:val="22"/>
                <w:szCs w:val="22"/>
              </w:rPr>
              <w:t>Milli Eğitim Bakanlığı Örgün Ve Yaygın Eğitimi Destekleme Ve Yetiştirme Kursları Yönergesi</w:t>
            </w:r>
          </w:p>
        </w:tc>
      </w:tr>
      <w:tr w:rsidR="00E6153B" w:rsidRPr="00012149" w:rsidTr="00E6153B">
        <w:trPr>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color w:val="000000"/>
                <w:sz w:val="22"/>
                <w:szCs w:val="22"/>
              </w:rPr>
            </w:pPr>
            <w:r w:rsidRPr="00012149">
              <w:rPr>
                <w:rFonts w:asciiTheme="majorHAnsi" w:hAnsiTheme="majorHAnsi"/>
                <w:b w:val="0"/>
                <w:color w:val="000000"/>
                <w:sz w:val="22"/>
                <w:szCs w:val="22"/>
              </w:rPr>
              <w:t>222 Sayılı İlköğretim ve Eğitim Kanunu</w:t>
            </w:r>
          </w:p>
        </w:tc>
      </w:tr>
      <w:tr w:rsidR="00E6153B" w:rsidRPr="00012149" w:rsidTr="00E615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sz w:val="22"/>
                <w:szCs w:val="22"/>
              </w:rPr>
            </w:pPr>
            <w:r w:rsidRPr="00012149">
              <w:rPr>
                <w:rFonts w:asciiTheme="majorHAnsi" w:hAnsiTheme="majorHAnsi"/>
                <w:b w:val="0"/>
                <w:color w:val="000000"/>
                <w:sz w:val="22"/>
                <w:szCs w:val="22"/>
              </w:rPr>
              <w:t xml:space="preserve">Milli Eğitim Bakanlığı Ders Kitapları ve Eğitim Araçları Yönetmeliği </w:t>
            </w:r>
          </w:p>
        </w:tc>
      </w:tr>
      <w:tr w:rsidR="00E6153B" w:rsidRPr="00012149" w:rsidTr="00E6153B">
        <w:trPr>
          <w:trHeight w:val="518"/>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vAlign w:val="center"/>
          </w:tcPr>
          <w:p w:rsidR="00E6153B" w:rsidRPr="00012149" w:rsidRDefault="00E6153B" w:rsidP="00E6153B">
            <w:pPr>
              <w:pStyle w:val="gvdemetni60"/>
              <w:spacing w:before="0" w:beforeAutospacing="0" w:after="0" w:afterAutospacing="0"/>
              <w:rPr>
                <w:rFonts w:asciiTheme="majorHAnsi" w:hAnsiTheme="majorHAnsi"/>
                <w:color w:val="000000"/>
                <w:sz w:val="22"/>
                <w:szCs w:val="22"/>
              </w:rPr>
            </w:pPr>
            <w:r w:rsidRPr="00012149">
              <w:rPr>
                <w:rFonts w:asciiTheme="majorHAnsi" w:hAnsiTheme="majorHAnsi"/>
                <w:color w:val="000000"/>
                <w:sz w:val="22"/>
                <w:szCs w:val="22"/>
              </w:rPr>
              <w:t>PERSONEL İŞLERİ</w:t>
            </w:r>
          </w:p>
        </w:tc>
      </w:tr>
      <w:tr w:rsidR="00E6153B" w:rsidRPr="00012149" w:rsidTr="00E615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color w:val="000000"/>
                <w:sz w:val="22"/>
                <w:szCs w:val="22"/>
              </w:rPr>
            </w:pPr>
            <w:r w:rsidRPr="00012149">
              <w:rPr>
                <w:rFonts w:asciiTheme="majorHAnsi" w:hAnsiTheme="majorHAnsi"/>
                <w:b w:val="0"/>
                <w:color w:val="000000"/>
                <w:sz w:val="22"/>
                <w:szCs w:val="22"/>
              </w:rPr>
              <w:t>MEB Personel İzin Yönergesi</w:t>
            </w:r>
          </w:p>
        </w:tc>
      </w:tr>
      <w:tr w:rsidR="00E6153B" w:rsidRPr="00012149" w:rsidTr="00E6153B">
        <w:trPr>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sz w:val="22"/>
                <w:szCs w:val="22"/>
              </w:rPr>
            </w:pPr>
            <w:r w:rsidRPr="00012149">
              <w:rPr>
                <w:rFonts w:asciiTheme="majorHAnsi" w:hAnsiTheme="majorHAnsi"/>
                <w:b w:val="0"/>
                <w:color w:val="000000"/>
                <w:sz w:val="22"/>
                <w:szCs w:val="22"/>
              </w:rPr>
              <w:t>MEB ile Diğer Bakanlıklara Bağlı Okullardaki Görevlilerle Öğrencilerin Kılık Kıyafetlerine İlişkin Yönetmelik</w:t>
            </w:r>
          </w:p>
        </w:tc>
      </w:tr>
      <w:tr w:rsidR="00E6153B" w:rsidRPr="00012149" w:rsidTr="00E615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sz w:val="22"/>
                <w:szCs w:val="22"/>
              </w:rPr>
            </w:pPr>
            <w:r w:rsidRPr="00012149">
              <w:rPr>
                <w:rFonts w:asciiTheme="majorHAnsi" w:hAnsiTheme="majorHAnsi"/>
                <w:b w:val="0"/>
                <w:color w:val="000000"/>
                <w:sz w:val="22"/>
                <w:szCs w:val="22"/>
              </w:rPr>
              <w:t>Memurların Hastalık Raporlarını Verecek Hekim ve Sağlık Kurulları Hakkındaki Yönetmelik</w:t>
            </w:r>
          </w:p>
        </w:tc>
      </w:tr>
      <w:tr w:rsidR="00E6153B" w:rsidRPr="00012149" w:rsidTr="00E6153B">
        <w:trPr>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sz w:val="22"/>
                <w:szCs w:val="22"/>
              </w:rPr>
            </w:pPr>
            <w:r w:rsidRPr="00012149">
              <w:rPr>
                <w:rFonts w:asciiTheme="majorHAnsi" w:hAnsiTheme="majorHAnsi"/>
                <w:b w:val="0"/>
                <w:color w:val="000000"/>
                <w:sz w:val="22"/>
                <w:szCs w:val="22"/>
              </w:rPr>
              <w:t>Devlet Memurlarının Tedavi Yardımı ve Cenaze Giderleri Yönetmeliği</w:t>
            </w:r>
          </w:p>
        </w:tc>
      </w:tr>
      <w:tr w:rsidR="00E6153B" w:rsidRPr="00012149" w:rsidTr="00E615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sz w:val="22"/>
                <w:szCs w:val="22"/>
              </w:rPr>
            </w:pPr>
            <w:r w:rsidRPr="00012149">
              <w:rPr>
                <w:rFonts w:asciiTheme="majorHAnsi" w:hAnsiTheme="majorHAnsi"/>
                <w:b w:val="0"/>
                <w:color w:val="000000"/>
                <w:sz w:val="22"/>
                <w:szCs w:val="22"/>
              </w:rPr>
              <w:t>MEB Personeli Görevde Yükseltme ve Unvan Değişikliği Yönetmeliği</w:t>
            </w:r>
          </w:p>
        </w:tc>
      </w:tr>
      <w:tr w:rsidR="00E6153B" w:rsidRPr="00012149" w:rsidTr="00E6153B">
        <w:trPr>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sz w:val="22"/>
                <w:szCs w:val="22"/>
              </w:rPr>
            </w:pPr>
            <w:r w:rsidRPr="00012149">
              <w:rPr>
                <w:rFonts w:asciiTheme="majorHAnsi" w:hAnsiTheme="majorHAnsi"/>
                <w:b w:val="0"/>
                <w:color w:val="000000"/>
                <w:sz w:val="22"/>
                <w:szCs w:val="22"/>
              </w:rPr>
              <w:t>Öğretmenlik Kariyer Basamaklarında Yükseltme Yönetmeliği</w:t>
            </w:r>
          </w:p>
        </w:tc>
      </w:tr>
      <w:tr w:rsidR="00E6153B" w:rsidRPr="00012149" w:rsidTr="00E615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color w:val="000000"/>
                <w:sz w:val="22"/>
                <w:szCs w:val="22"/>
              </w:rPr>
            </w:pPr>
            <w:r w:rsidRPr="00012149">
              <w:rPr>
                <w:rFonts w:asciiTheme="majorHAnsi" w:hAnsiTheme="majorHAnsi"/>
                <w:b w:val="0"/>
                <w:color w:val="000000"/>
                <w:sz w:val="22"/>
                <w:szCs w:val="22"/>
              </w:rPr>
              <w:t>MEB.</w:t>
            </w:r>
            <w:r w:rsidR="000B18C0">
              <w:rPr>
                <w:rFonts w:asciiTheme="majorHAnsi" w:hAnsiTheme="majorHAnsi"/>
                <w:b w:val="0"/>
                <w:color w:val="000000"/>
                <w:sz w:val="22"/>
                <w:szCs w:val="22"/>
              </w:rPr>
              <w:t xml:space="preserve"> </w:t>
            </w:r>
            <w:r w:rsidRPr="00012149">
              <w:rPr>
                <w:rFonts w:asciiTheme="majorHAnsi" w:hAnsiTheme="majorHAnsi"/>
                <w:b w:val="0"/>
                <w:color w:val="000000"/>
                <w:sz w:val="22"/>
                <w:szCs w:val="22"/>
              </w:rPr>
              <w:t>Personelinin Görevde Yükselme, Unvan Değişikliği ve Yer Değiştirme Suretiyle Atanması Hakkında Yönetmelik</w:t>
            </w:r>
          </w:p>
        </w:tc>
      </w:tr>
      <w:tr w:rsidR="00E6153B" w:rsidRPr="00012149" w:rsidTr="00E6153B">
        <w:trPr>
          <w:trHeight w:val="190"/>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vAlign w:val="center"/>
          </w:tcPr>
          <w:p w:rsidR="00E6153B" w:rsidRPr="00012149" w:rsidRDefault="00E6153B" w:rsidP="00E6153B">
            <w:pPr>
              <w:pStyle w:val="gvdemetni60"/>
              <w:spacing w:before="0" w:beforeAutospacing="0" w:after="0" w:afterAutospacing="0"/>
              <w:rPr>
                <w:rFonts w:asciiTheme="majorHAnsi" w:hAnsiTheme="majorHAnsi"/>
                <w:sz w:val="22"/>
                <w:szCs w:val="22"/>
              </w:rPr>
            </w:pPr>
            <w:r w:rsidRPr="00012149">
              <w:rPr>
                <w:rFonts w:asciiTheme="majorHAnsi" w:hAnsiTheme="majorHAnsi"/>
                <w:color w:val="000000"/>
                <w:sz w:val="22"/>
                <w:szCs w:val="22"/>
              </w:rPr>
              <w:t>MÜHÜR, YAZIŞMA, ARŞİV</w:t>
            </w:r>
          </w:p>
        </w:tc>
      </w:tr>
      <w:tr w:rsidR="00E6153B" w:rsidRPr="00012149" w:rsidTr="00E615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sz w:val="22"/>
                <w:szCs w:val="22"/>
              </w:rPr>
            </w:pPr>
            <w:r w:rsidRPr="00012149">
              <w:rPr>
                <w:rFonts w:asciiTheme="majorHAnsi" w:hAnsiTheme="majorHAnsi"/>
                <w:b w:val="0"/>
                <w:color w:val="000000"/>
                <w:sz w:val="22"/>
                <w:szCs w:val="22"/>
              </w:rPr>
              <w:t>Resmi Mühür Yönetmeliği</w:t>
            </w:r>
          </w:p>
        </w:tc>
      </w:tr>
      <w:tr w:rsidR="00E6153B" w:rsidRPr="00012149" w:rsidTr="00E6153B">
        <w:trPr>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sz w:val="22"/>
                <w:szCs w:val="22"/>
              </w:rPr>
            </w:pPr>
            <w:r w:rsidRPr="00012149">
              <w:rPr>
                <w:rFonts w:asciiTheme="majorHAnsi" w:hAnsiTheme="majorHAnsi"/>
                <w:b w:val="0"/>
                <w:color w:val="000000"/>
                <w:sz w:val="22"/>
                <w:szCs w:val="22"/>
              </w:rPr>
              <w:t xml:space="preserve">Resmi Yazışmalarda Uygulanacak Usul ve Esaslar Hakkındaki Yönetmelik </w:t>
            </w:r>
          </w:p>
        </w:tc>
      </w:tr>
      <w:tr w:rsidR="00E6153B" w:rsidRPr="00012149" w:rsidTr="00E615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color w:val="000000"/>
                <w:sz w:val="22"/>
                <w:szCs w:val="22"/>
              </w:rPr>
            </w:pPr>
            <w:r w:rsidRPr="00012149">
              <w:rPr>
                <w:rFonts w:asciiTheme="majorHAnsi" w:hAnsiTheme="majorHAnsi"/>
                <w:b w:val="0"/>
                <w:color w:val="000000"/>
                <w:sz w:val="22"/>
                <w:szCs w:val="22"/>
              </w:rPr>
              <w:t>7201 Sayılı Tebligat Kanunu</w:t>
            </w:r>
          </w:p>
        </w:tc>
      </w:tr>
      <w:tr w:rsidR="00E6153B" w:rsidRPr="00012149" w:rsidTr="00E6153B">
        <w:trPr>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sz w:val="22"/>
                <w:szCs w:val="22"/>
              </w:rPr>
            </w:pPr>
            <w:r w:rsidRPr="00012149">
              <w:rPr>
                <w:rFonts w:asciiTheme="majorHAnsi" w:hAnsiTheme="majorHAnsi"/>
                <w:b w:val="0"/>
                <w:color w:val="000000"/>
                <w:sz w:val="22"/>
                <w:szCs w:val="22"/>
              </w:rPr>
              <w:t>3071 Sayılı Dilekçe Hakkının Kullanılmasına Dair Kanun</w:t>
            </w:r>
          </w:p>
        </w:tc>
      </w:tr>
      <w:tr w:rsidR="00E6153B" w:rsidRPr="00012149" w:rsidTr="00E615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sz w:val="22"/>
                <w:szCs w:val="22"/>
              </w:rPr>
            </w:pPr>
            <w:r w:rsidRPr="00012149">
              <w:rPr>
                <w:rFonts w:asciiTheme="majorHAnsi" w:hAnsiTheme="majorHAnsi"/>
                <w:b w:val="0"/>
                <w:color w:val="000000"/>
                <w:sz w:val="22"/>
                <w:szCs w:val="22"/>
              </w:rPr>
              <w:t>MEB Arşiv Hizmetleri Yönetmeliği</w:t>
            </w:r>
          </w:p>
        </w:tc>
      </w:tr>
      <w:tr w:rsidR="00E6153B" w:rsidRPr="00012149" w:rsidTr="00E6153B">
        <w:trPr>
          <w:trHeight w:val="398"/>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vAlign w:val="center"/>
          </w:tcPr>
          <w:p w:rsidR="00E6153B" w:rsidRPr="00012149" w:rsidRDefault="00E6153B" w:rsidP="00E6153B">
            <w:pPr>
              <w:pStyle w:val="gvdemetni60"/>
              <w:spacing w:before="0" w:beforeAutospacing="0" w:after="0" w:afterAutospacing="0"/>
              <w:rPr>
                <w:rFonts w:asciiTheme="majorHAnsi" w:hAnsiTheme="majorHAnsi"/>
                <w:sz w:val="22"/>
                <w:szCs w:val="22"/>
              </w:rPr>
            </w:pPr>
            <w:r w:rsidRPr="00012149">
              <w:rPr>
                <w:rFonts w:asciiTheme="majorHAnsi" w:hAnsiTheme="majorHAnsi"/>
                <w:color w:val="000000"/>
                <w:sz w:val="22"/>
                <w:szCs w:val="22"/>
              </w:rPr>
              <w:t>REHBERLİK VE SOSYAL ETKİNLİKLER</w:t>
            </w:r>
          </w:p>
        </w:tc>
      </w:tr>
      <w:tr w:rsidR="00E6153B" w:rsidRPr="00012149" w:rsidTr="00E615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sz w:val="22"/>
                <w:szCs w:val="22"/>
              </w:rPr>
            </w:pPr>
            <w:r w:rsidRPr="00012149">
              <w:rPr>
                <w:rFonts w:asciiTheme="majorHAnsi" w:hAnsiTheme="majorHAnsi"/>
                <w:b w:val="0"/>
                <w:color w:val="000000"/>
                <w:sz w:val="22"/>
                <w:szCs w:val="22"/>
              </w:rPr>
              <w:t>Rehberlik ve Psikolojik Danışma Hizmetleri Yönetmeliği</w:t>
            </w:r>
          </w:p>
        </w:tc>
      </w:tr>
      <w:tr w:rsidR="00E6153B" w:rsidRPr="00012149" w:rsidTr="00E6153B">
        <w:trPr>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sz w:val="22"/>
                <w:szCs w:val="22"/>
              </w:rPr>
            </w:pPr>
            <w:r w:rsidRPr="00012149">
              <w:rPr>
                <w:rFonts w:asciiTheme="majorHAnsi" w:hAnsiTheme="majorHAnsi"/>
                <w:b w:val="0"/>
                <w:color w:val="000000"/>
                <w:sz w:val="22"/>
                <w:szCs w:val="22"/>
              </w:rPr>
              <w:t>MEB İlköğretim ve Ortaöğretim Sosyal Etkinlikler Yönetmeliği</w:t>
            </w:r>
          </w:p>
        </w:tc>
      </w:tr>
      <w:tr w:rsidR="00E6153B" w:rsidRPr="00012149" w:rsidTr="00E615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sz w:val="22"/>
                <w:szCs w:val="22"/>
              </w:rPr>
            </w:pPr>
            <w:r w:rsidRPr="00012149">
              <w:rPr>
                <w:rFonts w:asciiTheme="majorHAnsi" w:hAnsiTheme="majorHAnsi"/>
                <w:b w:val="0"/>
                <w:color w:val="000000"/>
                <w:sz w:val="22"/>
                <w:szCs w:val="22"/>
              </w:rPr>
              <w:t>MEB Bayrak Törenleri Yönergesi</w:t>
            </w:r>
          </w:p>
        </w:tc>
      </w:tr>
      <w:tr w:rsidR="00E6153B" w:rsidRPr="00012149" w:rsidTr="00E6153B">
        <w:trPr>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sz w:val="22"/>
                <w:szCs w:val="22"/>
              </w:rPr>
            </w:pPr>
            <w:r w:rsidRPr="00012149">
              <w:rPr>
                <w:rFonts w:asciiTheme="majorHAnsi" w:hAnsiTheme="majorHAnsi"/>
                <w:b w:val="0"/>
                <w:color w:val="000000"/>
                <w:sz w:val="22"/>
                <w:szCs w:val="22"/>
              </w:rPr>
              <w:t>Okul Spor Kulüpleri Yönetmeliği</w:t>
            </w:r>
          </w:p>
        </w:tc>
      </w:tr>
      <w:tr w:rsidR="00E6153B" w:rsidRPr="00012149" w:rsidTr="00E6153B">
        <w:trPr>
          <w:cnfStyle w:val="000000100000" w:firstRow="0" w:lastRow="0" w:firstColumn="0" w:lastColumn="0" w:oddVBand="0" w:evenVBand="0" w:oddHBand="1"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vAlign w:val="center"/>
          </w:tcPr>
          <w:p w:rsidR="00E6153B" w:rsidRPr="00012149" w:rsidRDefault="00E6153B" w:rsidP="00E6153B">
            <w:pPr>
              <w:pStyle w:val="gvdemetni60"/>
              <w:spacing w:before="0" w:beforeAutospacing="0" w:after="0" w:afterAutospacing="0"/>
              <w:rPr>
                <w:rFonts w:asciiTheme="majorHAnsi" w:hAnsiTheme="majorHAnsi"/>
                <w:sz w:val="22"/>
                <w:szCs w:val="22"/>
              </w:rPr>
            </w:pPr>
            <w:r w:rsidRPr="00012149">
              <w:rPr>
                <w:rFonts w:asciiTheme="majorHAnsi" w:hAnsiTheme="majorHAnsi"/>
                <w:color w:val="000000"/>
                <w:sz w:val="22"/>
                <w:szCs w:val="22"/>
              </w:rPr>
              <w:t>ÖĞRENCİ İŞLERİ</w:t>
            </w:r>
          </w:p>
        </w:tc>
      </w:tr>
      <w:tr w:rsidR="00E6153B" w:rsidRPr="00012149" w:rsidTr="00E6153B">
        <w:trPr>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sz w:val="22"/>
                <w:szCs w:val="22"/>
              </w:rPr>
            </w:pPr>
            <w:r w:rsidRPr="00012149">
              <w:rPr>
                <w:rFonts w:asciiTheme="majorHAnsi" w:hAnsiTheme="majorHAnsi"/>
                <w:b w:val="0"/>
                <w:color w:val="000000"/>
                <w:sz w:val="22"/>
                <w:szCs w:val="22"/>
              </w:rPr>
              <w:t xml:space="preserve">Okul Servis Araçları Hizmet Yönetmeliği </w:t>
            </w:r>
          </w:p>
        </w:tc>
      </w:tr>
      <w:tr w:rsidR="00E6153B" w:rsidRPr="00012149" w:rsidTr="00E6153B">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vAlign w:val="center"/>
          </w:tcPr>
          <w:p w:rsidR="00E6153B" w:rsidRPr="00012149" w:rsidRDefault="00E6153B" w:rsidP="00E6153B">
            <w:pPr>
              <w:pStyle w:val="gvdemetni60"/>
              <w:spacing w:before="0" w:beforeAutospacing="0" w:after="0" w:afterAutospacing="0"/>
              <w:rPr>
                <w:rFonts w:asciiTheme="majorHAnsi" w:hAnsiTheme="majorHAnsi"/>
                <w:color w:val="000000"/>
                <w:sz w:val="22"/>
                <w:szCs w:val="22"/>
              </w:rPr>
            </w:pPr>
            <w:r w:rsidRPr="00012149">
              <w:rPr>
                <w:rFonts w:asciiTheme="majorHAnsi" w:hAnsiTheme="majorHAnsi"/>
                <w:color w:val="000000"/>
                <w:sz w:val="22"/>
                <w:szCs w:val="22"/>
              </w:rPr>
              <w:t>İSİM VE TANITIM</w:t>
            </w:r>
          </w:p>
        </w:tc>
      </w:tr>
      <w:tr w:rsidR="00E6153B" w:rsidRPr="00012149" w:rsidTr="00E6153B">
        <w:trPr>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sz w:val="22"/>
                <w:szCs w:val="22"/>
              </w:rPr>
            </w:pPr>
            <w:r w:rsidRPr="00012149">
              <w:rPr>
                <w:rFonts w:asciiTheme="majorHAnsi" w:hAnsiTheme="majorHAnsi"/>
                <w:b w:val="0"/>
                <w:color w:val="000000"/>
                <w:sz w:val="22"/>
                <w:szCs w:val="22"/>
              </w:rPr>
              <w:lastRenderedPageBreak/>
              <w:t>Milli Eğitim Bakanlığı Kurum Tanıtım Yönetmeliği</w:t>
            </w:r>
          </w:p>
        </w:tc>
      </w:tr>
      <w:tr w:rsidR="00E6153B" w:rsidRPr="00012149" w:rsidTr="00E615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sz w:val="22"/>
                <w:szCs w:val="22"/>
              </w:rPr>
            </w:pPr>
            <w:r w:rsidRPr="00012149">
              <w:rPr>
                <w:rFonts w:asciiTheme="majorHAnsi" w:hAnsiTheme="majorHAnsi"/>
                <w:b w:val="0"/>
                <w:color w:val="000000"/>
                <w:sz w:val="22"/>
                <w:szCs w:val="22"/>
              </w:rPr>
              <w:t>MEB’na Bağlı Kurumlara Ait Açma, Kapatma ve Ad Verme Yönetmeliği</w:t>
            </w:r>
          </w:p>
        </w:tc>
      </w:tr>
      <w:tr w:rsidR="00E6153B" w:rsidRPr="00012149" w:rsidTr="00E6153B">
        <w:trPr>
          <w:trHeight w:val="437"/>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vAlign w:val="center"/>
          </w:tcPr>
          <w:p w:rsidR="00E6153B" w:rsidRPr="00012149" w:rsidRDefault="00E6153B" w:rsidP="00E6153B">
            <w:pPr>
              <w:pStyle w:val="gvdemetni60"/>
              <w:spacing w:before="0" w:beforeAutospacing="0" w:after="0" w:afterAutospacing="0"/>
              <w:rPr>
                <w:rFonts w:asciiTheme="majorHAnsi" w:hAnsiTheme="majorHAnsi"/>
                <w:sz w:val="22"/>
                <w:szCs w:val="22"/>
              </w:rPr>
            </w:pPr>
            <w:r w:rsidRPr="00012149">
              <w:rPr>
                <w:rFonts w:asciiTheme="majorHAnsi" w:hAnsiTheme="majorHAnsi"/>
                <w:color w:val="000000"/>
                <w:sz w:val="22"/>
                <w:szCs w:val="22"/>
              </w:rPr>
              <w:t>SİVİL SAVUNMA</w:t>
            </w:r>
          </w:p>
        </w:tc>
      </w:tr>
      <w:tr w:rsidR="00E6153B" w:rsidRPr="00012149" w:rsidTr="00E615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rPr>
                <w:rFonts w:asciiTheme="majorHAnsi" w:hAnsiTheme="majorHAnsi"/>
                <w:b w:val="0"/>
                <w:sz w:val="22"/>
                <w:szCs w:val="22"/>
              </w:rPr>
            </w:pPr>
            <w:r w:rsidRPr="00012149">
              <w:rPr>
                <w:rFonts w:asciiTheme="majorHAnsi" w:hAnsiTheme="majorHAnsi"/>
                <w:b w:val="0"/>
                <w:color w:val="000000"/>
                <w:sz w:val="22"/>
                <w:szCs w:val="22"/>
              </w:rPr>
              <w:t>Daire ve Müesseseler İçin Sivil Savunma İşleri Kılavuzu Sabotajlara Karşı Koruma Yönetmeliği</w:t>
            </w:r>
          </w:p>
        </w:tc>
      </w:tr>
      <w:tr w:rsidR="00E6153B" w:rsidRPr="00012149" w:rsidTr="00E6153B">
        <w:trPr>
          <w:trHeight w:val="381"/>
          <w:jc w:val="center"/>
        </w:trPr>
        <w:tc>
          <w:tcPr>
            <w:cnfStyle w:val="001000000000" w:firstRow="0" w:lastRow="0" w:firstColumn="1" w:lastColumn="0" w:oddVBand="0" w:evenVBand="0" w:oddHBand="0" w:evenHBand="0" w:firstRowFirstColumn="0" w:firstRowLastColumn="0" w:lastRowFirstColumn="0" w:lastRowLastColumn="0"/>
            <w:tcW w:w="9284" w:type="dxa"/>
            <w:shd w:val="clear" w:color="auto" w:fill="EAF1DD" w:themeFill="accent3" w:themeFillTint="33"/>
          </w:tcPr>
          <w:p w:rsidR="00E6153B" w:rsidRPr="00012149" w:rsidRDefault="00E6153B" w:rsidP="00E6153B">
            <w:pPr>
              <w:pStyle w:val="gvdemetni60"/>
              <w:spacing w:before="0" w:beforeAutospacing="0" w:after="0" w:afterAutospacing="0" w:line="190" w:lineRule="exact"/>
              <w:rPr>
                <w:rFonts w:asciiTheme="majorHAnsi" w:hAnsiTheme="majorHAnsi"/>
                <w:b w:val="0"/>
                <w:sz w:val="22"/>
                <w:szCs w:val="22"/>
              </w:rPr>
            </w:pPr>
            <w:r w:rsidRPr="00012149">
              <w:rPr>
                <w:rFonts w:asciiTheme="majorHAnsi" w:hAnsiTheme="majorHAnsi"/>
                <w:b w:val="0"/>
                <w:color w:val="000000"/>
                <w:sz w:val="22"/>
                <w:szCs w:val="22"/>
              </w:rPr>
              <w:t>Binaların Yangından Korunması Hakkındaki Yönetmelik</w:t>
            </w:r>
          </w:p>
        </w:tc>
      </w:tr>
    </w:tbl>
    <w:p w:rsidR="00E6153B" w:rsidRDefault="00E6153B">
      <w:pPr>
        <w:pStyle w:val="GvdeMetni"/>
        <w:spacing w:before="8"/>
        <w:rPr>
          <w:b/>
          <w:sz w:val="23"/>
        </w:rPr>
      </w:pPr>
    </w:p>
    <w:p w:rsidR="002E1A6A" w:rsidRDefault="003F6BB5">
      <w:pPr>
        <w:pStyle w:val="Balk3"/>
        <w:numPr>
          <w:ilvl w:val="1"/>
          <w:numId w:val="14"/>
        </w:numPr>
        <w:tabs>
          <w:tab w:val="left" w:pos="1556"/>
        </w:tabs>
        <w:ind w:left="1555"/>
        <w:jc w:val="left"/>
      </w:pPr>
      <w:r>
        <w:t>Faaliyet</w:t>
      </w:r>
      <w:r>
        <w:rPr>
          <w:spacing w:val="-4"/>
        </w:rPr>
        <w:t xml:space="preserve"> </w:t>
      </w:r>
      <w:r>
        <w:t>Alanları</w:t>
      </w:r>
      <w:r>
        <w:rPr>
          <w:spacing w:val="-3"/>
        </w:rPr>
        <w:t xml:space="preserve"> </w:t>
      </w:r>
      <w:r>
        <w:t>ile</w:t>
      </w:r>
      <w:r>
        <w:rPr>
          <w:spacing w:val="-4"/>
        </w:rPr>
        <w:t xml:space="preserve"> </w:t>
      </w:r>
      <w:r>
        <w:t>Ürün/Hizmetlerin</w:t>
      </w:r>
      <w:r>
        <w:rPr>
          <w:spacing w:val="-5"/>
        </w:rPr>
        <w:t xml:space="preserve"> </w:t>
      </w:r>
      <w:r>
        <w:t>Belirlenmesi</w:t>
      </w:r>
    </w:p>
    <w:p w:rsidR="002E1A6A" w:rsidRDefault="002E1A6A">
      <w:pPr>
        <w:pStyle w:val="GvdeMetni"/>
        <w:spacing w:before="3"/>
      </w:pPr>
    </w:p>
    <w:p w:rsidR="002E1A6A" w:rsidRDefault="003F6BB5">
      <w:pPr>
        <w:spacing w:before="1"/>
        <w:ind w:left="958"/>
        <w:jc w:val="both"/>
        <w:rPr>
          <w:b/>
          <w:sz w:val="20"/>
        </w:rPr>
      </w:pPr>
      <w:r>
        <w:rPr>
          <w:b/>
          <w:sz w:val="20"/>
        </w:rPr>
        <w:t>Tablo</w:t>
      </w:r>
      <w:r>
        <w:rPr>
          <w:b/>
          <w:spacing w:val="-2"/>
          <w:sz w:val="20"/>
        </w:rPr>
        <w:t xml:space="preserve"> </w:t>
      </w:r>
      <w:r>
        <w:rPr>
          <w:b/>
          <w:sz w:val="20"/>
        </w:rPr>
        <w:t>3.</w:t>
      </w:r>
      <w:r>
        <w:rPr>
          <w:b/>
          <w:spacing w:val="-2"/>
          <w:sz w:val="20"/>
        </w:rPr>
        <w:t xml:space="preserve"> </w:t>
      </w:r>
      <w:r>
        <w:rPr>
          <w:b/>
          <w:sz w:val="20"/>
        </w:rPr>
        <w:t>Faaliyet</w:t>
      </w:r>
      <w:r>
        <w:rPr>
          <w:b/>
          <w:spacing w:val="-4"/>
          <w:sz w:val="20"/>
        </w:rPr>
        <w:t xml:space="preserve"> </w:t>
      </w:r>
      <w:r>
        <w:rPr>
          <w:b/>
          <w:sz w:val="20"/>
        </w:rPr>
        <w:t>Alanlar/Ürün</w:t>
      </w:r>
      <w:r>
        <w:rPr>
          <w:b/>
          <w:spacing w:val="-4"/>
          <w:sz w:val="20"/>
        </w:rPr>
        <w:t xml:space="preserve"> </w:t>
      </w:r>
      <w:r>
        <w:rPr>
          <w:b/>
          <w:sz w:val="20"/>
        </w:rPr>
        <w:t>ve</w:t>
      </w:r>
      <w:r>
        <w:rPr>
          <w:b/>
          <w:spacing w:val="-2"/>
          <w:sz w:val="20"/>
        </w:rPr>
        <w:t xml:space="preserve"> </w:t>
      </w:r>
      <w:r>
        <w:rPr>
          <w:b/>
          <w:sz w:val="20"/>
        </w:rPr>
        <w:t>Hizmetler</w:t>
      </w:r>
      <w:r>
        <w:rPr>
          <w:b/>
          <w:spacing w:val="-4"/>
          <w:sz w:val="20"/>
        </w:rPr>
        <w:t xml:space="preserve"> </w:t>
      </w:r>
      <w:r>
        <w:rPr>
          <w:b/>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E1A6A">
        <w:trPr>
          <w:trHeight w:val="678"/>
        </w:trPr>
        <w:tc>
          <w:tcPr>
            <w:tcW w:w="3893" w:type="dxa"/>
            <w:shd w:val="clear" w:color="auto" w:fill="E2EFD9"/>
          </w:tcPr>
          <w:p w:rsidR="002E1A6A" w:rsidRDefault="003F6BB5">
            <w:pPr>
              <w:pStyle w:val="TableParagraph"/>
              <w:spacing w:before="1"/>
              <w:ind w:left="107"/>
              <w:rPr>
                <w:b/>
                <w:sz w:val="20"/>
              </w:rPr>
            </w:pPr>
            <w:r>
              <w:rPr>
                <w:b/>
                <w:sz w:val="20"/>
              </w:rPr>
              <w:t>Faaliyet</w:t>
            </w:r>
            <w:r>
              <w:rPr>
                <w:b/>
                <w:spacing w:val="-4"/>
                <w:sz w:val="20"/>
              </w:rPr>
              <w:t xml:space="preserve"> </w:t>
            </w:r>
            <w:r>
              <w:rPr>
                <w:b/>
                <w:sz w:val="20"/>
              </w:rPr>
              <w:t>Alanı</w:t>
            </w:r>
          </w:p>
        </w:tc>
        <w:tc>
          <w:tcPr>
            <w:tcW w:w="5767" w:type="dxa"/>
            <w:shd w:val="clear" w:color="auto" w:fill="E2EFD9"/>
          </w:tcPr>
          <w:p w:rsidR="002E1A6A" w:rsidRDefault="003F6BB5">
            <w:pPr>
              <w:pStyle w:val="TableParagraph"/>
              <w:spacing w:before="1"/>
              <w:ind w:left="107"/>
              <w:rPr>
                <w:b/>
                <w:sz w:val="20"/>
              </w:rPr>
            </w:pPr>
            <w:r>
              <w:rPr>
                <w:b/>
                <w:sz w:val="20"/>
              </w:rPr>
              <w:t>Ürün/Hizmetler</w:t>
            </w:r>
          </w:p>
        </w:tc>
      </w:tr>
      <w:tr w:rsidR="002E1A6A">
        <w:trPr>
          <w:trHeight w:val="3074"/>
        </w:trPr>
        <w:tc>
          <w:tcPr>
            <w:tcW w:w="3893" w:type="dxa"/>
            <w:shd w:val="clear" w:color="auto" w:fill="E2EFD9"/>
          </w:tcPr>
          <w:p w:rsidR="002E1A6A" w:rsidRDefault="002E1A6A">
            <w:pPr>
              <w:pStyle w:val="TableParagraph"/>
              <w:rPr>
                <w:b/>
              </w:rPr>
            </w:pPr>
          </w:p>
          <w:p w:rsidR="002E1A6A" w:rsidRDefault="002E1A6A">
            <w:pPr>
              <w:pStyle w:val="TableParagraph"/>
              <w:rPr>
                <w:b/>
              </w:rPr>
            </w:pPr>
          </w:p>
          <w:p w:rsidR="002E1A6A" w:rsidRDefault="002E1A6A">
            <w:pPr>
              <w:pStyle w:val="TableParagraph"/>
              <w:rPr>
                <w:b/>
              </w:rPr>
            </w:pPr>
          </w:p>
          <w:p w:rsidR="002E1A6A" w:rsidRDefault="002E1A6A">
            <w:pPr>
              <w:pStyle w:val="TableParagraph"/>
              <w:rPr>
                <w:b/>
              </w:rPr>
            </w:pPr>
          </w:p>
          <w:p w:rsidR="002E1A6A" w:rsidRDefault="002E1A6A">
            <w:pPr>
              <w:pStyle w:val="TableParagraph"/>
              <w:rPr>
                <w:b/>
              </w:rPr>
            </w:pPr>
          </w:p>
          <w:p w:rsidR="002E1A6A" w:rsidRDefault="003F6BB5">
            <w:pPr>
              <w:pStyle w:val="TableParagraph"/>
              <w:spacing w:before="130"/>
              <w:ind w:left="107"/>
              <w:rPr>
                <w:b/>
                <w:sz w:val="20"/>
              </w:rPr>
            </w:pPr>
            <w:r>
              <w:rPr>
                <w:b/>
                <w:sz w:val="20"/>
              </w:rPr>
              <w:t>Öğretim-eğitim</w:t>
            </w:r>
            <w:r>
              <w:rPr>
                <w:b/>
                <w:spacing w:val="-5"/>
                <w:sz w:val="20"/>
              </w:rPr>
              <w:t xml:space="preserve"> </w:t>
            </w:r>
            <w:r>
              <w:rPr>
                <w:b/>
                <w:sz w:val="20"/>
              </w:rPr>
              <w:t>faaliyetleri</w:t>
            </w:r>
          </w:p>
        </w:tc>
        <w:tc>
          <w:tcPr>
            <w:tcW w:w="5767" w:type="dxa"/>
          </w:tcPr>
          <w:p w:rsidR="002E1A6A" w:rsidRPr="00221C32" w:rsidRDefault="00221C32" w:rsidP="00697BFC">
            <w:pPr>
              <w:pStyle w:val="TableParagraph"/>
              <w:numPr>
                <w:ilvl w:val="0"/>
                <w:numId w:val="27"/>
              </w:numPr>
            </w:pPr>
            <w:r w:rsidRPr="00221C32">
              <w:t>Kurumdaki eğitim ve öğretim faaliyetlerinin düzenli yürütülmesini sağlamak</w:t>
            </w:r>
          </w:p>
          <w:p w:rsidR="00221C32" w:rsidRDefault="00221C32" w:rsidP="00697BFC">
            <w:pPr>
              <w:pStyle w:val="TableParagraph"/>
              <w:numPr>
                <w:ilvl w:val="0"/>
                <w:numId w:val="27"/>
              </w:numPr>
            </w:pPr>
            <w:r w:rsidRPr="00221C32">
              <w:t>Bölgede eğitim öğretim uzak kalan köylerdeki öğrenci velileriyle iletişime geçerek okullaştırmanın ya</w:t>
            </w:r>
            <w:r>
              <w:t>y</w:t>
            </w:r>
            <w:r w:rsidRPr="00221C32">
              <w:t>gınlaştırılması</w:t>
            </w:r>
          </w:p>
          <w:p w:rsidR="00221C32" w:rsidRDefault="00221C32" w:rsidP="00697BFC">
            <w:pPr>
              <w:pStyle w:val="TableParagraph"/>
              <w:numPr>
                <w:ilvl w:val="0"/>
                <w:numId w:val="27"/>
              </w:numPr>
            </w:pPr>
            <w:r>
              <w:t>Öğrencilerin öz güvenini, başarılarını, topluma değer katma ve bilinçli bireyler olarak yetişmelerine katkı sağlamak</w:t>
            </w:r>
          </w:p>
          <w:p w:rsidR="00221C32" w:rsidRDefault="00221C32" w:rsidP="00697BFC">
            <w:pPr>
              <w:pStyle w:val="TableParagraph"/>
              <w:numPr>
                <w:ilvl w:val="0"/>
                <w:numId w:val="27"/>
              </w:numPr>
            </w:pPr>
            <w:r>
              <w:t>Öğrencilerin zararlı alışkanlıklardan uzak kalması için tedbirler almak</w:t>
            </w:r>
          </w:p>
          <w:p w:rsidR="00221C32" w:rsidRDefault="00221C32" w:rsidP="00697BFC">
            <w:pPr>
              <w:pStyle w:val="TableParagraph"/>
              <w:numPr>
                <w:ilvl w:val="0"/>
                <w:numId w:val="27"/>
              </w:numPr>
            </w:pPr>
            <w:r>
              <w:t>Kurumun okul ve pansiyon için zaman çizelgelerini hazırlamak</w:t>
            </w:r>
          </w:p>
          <w:p w:rsidR="00221C32" w:rsidRDefault="00221C32" w:rsidP="00697BFC">
            <w:pPr>
              <w:pStyle w:val="TableParagraph"/>
              <w:numPr>
                <w:ilvl w:val="0"/>
                <w:numId w:val="27"/>
              </w:numPr>
            </w:pPr>
            <w:r>
              <w:t>Öğrenci, veli ve personelleri tehdit tehlikeler</w:t>
            </w:r>
            <w:r w:rsidR="00697BFC">
              <w:t>e karşı koruyucu, bilinçlendirici çalışmalar yapmak.</w:t>
            </w:r>
          </w:p>
          <w:p w:rsidR="00697BFC" w:rsidRDefault="00697BFC" w:rsidP="00697BFC">
            <w:pPr>
              <w:pStyle w:val="TableParagraph"/>
              <w:numPr>
                <w:ilvl w:val="0"/>
                <w:numId w:val="27"/>
              </w:numPr>
            </w:pPr>
            <w:r>
              <w:t>Okul başarısını artırmayı yönelik çalışmalar yapmak</w:t>
            </w:r>
          </w:p>
          <w:p w:rsidR="00697BFC" w:rsidRDefault="00697BFC" w:rsidP="00697BFC">
            <w:pPr>
              <w:pStyle w:val="TableParagraph"/>
              <w:numPr>
                <w:ilvl w:val="0"/>
                <w:numId w:val="27"/>
              </w:numPr>
            </w:pPr>
            <w:r>
              <w:t>Ölçme değerlendirme tekniklerindeki gelişmeleri takip ederek paydaşları bilgilendirme</w:t>
            </w:r>
          </w:p>
          <w:p w:rsidR="00697BFC" w:rsidRDefault="00697BFC" w:rsidP="00697BFC">
            <w:pPr>
              <w:pStyle w:val="TableParagraph"/>
              <w:numPr>
                <w:ilvl w:val="0"/>
                <w:numId w:val="27"/>
              </w:numPr>
            </w:pPr>
            <w:r>
              <w:t>Okuma alışkanlığı artırmaya yönelik çalışmalar yapmak</w:t>
            </w:r>
          </w:p>
          <w:p w:rsidR="00697BFC" w:rsidRDefault="00697BFC" w:rsidP="00697BFC">
            <w:pPr>
              <w:pStyle w:val="TableParagraph"/>
              <w:numPr>
                <w:ilvl w:val="0"/>
                <w:numId w:val="27"/>
              </w:numPr>
            </w:pPr>
            <w:r>
              <w:t>Öğrencilerin çevre duyarlılığını artırıcı faaliyetler düzenlemek</w:t>
            </w:r>
          </w:p>
          <w:p w:rsidR="00697BFC" w:rsidRDefault="00697BFC" w:rsidP="00697BFC">
            <w:pPr>
              <w:pStyle w:val="TableParagraph"/>
              <w:numPr>
                <w:ilvl w:val="0"/>
                <w:numId w:val="27"/>
              </w:numPr>
            </w:pPr>
            <w:r>
              <w:t>Yerel, ulusal ve uluslararası yarışmalara katılmak</w:t>
            </w:r>
          </w:p>
          <w:p w:rsidR="00697BFC" w:rsidRDefault="00697BFC" w:rsidP="00697BFC">
            <w:pPr>
              <w:pStyle w:val="TableParagraph"/>
              <w:numPr>
                <w:ilvl w:val="0"/>
                <w:numId w:val="27"/>
              </w:numPr>
            </w:pPr>
            <w:r>
              <w:t>Tüm paydaşlara yönelik tasarruf bilinci kazandırmak</w:t>
            </w:r>
          </w:p>
          <w:p w:rsidR="00697BFC" w:rsidRDefault="00697BFC" w:rsidP="00697BFC">
            <w:pPr>
              <w:pStyle w:val="TableParagraph"/>
              <w:numPr>
                <w:ilvl w:val="0"/>
                <w:numId w:val="27"/>
              </w:numPr>
            </w:pPr>
            <w:r>
              <w:t>Belirli gün ve haftalarla ilgili çalışmalar yapmak</w:t>
            </w:r>
          </w:p>
          <w:p w:rsidR="00697BFC" w:rsidRDefault="00697BFC" w:rsidP="00697BFC">
            <w:pPr>
              <w:pStyle w:val="TableParagraph"/>
              <w:numPr>
                <w:ilvl w:val="0"/>
                <w:numId w:val="27"/>
              </w:numPr>
            </w:pPr>
            <w:r>
              <w:t>Kültürel yarışmalarla ilgili işlemleri yürütmek</w:t>
            </w:r>
          </w:p>
          <w:p w:rsidR="00697BFC" w:rsidRDefault="00697BFC" w:rsidP="00697BFC">
            <w:pPr>
              <w:pStyle w:val="TableParagraph"/>
              <w:numPr>
                <w:ilvl w:val="0"/>
                <w:numId w:val="27"/>
              </w:numPr>
            </w:pPr>
            <w:r>
              <w:t>Çeşitli spor bra</w:t>
            </w:r>
            <w:r w:rsidR="006727E9">
              <w:t>n</w:t>
            </w:r>
            <w:r>
              <w:t>şlarına yönelik çalışmaları organize etmek</w:t>
            </w:r>
          </w:p>
          <w:p w:rsidR="00697BFC" w:rsidRDefault="00697BFC" w:rsidP="00697BFC">
            <w:pPr>
              <w:pStyle w:val="TableParagraph"/>
              <w:numPr>
                <w:ilvl w:val="0"/>
                <w:numId w:val="27"/>
              </w:numPr>
            </w:pPr>
            <w:r>
              <w:t>Milli bayram ve mahalli günlerle ilgili törenlere katılma</w:t>
            </w:r>
          </w:p>
          <w:p w:rsidR="002E1A6A" w:rsidRDefault="00697BFC" w:rsidP="000B18C0">
            <w:pPr>
              <w:pStyle w:val="TableParagraph"/>
              <w:numPr>
                <w:ilvl w:val="0"/>
                <w:numId w:val="27"/>
              </w:numPr>
              <w:rPr>
                <w:sz w:val="20"/>
              </w:rPr>
            </w:pPr>
            <w:r>
              <w:t>Gezi ve ziyaret programlarını organize etmek</w:t>
            </w:r>
          </w:p>
        </w:tc>
      </w:tr>
      <w:tr w:rsidR="002E1A6A">
        <w:trPr>
          <w:trHeight w:val="1302"/>
        </w:trPr>
        <w:tc>
          <w:tcPr>
            <w:tcW w:w="3893" w:type="dxa"/>
            <w:shd w:val="clear" w:color="auto" w:fill="E2EFD9"/>
          </w:tcPr>
          <w:p w:rsidR="002E1A6A" w:rsidRDefault="002E1A6A">
            <w:pPr>
              <w:pStyle w:val="TableParagraph"/>
              <w:rPr>
                <w:b/>
              </w:rPr>
            </w:pPr>
          </w:p>
          <w:p w:rsidR="002E1A6A" w:rsidRDefault="002E1A6A">
            <w:pPr>
              <w:pStyle w:val="TableParagraph"/>
              <w:spacing w:before="4"/>
              <w:rPr>
                <w:b/>
                <w:sz w:val="23"/>
              </w:rPr>
            </w:pPr>
          </w:p>
          <w:p w:rsidR="002E1A6A" w:rsidRDefault="003F6BB5">
            <w:pPr>
              <w:pStyle w:val="TableParagraph"/>
              <w:ind w:left="107"/>
              <w:rPr>
                <w:b/>
                <w:sz w:val="20"/>
              </w:rPr>
            </w:pPr>
            <w:r>
              <w:rPr>
                <w:b/>
                <w:sz w:val="20"/>
              </w:rPr>
              <w:t>Rehberlik</w:t>
            </w:r>
            <w:r>
              <w:rPr>
                <w:b/>
                <w:spacing w:val="-5"/>
                <w:sz w:val="20"/>
              </w:rPr>
              <w:t xml:space="preserve"> </w:t>
            </w:r>
            <w:r>
              <w:rPr>
                <w:b/>
                <w:sz w:val="20"/>
              </w:rPr>
              <w:t>faaliyetleri</w:t>
            </w:r>
          </w:p>
        </w:tc>
        <w:tc>
          <w:tcPr>
            <w:tcW w:w="5767" w:type="dxa"/>
          </w:tcPr>
          <w:p w:rsidR="002E1A6A" w:rsidRPr="000B18C0" w:rsidRDefault="00697BFC" w:rsidP="007E6FB9">
            <w:pPr>
              <w:pStyle w:val="TableParagraph"/>
              <w:numPr>
                <w:ilvl w:val="0"/>
                <w:numId w:val="27"/>
              </w:numPr>
              <w:spacing w:before="6"/>
            </w:pPr>
            <w:r w:rsidRPr="000B18C0">
              <w:t xml:space="preserve">Kurumdaki rehberlik faaliyetlerini planlama </w:t>
            </w:r>
          </w:p>
          <w:p w:rsidR="007E6FB9" w:rsidRPr="000B18C0" w:rsidRDefault="00697BFC" w:rsidP="007E6FB9">
            <w:pPr>
              <w:pStyle w:val="TableParagraph"/>
              <w:numPr>
                <w:ilvl w:val="0"/>
                <w:numId w:val="27"/>
              </w:numPr>
              <w:spacing w:before="6"/>
            </w:pPr>
            <w:r w:rsidRPr="000B18C0">
              <w:t>Engelli bireyler için fiziksel düzenleme önemlerini almak</w:t>
            </w:r>
          </w:p>
          <w:p w:rsidR="007E6FB9" w:rsidRPr="000B18C0" w:rsidRDefault="007E6FB9" w:rsidP="007E6FB9">
            <w:pPr>
              <w:pStyle w:val="TableParagraph"/>
              <w:numPr>
                <w:ilvl w:val="0"/>
                <w:numId w:val="27"/>
              </w:numPr>
            </w:pPr>
            <w:r w:rsidRPr="000B18C0">
              <w:t xml:space="preserve">Öğrencinin Akademik, mesleki ve kariyer, sosyal duygusal gelişimleri konusunda önleyici rehberlik çalışmaları yapmak </w:t>
            </w:r>
          </w:p>
          <w:p w:rsidR="007E6FB9" w:rsidRPr="000B18C0" w:rsidRDefault="007E6FB9" w:rsidP="007E6FB9">
            <w:pPr>
              <w:pStyle w:val="TableParagraph"/>
              <w:numPr>
                <w:ilvl w:val="0"/>
                <w:numId w:val="27"/>
              </w:numPr>
              <w:tabs>
                <w:tab w:val="left" w:pos="2945"/>
              </w:tabs>
            </w:pPr>
            <w:r w:rsidRPr="000B18C0">
              <w:t>Bireysel ve grup etkinlikleri planlanıp uygulanmasını sağlamak</w:t>
            </w:r>
          </w:p>
          <w:p w:rsidR="004E3C02" w:rsidRDefault="007E6FB9" w:rsidP="000B18C0">
            <w:pPr>
              <w:pStyle w:val="TableParagraph"/>
              <w:numPr>
                <w:ilvl w:val="0"/>
                <w:numId w:val="27"/>
              </w:numPr>
              <w:tabs>
                <w:tab w:val="left" w:pos="2945"/>
              </w:tabs>
              <w:rPr>
                <w:sz w:val="20"/>
              </w:rPr>
            </w:pPr>
            <w:r w:rsidRPr="000B18C0">
              <w:t xml:space="preserve">Gerekli durumlarda iyileştirici rehberlik çalışmaları, </w:t>
            </w:r>
            <w:r w:rsidRPr="000B18C0">
              <w:lastRenderedPageBreak/>
              <w:t>veli, öğretmen ve diğer kişilere yönelik çalışmalarla da desteklenmek</w:t>
            </w:r>
          </w:p>
        </w:tc>
      </w:tr>
      <w:tr w:rsidR="002E1A6A">
        <w:trPr>
          <w:trHeight w:val="414"/>
        </w:trPr>
        <w:tc>
          <w:tcPr>
            <w:tcW w:w="3893" w:type="dxa"/>
            <w:shd w:val="clear" w:color="auto" w:fill="E2EFD9"/>
          </w:tcPr>
          <w:p w:rsidR="002E1A6A" w:rsidRDefault="003F6BB5">
            <w:pPr>
              <w:pStyle w:val="TableParagraph"/>
              <w:spacing w:before="88"/>
              <w:ind w:left="107"/>
              <w:rPr>
                <w:b/>
                <w:sz w:val="20"/>
              </w:rPr>
            </w:pPr>
            <w:r>
              <w:rPr>
                <w:b/>
                <w:sz w:val="20"/>
              </w:rPr>
              <w:lastRenderedPageBreak/>
              <w:t>Sosyal</w:t>
            </w:r>
            <w:r>
              <w:rPr>
                <w:b/>
                <w:spacing w:val="-3"/>
                <w:sz w:val="20"/>
              </w:rPr>
              <w:t xml:space="preserve"> </w:t>
            </w:r>
            <w:r>
              <w:rPr>
                <w:b/>
                <w:sz w:val="20"/>
              </w:rPr>
              <w:t>faaliyetler</w:t>
            </w:r>
          </w:p>
        </w:tc>
        <w:tc>
          <w:tcPr>
            <w:tcW w:w="5767" w:type="dxa"/>
          </w:tcPr>
          <w:p w:rsidR="007E6FB9" w:rsidRPr="00FD1AB2" w:rsidRDefault="00716130" w:rsidP="007E6FB9">
            <w:pPr>
              <w:pStyle w:val="TableParagraph"/>
              <w:numPr>
                <w:ilvl w:val="0"/>
                <w:numId w:val="28"/>
              </w:numPr>
              <w:rPr>
                <w:rFonts w:ascii="Times New Roman"/>
              </w:rPr>
            </w:pPr>
            <w:r w:rsidRPr="00FD1AB2">
              <w:rPr>
                <w:rFonts w:ascii="Times New Roman"/>
              </w:rPr>
              <w:t>Gezi,</w:t>
            </w:r>
            <w:r w:rsidR="007E6FB9" w:rsidRPr="00FD1AB2">
              <w:rPr>
                <w:rFonts w:ascii="Times New Roman"/>
              </w:rPr>
              <w:t xml:space="preserve"> </w:t>
            </w:r>
            <w:r w:rsidRPr="00FD1AB2">
              <w:rPr>
                <w:rFonts w:ascii="Times New Roman"/>
              </w:rPr>
              <w:t>sergi</w:t>
            </w:r>
            <w:r w:rsidR="007E6FB9" w:rsidRPr="00FD1AB2">
              <w:rPr>
                <w:rFonts w:ascii="Times New Roman"/>
              </w:rPr>
              <w:t>, turnuva</w:t>
            </w:r>
            <w:r w:rsidRPr="00FD1AB2">
              <w:rPr>
                <w:rFonts w:ascii="Times New Roman"/>
              </w:rPr>
              <w:t>,</w:t>
            </w:r>
            <w:r w:rsidR="007E6FB9" w:rsidRPr="00FD1AB2">
              <w:rPr>
                <w:rFonts w:ascii="Times New Roman"/>
              </w:rPr>
              <w:t xml:space="preserve"> </w:t>
            </w:r>
            <w:r w:rsidRPr="00FD1AB2">
              <w:rPr>
                <w:rFonts w:ascii="Times New Roman"/>
              </w:rPr>
              <w:t>kahvalt</w:t>
            </w:r>
            <w:r w:rsidRPr="00FD1AB2">
              <w:rPr>
                <w:rFonts w:ascii="Times New Roman"/>
              </w:rPr>
              <w:t>ı</w:t>
            </w:r>
            <w:r w:rsidR="007E6FB9" w:rsidRPr="00FD1AB2">
              <w:rPr>
                <w:rFonts w:ascii="Times New Roman"/>
              </w:rPr>
              <w:t xml:space="preserve"> gibi faaliyetler d</w:t>
            </w:r>
            <w:r w:rsidR="007E6FB9" w:rsidRPr="00FD1AB2">
              <w:rPr>
                <w:rFonts w:ascii="Times New Roman"/>
              </w:rPr>
              <w:t>ü</w:t>
            </w:r>
            <w:r w:rsidR="007E6FB9" w:rsidRPr="00FD1AB2">
              <w:rPr>
                <w:rFonts w:ascii="Times New Roman"/>
              </w:rPr>
              <w:t>zenlemek</w:t>
            </w:r>
          </w:p>
          <w:p w:rsidR="007E6FB9" w:rsidRPr="00FD1AB2" w:rsidRDefault="007E6FB9" w:rsidP="007E6FB9">
            <w:pPr>
              <w:pStyle w:val="TableParagraph"/>
              <w:numPr>
                <w:ilvl w:val="0"/>
                <w:numId w:val="28"/>
              </w:numPr>
              <w:rPr>
                <w:rFonts w:ascii="Times New Roman"/>
              </w:rPr>
            </w:pPr>
            <w:r w:rsidRPr="00FD1AB2">
              <w:rPr>
                <w:rFonts w:ascii="Times New Roman"/>
              </w:rPr>
              <w:t>B</w:t>
            </w:r>
            <w:r w:rsidR="00716130" w:rsidRPr="00FD1AB2">
              <w:rPr>
                <w:rFonts w:ascii="Times New Roman"/>
              </w:rPr>
              <w:t>elirli g</w:t>
            </w:r>
            <w:r w:rsidR="00716130" w:rsidRPr="00FD1AB2">
              <w:rPr>
                <w:rFonts w:ascii="Times New Roman"/>
              </w:rPr>
              <w:t>ü</w:t>
            </w:r>
            <w:r w:rsidR="00716130" w:rsidRPr="00FD1AB2">
              <w:rPr>
                <w:rFonts w:ascii="Times New Roman"/>
              </w:rPr>
              <w:t>n ve haftalarla ilgili sosyal faaliyetler</w:t>
            </w:r>
            <w:r w:rsidRPr="00FD1AB2">
              <w:rPr>
                <w:rFonts w:ascii="Times New Roman"/>
              </w:rPr>
              <w:t xml:space="preserve"> planlamak</w:t>
            </w:r>
          </w:p>
          <w:p w:rsidR="007E6FB9" w:rsidRPr="00FD1AB2" w:rsidRDefault="007E6FB9" w:rsidP="007E6FB9">
            <w:pPr>
              <w:pStyle w:val="TableParagraph"/>
              <w:numPr>
                <w:ilvl w:val="0"/>
                <w:numId w:val="28"/>
              </w:numPr>
              <w:rPr>
                <w:rFonts w:ascii="Times New Roman"/>
              </w:rPr>
            </w:pPr>
            <w:r w:rsidRPr="00FD1AB2">
              <w:rPr>
                <w:rFonts w:ascii="Times New Roman"/>
              </w:rPr>
              <w:t>Huzur evi ziyareti d</w:t>
            </w:r>
            <w:r w:rsidRPr="00FD1AB2">
              <w:rPr>
                <w:rFonts w:ascii="Times New Roman"/>
              </w:rPr>
              <w:t>ü</w:t>
            </w:r>
            <w:r w:rsidRPr="00FD1AB2">
              <w:rPr>
                <w:rFonts w:ascii="Times New Roman"/>
              </w:rPr>
              <w:t>zenlemek</w:t>
            </w:r>
          </w:p>
          <w:p w:rsidR="007E6FB9" w:rsidRPr="00FD1AB2" w:rsidRDefault="007E6FB9" w:rsidP="007E6FB9">
            <w:pPr>
              <w:pStyle w:val="TableParagraph"/>
              <w:numPr>
                <w:ilvl w:val="0"/>
                <w:numId w:val="28"/>
              </w:numPr>
              <w:rPr>
                <w:rFonts w:ascii="Times New Roman"/>
              </w:rPr>
            </w:pPr>
            <w:r w:rsidRPr="00FD1AB2">
              <w:rPr>
                <w:rFonts w:ascii="Times New Roman"/>
              </w:rPr>
              <w:t xml:space="preserve">Okul ve </w:t>
            </w:r>
            <w:r w:rsidRPr="00FD1AB2">
              <w:rPr>
                <w:rFonts w:ascii="Times New Roman"/>
              </w:rPr>
              <w:t>ç</w:t>
            </w:r>
            <w:r w:rsidRPr="00FD1AB2">
              <w:rPr>
                <w:rFonts w:ascii="Times New Roman"/>
              </w:rPr>
              <w:t>evre yarar</w:t>
            </w:r>
            <w:r w:rsidRPr="00FD1AB2">
              <w:rPr>
                <w:rFonts w:ascii="Times New Roman"/>
              </w:rPr>
              <w:t>ı</w:t>
            </w:r>
            <w:r w:rsidRPr="00FD1AB2">
              <w:rPr>
                <w:rFonts w:ascii="Times New Roman"/>
              </w:rPr>
              <w:t>na kermes d</w:t>
            </w:r>
            <w:r w:rsidRPr="00FD1AB2">
              <w:rPr>
                <w:rFonts w:ascii="Times New Roman"/>
              </w:rPr>
              <w:t>ü</w:t>
            </w:r>
            <w:r w:rsidRPr="00FD1AB2">
              <w:rPr>
                <w:rFonts w:ascii="Times New Roman"/>
              </w:rPr>
              <w:t>zenlemek</w:t>
            </w:r>
          </w:p>
          <w:p w:rsidR="007E6FB9" w:rsidRPr="00FD1AB2" w:rsidRDefault="007E6FB9" w:rsidP="007E6FB9">
            <w:pPr>
              <w:pStyle w:val="TableParagraph"/>
              <w:numPr>
                <w:ilvl w:val="0"/>
                <w:numId w:val="28"/>
              </w:numPr>
              <w:rPr>
                <w:rFonts w:ascii="Times New Roman"/>
              </w:rPr>
            </w:pPr>
            <w:r w:rsidRPr="00FD1AB2">
              <w:rPr>
                <w:rFonts w:ascii="Times New Roman"/>
              </w:rPr>
              <w:t>S</w:t>
            </w:r>
            <w:r w:rsidR="00AD1D38" w:rsidRPr="00FD1AB2">
              <w:rPr>
                <w:rFonts w:ascii="Times New Roman"/>
              </w:rPr>
              <w:t>okak hayvanlar</w:t>
            </w:r>
            <w:r w:rsidR="00AD1D38" w:rsidRPr="00FD1AB2">
              <w:rPr>
                <w:rFonts w:ascii="Times New Roman"/>
              </w:rPr>
              <w:t>ı</w:t>
            </w:r>
            <w:r w:rsidR="00AD1D38" w:rsidRPr="00FD1AB2">
              <w:rPr>
                <w:rFonts w:ascii="Times New Roman"/>
              </w:rPr>
              <w:t>n</w:t>
            </w:r>
            <w:r w:rsidR="00AD1D38" w:rsidRPr="00FD1AB2">
              <w:rPr>
                <w:rFonts w:ascii="Times New Roman"/>
              </w:rPr>
              <w:t>ı</w:t>
            </w:r>
            <w:r w:rsidR="00AD1D38" w:rsidRPr="00FD1AB2">
              <w:rPr>
                <w:rFonts w:ascii="Times New Roman"/>
              </w:rPr>
              <w:t>n beslenmesi</w:t>
            </w:r>
            <w:r w:rsidRPr="00FD1AB2">
              <w:rPr>
                <w:rFonts w:ascii="Times New Roman"/>
              </w:rPr>
              <w:t xml:space="preserve"> ile </w:t>
            </w:r>
            <w:r w:rsidRPr="00FD1AB2">
              <w:rPr>
                <w:rFonts w:ascii="Times New Roman"/>
              </w:rPr>
              <w:t>ç</w:t>
            </w:r>
            <w:r w:rsidRPr="00FD1AB2">
              <w:rPr>
                <w:rFonts w:ascii="Times New Roman"/>
              </w:rPr>
              <w:t>al</w:t>
            </w:r>
            <w:r w:rsidRPr="00FD1AB2">
              <w:rPr>
                <w:rFonts w:ascii="Times New Roman"/>
              </w:rPr>
              <w:t>ış</w:t>
            </w:r>
            <w:r w:rsidRPr="00FD1AB2">
              <w:rPr>
                <w:rFonts w:ascii="Times New Roman"/>
              </w:rPr>
              <w:t>malar yapmak</w:t>
            </w:r>
          </w:p>
          <w:p w:rsidR="002E1A6A" w:rsidRPr="00FD1AB2" w:rsidRDefault="007E6FB9" w:rsidP="007E6FB9">
            <w:pPr>
              <w:pStyle w:val="TableParagraph"/>
              <w:numPr>
                <w:ilvl w:val="0"/>
                <w:numId w:val="28"/>
              </w:numPr>
              <w:rPr>
                <w:rFonts w:ascii="Times New Roman"/>
              </w:rPr>
            </w:pPr>
            <w:r w:rsidRPr="00FD1AB2">
              <w:rPr>
                <w:rFonts w:ascii="Times New Roman"/>
              </w:rPr>
              <w:t>O</w:t>
            </w:r>
            <w:r w:rsidR="00AD1D38" w:rsidRPr="00FD1AB2">
              <w:rPr>
                <w:rFonts w:ascii="Times New Roman"/>
              </w:rPr>
              <w:t>kul bah</w:t>
            </w:r>
            <w:r w:rsidR="00AD1D38" w:rsidRPr="00FD1AB2">
              <w:rPr>
                <w:rFonts w:ascii="Times New Roman"/>
              </w:rPr>
              <w:t>ç</w:t>
            </w:r>
            <w:r w:rsidR="00AD1D38" w:rsidRPr="00FD1AB2">
              <w:rPr>
                <w:rFonts w:ascii="Times New Roman"/>
              </w:rPr>
              <w:t>esinin a</w:t>
            </w:r>
            <w:r w:rsidR="00AD1D38" w:rsidRPr="00FD1AB2">
              <w:rPr>
                <w:rFonts w:ascii="Times New Roman"/>
              </w:rPr>
              <w:t>ğ</w:t>
            </w:r>
            <w:r w:rsidR="00AD1D38" w:rsidRPr="00FD1AB2">
              <w:rPr>
                <w:rFonts w:ascii="Times New Roman"/>
              </w:rPr>
              <w:t>a</w:t>
            </w:r>
            <w:r w:rsidR="00AD1D38" w:rsidRPr="00FD1AB2">
              <w:rPr>
                <w:rFonts w:ascii="Times New Roman"/>
              </w:rPr>
              <w:t>ç</w:t>
            </w:r>
            <w:r w:rsidR="00AD1D38" w:rsidRPr="00FD1AB2">
              <w:rPr>
                <w:rFonts w:ascii="Times New Roman"/>
              </w:rPr>
              <w:t>land</w:t>
            </w:r>
            <w:r w:rsidR="00AD1D38" w:rsidRPr="00FD1AB2">
              <w:rPr>
                <w:rFonts w:ascii="Times New Roman"/>
              </w:rPr>
              <w:t>ı</w:t>
            </w:r>
            <w:r w:rsidR="00AD1D38" w:rsidRPr="00FD1AB2">
              <w:rPr>
                <w:rFonts w:ascii="Times New Roman"/>
              </w:rPr>
              <w:t>r</w:t>
            </w:r>
            <w:r w:rsidRPr="00FD1AB2">
              <w:rPr>
                <w:rFonts w:ascii="Times New Roman"/>
              </w:rPr>
              <w:t>ı</w:t>
            </w:r>
            <w:r w:rsidRPr="00FD1AB2">
              <w:rPr>
                <w:rFonts w:ascii="Times New Roman"/>
              </w:rPr>
              <w:t>lmas</w:t>
            </w:r>
            <w:r w:rsidRPr="00FD1AB2">
              <w:rPr>
                <w:rFonts w:ascii="Times New Roman"/>
              </w:rPr>
              <w:t>ı</w:t>
            </w:r>
            <w:r w:rsidRPr="00FD1AB2">
              <w:rPr>
                <w:rFonts w:ascii="Times New Roman"/>
              </w:rPr>
              <w:t>n</w:t>
            </w:r>
            <w:r w:rsidRPr="00FD1AB2">
              <w:rPr>
                <w:rFonts w:ascii="Times New Roman"/>
              </w:rPr>
              <w:t>ı</w:t>
            </w:r>
            <w:r w:rsidRPr="00FD1AB2">
              <w:rPr>
                <w:rFonts w:ascii="Times New Roman"/>
              </w:rPr>
              <w:t xml:space="preserve"> sa</w:t>
            </w:r>
            <w:r w:rsidRPr="00FD1AB2">
              <w:rPr>
                <w:rFonts w:ascii="Times New Roman"/>
              </w:rPr>
              <w:t>ğ</w:t>
            </w:r>
            <w:r w:rsidRPr="00FD1AB2">
              <w:rPr>
                <w:rFonts w:ascii="Times New Roman"/>
              </w:rPr>
              <w:t>lamak</w:t>
            </w:r>
          </w:p>
          <w:p w:rsidR="004E3C02" w:rsidRDefault="004E3C02">
            <w:pPr>
              <w:pStyle w:val="TableParagraph"/>
              <w:rPr>
                <w:rFonts w:ascii="Times New Roman"/>
                <w:sz w:val="20"/>
              </w:rPr>
            </w:pPr>
          </w:p>
        </w:tc>
      </w:tr>
      <w:tr w:rsidR="002E1A6A">
        <w:trPr>
          <w:trHeight w:val="414"/>
        </w:trPr>
        <w:tc>
          <w:tcPr>
            <w:tcW w:w="3893" w:type="dxa"/>
            <w:shd w:val="clear" w:color="auto" w:fill="E2EFD9"/>
          </w:tcPr>
          <w:p w:rsidR="002E1A6A" w:rsidRDefault="003F6BB5">
            <w:pPr>
              <w:pStyle w:val="TableParagraph"/>
              <w:spacing w:before="90"/>
              <w:ind w:left="107"/>
              <w:rPr>
                <w:b/>
                <w:sz w:val="20"/>
              </w:rPr>
            </w:pPr>
            <w:r>
              <w:rPr>
                <w:b/>
                <w:sz w:val="20"/>
              </w:rPr>
              <w:t>Sportif</w:t>
            </w:r>
            <w:r>
              <w:rPr>
                <w:b/>
                <w:spacing w:val="-4"/>
                <w:sz w:val="20"/>
              </w:rPr>
              <w:t xml:space="preserve"> </w:t>
            </w:r>
            <w:r>
              <w:rPr>
                <w:b/>
                <w:sz w:val="20"/>
              </w:rPr>
              <w:t>faaliyetler</w:t>
            </w:r>
          </w:p>
        </w:tc>
        <w:tc>
          <w:tcPr>
            <w:tcW w:w="5767" w:type="dxa"/>
          </w:tcPr>
          <w:p w:rsidR="007E6FB9" w:rsidRPr="00FD1AB2" w:rsidRDefault="004E3C02" w:rsidP="007E6FB9">
            <w:pPr>
              <w:pStyle w:val="TableParagraph"/>
              <w:numPr>
                <w:ilvl w:val="0"/>
                <w:numId w:val="28"/>
              </w:numPr>
              <w:rPr>
                <w:rFonts w:ascii="Times New Roman"/>
              </w:rPr>
            </w:pPr>
            <w:r w:rsidRPr="00FD1AB2">
              <w:rPr>
                <w:rFonts w:ascii="Times New Roman"/>
              </w:rPr>
              <w:t>Beden e</w:t>
            </w:r>
            <w:r w:rsidRPr="00FD1AB2">
              <w:rPr>
                <w:rFonts w:ascii="Times New Roman"/>
              </w:rPr>
              <w:t>ğ</w:t>
            </w:r>
            <w:r w:rsidRPr="00FD1AB2">
              <w:rPr>
                <w:rFonts w:ascii="Times New Roman"/>
              </w:rPr>
              <w:t>itimi derslerinde basketbol voleybo</w:t>
            </w:r>
            <w:r w:rsidR="00AD1D38" w:rsidRPr="00FD1AB2">
              <w:rPr>
                <w:rFonts w:ascii="Times New Roman"/>
              </w:rPr>
              <w:t>l</w:t>
            </w:r>
            <w:r w:rsidR="007E6FB9" w:rsidRPr="00FD1AB2">
              <w:rPr>
                <w:rFonts w:ascii="Times New Roman"/>
              </w:rPr>
              <w:t xml:space="preserve"> badmin</w:t>
            </w:r>
            <w:r w:rsidR="00AD1D38" w:rsidRPr="00FD1AB2">
              <w:rPr>
                <w:rFonts w:ascii="Times New Roman"/>
              </w:rPr>
              <w:t>ton m</w:t>
            </w:r>
            <w:r w:rsidRPr="00FD1AB2">
              <w:rPr>
                <w:rFonts w:ascii="Times New Roman"/>
              </w:rPr>
              <w:t xml:space="preserve">asa tenisi </w:t>
            </w:r>
            <w:r w:rsidR="00F0013F" w:rsidRPr="00FD1AB2">
              <w:rPr>
                <w:rFonts w:ascii="Times New Roman"/>
              </w:rPr>
              <w:t>ok</w:t>
            </w:r>
            <w:r w:rsidR="00F0013F" w:rsidRPr="00FD1AB2">
              <w:rPr>
                <w:rFonts w:ascii="Times New Roman"/>
              </w:rPr>
              <w:t>ç</w:t>
            </w:r>
            <w:r w:rsidR="00F0013F" w:rsidRPr="00FD1AB2">
              <w:rPr>
                <w:rFonts w:ascii="Times New Roman"/>
              </w:rPr>
              <w:t xml:space="preserve">uluk ve benzeri sporlarla </w:t>
            </w:r>
            <w:r w:rsidR="00F0013F" w:rsidRPr="00FD1AB2">
              <w:rPr>
                <w:rFonts w:ascii="Times New Roman"/>
              </w:rPr>
              <w:t>öğ</w:t>
            </w:r>
            <w:r w:rsidR="00F0013F" w:rsidRPr="00FD1AB2">
              <w:rPr>
                <w:rFonts w:ascii="Times New Roman"/>
              </w:rPr>
              <w:t>renciler tan</w:t>
            </w:r>
            <w:r w:rsidR="00F0013F" w:rsidRPr="00FD1AB2">
              <w:rPr>
                <w:rFonts w:ascii="Times New Roman"/>
              </w:rPr>
              <w:t>ış</w:t>
            </w:r>
            <w:r w:rsidR="00F0013F" w:rsidRPr="00FD1AB2">
              <w:rPr>
                <w:rFonts w:ascii="Times New Roman"/>
              </w:rPr>
              <w:t>t</w:t>
            </w:r>
            <w:r w:rsidR="00F0013F" w:rsidRPr="00FD1AB2">
              <w:rPr>
                <w:rFonts w:ascii="Times New Roman"/>
              </w:rPr>
              <w:t>ı</w:t>
            </w:r>
            <w:r w:rsidR="00F0013F" w:rsidRPr="00FD1AB2">
              <w:rPr>
                <w:rFonts w:ascii="Times New Roman"/>
              </w:rPr>
              <w:t>r</w:t>
            </w:r>
            <w:r w:rsidR="00F0013F" w:rsidRPr="00FD1AB2">
              <w:rPr>
                <w:rFonts w:ascii="Times New Roman"/>
              </w:rPr>
              <w:t>ı</w:t>
            </w:r>
            <w:r w:rsidR="00F0013F" w:rsidRPr="00FD1AB2">
              <w:rPr>
                <w:rFonts w:ascii="Times New Roman"/>
              </w:rPr>
              <w:t>l</w:t>
            </w:r>
            <w:r w:rsidR="007E6FB9" w:rsidRPr="00FD1AB2">
              <w:rPr>
                <w:rFonts w:ascii="Times New Roman"/>
              </w:rPr>
              <w:t>mas</w:t>
            </w:r>
            <w:r w:rsidR="007E6FB9" w:rsidRPr="00FD1AB2">
              <w:rPr>
                <w:rFonts w:ascii="Times New Roman"/>
              </w:rPr>
              <w:t>ı</w:t>
            </w:r>
          </w:p>
          <w:p w:rsidR="002E1A6A" w:rsidRPr="00FD1AB2" w:rsidRDefault="007E6FB9" w:rsidP="007E6FB9">
            <w:pPr>
              <w:pStyle w:val="TableParagraph"/>
              <w:numPr>
                <w:ilvl w:val="0"/>
                <w:numId w:val="28"/>
              </w:numPr>
              <w:rPr>
                <w:rFonts w:ascii="Times New Roman"/>
              </w:rPr>
            </w:pPr>
            <w:r w:rsidRPr="00FD1AB2">
              <w:rPr>
                <w:rFonts w:ascii="Times New Roman"/>
              </w:rPr>
              <w:t>O</w:t>
            </w:r>
            <w:r w:rsidR="00F0013F" w:rsidRPr="00FD1AB2">
              <w:rPr>
                <w:rFonts w:ascii="Times New Roman"/>
              </w:rPr>
              <w:t>kul ve il</w:t>
            </w:r>
            <w:r w:rsidR="00F0013F" w:rsidRPr="00FD1AB2">
              <w:rPr>
                <w:rFonts w:ascii="Times New Roman"/>
              </w:rPr>
              <w:t>ç</w:t>
            </w:r>
            <w:r w:rsidR="00F0013F" w:rsidRPr="00FD1AB2">
              <w:rPr>
                <w:rFonts w:ascii="Times New Roman"/>
              </w:rPr>
              <w:t>e geneli</w:t>
            </w:r>
            <w:r w:rsidRPr="00FD1AB2">
              <w:rPr>
                <w:rFonts w:ascii="Times New Roman"/>
              </w:rPr>
              <w:t xml:space="preserve"> f</w:t>
            </w:r>
            <w:r w:rsidR="00F0013F" w:rsidRPr="00FD1AB2">
              <w:rPr>
                <w:rFonts w:ascii="Times New Roman"/>
              </w:rPr>
              <w:t>utbol</w:t>
            </w:r>
            <w:r w:rsidR="00255314" w:rsidRPr="00FD1AB2">
              <w:rPr>
                <w:rFonts w:ascii="Times New Roman"/>
              </w:rPr>
              <w:t xml:space="preserve">, </w:t>
            </w:r>
            <w:r w:rsidR="00F0013F" w:rsidRPr="00FD1AB2">
              <w:rPr>
                <w:rFonts w:ascii="Times New Roman"/>
              </w:rPr>
              <w:t>masatenisi turnuvalar</w:t>
            </w:r>
            <w:r w:rsidR="00F0013F" w:rsidRPr="00FD1AB2">
              <w:rPr>
                <w:rFonts w:ascii="Times New Roman"/>
              </w:rPr>
              <w:t>ı</w:t>
            </w:r>
            <w:r w:rsidRPr="00FD1AB2">
              <w:rPr>
                <w:rFonts w:ascii="Times New Roman"/>
              </w:rPr>
              <w:t xml:space="preserve"> ile</w:t>
            </w:r>
            <w:r w:rsidR="00F0013F" w:rsidRPr="00FD1AB2">
              <w:rPr>
                <w:rFonts w:ascii="Times New Roman"/>
              </w:rPr>
              <w:t xml:space="preserve"> rekabet etme imkan</w:t>
            </w:r>
            <w:r w:rsidR="00F0013F" w:rsidRPr="00FD1AB2">
              <w:rPr>
                <w:rFonts w:ascii="Times New Roman"/>
              </w:rPr>
              <w:t>ı</w:t>
            </w:r>
            <w:r w:rsidRPr="00FD1AB2">
              <w:rPr>
                <w:rFonts w:ascii="Times New Roman"/>
              </w:rPr>
              <w:t xml:space="preserve"> olu</w:t>
            </w:r>
            <w:r w:rsidRPr="00FD1AB2">
              <w:rPr>
                <w:rFonts w:ascii="Times New Roman"/>
              </w:rPr>
              <w:t>ş</w:t>
            </w:r>
            <w:r w:rsidRPr="00FD1AB2">
              <w:rPr>
                <w:rFonts w:ascii="Times New Roman"/>
              </w:rPr>
              <w:t>turmak</w:t>
            </w:r>
          </w:p>
          <w:p w:rsidR="00255314" w:rsidRPr="00FD1AB2" w:rsidRDefault="00255314" w:rsidP="00255314">
            <w:pPr>
              <w:pStyle w:val="TableParagraph"/>
              <w:numPr>
                <w:ilvl w:val="0"/>
                <w:numId w:val="28"/>
              </w:numPr>
              <w:rPr>
                <w:rFonts w:ascii="Times New Roman"/>
              </w:rPr>
            </w:pPr>
            <w:r w:rsidRPr="00FD1AB2">
              <w:rPr>
                <w:rFonts w:ascii="Times New Roman"/>
              </w:rPr>
              <w:t>Öğ</w:t>
            </w:r>
            <w:r w:rsidRPr="00FD1AB2">
              <w:rPr>
                <w:rFonts w:ascii="Times New Roman"/>
              </w:rPr>
              <w:t>rencileri g</w:t>
            </w:r>
            <w:r w:rsidRPr="00FD1AB2">
              <w:rPr>
                <w:rFonts w:ascii="Times New Roman"/>
              </w:rPr>
              <w:t>ü</w:t>
            </w:r>
            <w:r w:rsidRPr="00FD1AB2">
              <w:rPr>
                <w:rFonts w:ascii="Times New Roman"/>
              </w:rPr>
              <w:t>nl</w:t>
            </w:r>
            <w:r w:rsidRPr="00FD1AB2">
              <w:rPr>
                <w:rFonts w:ascii="Times New Roman"/>
              </w:rPr>
              <w:t>ü</w:t>
            </w:r>
            <w:r w:rsidRPr="00FD1AB2">
              <w:rPr>
                <w:rFonts w:ascii="Times New Roman"/>
              </w:rPr>
              <w:t>k ya</w:t>
            </w:r>
            <w:r w:rsidRPr="00FD1AB2">
              <w:rPr>
                <w:rFonts w:ascii="Times New Roman"/>
              </w:rPr>
              <w:t>ş</w:t>
            </w:r>
            <w:r w:rsidRPr="00FD1AB2">
              <w:rPr>
                <w:rFonts w:ascii="Times New Roman"/>
              </w:rPr>
              <w:t>amlar</w:t>
            </w:r>
            <w:r w:rsidRPr="00FD1AB2">
              <w:rPr>
                <w:rFonts w:ascii="Times New Roman"/>
              </w:rPr>
              <w:t>ı</w:t>
            </w:r>
            <w:r w:rsidRPr="00FD1AB2">
              <w:rPr>
                <w:rFonts w:ascii="Times New Roman"/>
              </w:rPr>
              <w:t>nda da spora te</w:t>
            </w:r>
            <w:r w:rsidRPr="00FD1AB2">
              <w:rPr>
                <w:rFonts w:ascii="Times New Roman"/>
              </w:rPr>
              <w:t>ş</w:t>
            </w:r>
            <w:r w:rsidRPr="00FD1AB2">
              <w:rPr>
                <w:rFonts w:ascii="Times New Roman"/>
              </w:rPr>
              <w:t>vik etmek</w:t>
            </w:r>
          </w:p>
        </w:tc>
      </w:tr>
      <w:tr w:rsidR="002E1A6A">
        <w:trPr>
          <w:trHeight w:val="441"/>
        </w:trPr>
        <w:tc>
          <w:tcPr>
            <w:tcW w:w="3893" w:type="dxa"/>
            <w:shd w:val="clear" w:color="auto" w:fill="E2EFD9"/>
          </w:tcPr>
          <w:p w:rsidR="002E1A6A" w:rsidRDefault="003F6BB5">
            <w:pPr>
              <w:pStyle w:val="TableParagraph"/>
              <w:spacing w:before="102"/>
              <w:ind w:left="107"/>
              <w:rPr>
                <w:b/>
                <w:sz w:val="20"/>
              </w:rPr>
            </w:pPr>
            <w:r>
              <w:rPr>
                <w:b/>
                <w:sz w:val="20"/>
              </w:rPr>
              <w:t>Kültürel</w:t>
            </w:r>
            <w:r>
              <w:rPr>
                <w:b/>
                <w:spacing w:val="-2"/>
                <w:sz w:val="20"/>
              </w:rPr>
              <w:t xml:space="preserve"> </w:t>
            </w:r>
            <w:r>
              <w:rPr>
                <w:b/>
                <w:sz w:val="20"/>
              </w:rPr>
              <w:t>ve</w:t>
            </w:r>
            <w:r>
              <w:rPr>
                <w:b/>
                <w:spacing w:val="-3"/>
                <w:sz w:val="20"/>
              </w:rPr>
              <w:t xml:space="preserve"> </w:t>
            </w:r>
            <w:r>
              <w:rPr>
                <w:b/>
                <w:sz w:val="20"/>
              </w:rPr>
              <w:t>sanatsal</w:t>
            </w:r>
            <w:r>
              <w:rPr>
                <w:b/>
                <w:spacing w:val="-2"/>
                <w:sz w:val="20"/>
              </w:rPr>
              <w:t xml:space="preserve"> </w:t>
            </w:r>
            <w:r>
              <w:rPr>
                <w:b/>
                <w:sz w:val="20"/>
              </w:rPr>
              <w:t>faaliyetler</w:t>
            </w:r>
          </w:p>
        </w:tc>
        <w:tc>
          <w:tcPr>
            <w:tcW w:w="5767" w:type="dxa"/>
          </w:tcPr>
          <w:p w:rsidR="002E1A6A" w:rsidRPr="00FD1AB2" w:rsidRDefault="00AD1D38" w:rsidP="00255314">
            <w:pPr>
              <w:pStyle w:val="TableParagraph"/>
              <w:numPr>
                <w:ilvl w:val="0"/>
                <w:numId w:val="29"/>
              </w:numPr>
              <w:rPr>
                <w:rFonts w:ascii="Times New Roman"/>
              </w:rPr>
            </w:pPr>
            <w:r w:rsidRPr="00FD1AB2">
              <w:rPr>
                <w:rFonts w:ascii="Times New Roman"/>
              </w:rPr>
              <w:t>Ş</w:t>
            </w:r>
            <w:r w:rsidRPr="00FD1AB2">
              <w:rPr>
                <w:rFonts w:ascii="Times New Roman"/>
              </w:rPr>
              <w:t>iir okuma g</w:t>
            </w:r>
            <w:r w:rsidRPr="00FD1AB2">
              <w:rPr>
                <w:rFonts w:ascii="Times New Roman"/>
              </w:rPr>
              <w:t>ü</w:t>
            </w:r>
            <w:r w:rsidRPr="00FD1AB2">
              <w:rPr>
                <w:rFonts w:ascii="Times New Roman"/>
              </w:rPr>
              <w:t xml:space="preserve">nleri, drama </w:t>
            </w:r>
            <w:r w:rsidRPr="00FD1AB2">
              <w:rPr>
                <w:rFonts w:ascii="Times New Roman"/>
              </w:rPr>
              <w:t>ç</w:t>
            </w:r>
            <w:r w:rsidRPr="00FD1AB2">
              <w:rPr>
                <w:rFonts w:ascii="Times New Roman"/>
              </w:rPr>
              <w:t>al</w:t>
            </w:r>
            <w:r w:rsidRPr="00FD1AB2">
              <w:rPr>
                <w:rFonts w:ascii="Times New Roman"/>
              </w:rPr>
              <w:t>ış</w:t>
            </w:r>
            <w:r w:rsidRPr="00FD1AB2">
              <w:rPr>
                <w:rFonts w:ascii="Times New Roman"/>
              </w:rPr>
              <w:t>malar</w:t>
            </w:r>
            <w:r w:rsidRPr="00FD1AB2">
              <w:rPr>
                <w:rFonts w:ascii="Times New Roman"/>
              </w:rPr>
              <w:t>ı</w:t>
            </w:r>
            <w:r w:rsidRPr="00FD1AB2">
              <w:rPr>
                <w:rFonts w:ascii="Times New Roman"/>
              </w:rPr>
              <w:t>, el sanatlar</w:t>
            </w:r>
            <w:r w:rsidRPr="00FD1AB2">
              <w:rPr>
                <w:rFonts w:ascii="Times New Roman"/>
              </w:rPr>
              <w:t>ı</w:t>
            </w:r>
            <w:r w:rsidRPr="00FD1AB2">
              <w:rPr>
                <w:rFonts w:ascii="Times New Roman"/>
              </w:rPr>
              <w:t xml:space="preserve"> </w:t>
            </w:r>
            <w:r w:rsidRPr="00FD1AB2">
              <w:rPr>
                <w:rFonts w:ascii="Times New Roman"/>
              </w:rPr>
              <w:t>ç</w:t>
            </w:r>
            <w:r w:rsidRPr="00FD1AB2">
              <w:rPr>
                <w:rFonts w:ascii="Times New Roman"/>
              </w:rPr>
              <w:t>al</w:t>
            </w:r>
            <w:r w:rsidRPr="00FD1AB2">
              <w:rPr>
                <w:rFonts w:ascii="Times New Roman"/>
              </w:rPr>
              <w:t>ış</w:t>
            </w:r>
            <w:r w:rsidRPr="00FD1AB2">
              <w:rPr>
                <w:rFonts w:ascii="Times New Roman"/>
              </w:rPr>
              <w:t>malar</w:t>
            </w:r>
            <w:r w:rsidRPr="00FD1AB2">
              <w:rPr>
                <w:rFonts w:ascii="Times New Roman"/>
              </w:rPr>
              <w:t>ı</w:t>
            </w:r>
            <w:r w:rsidRPr="00FD1AB2">
              <w:rPr>
                <w:rFonts w:ascii="Times New Roman"/>
              </w:rPr>
              <w:t>( resim, origami, diki</w:t>
            </w:r>
            <w:r w:rsidRPr="00FD1AB2">
              <w:rPr>
                <w:rFonts w:ascii="Times New Roman"/>
              </w:rPr>
              <w:t>ş</w:t>
            </w:r>
            <w:r w:rsidRPr="00FD1AB2">
              <w:rPr>
                <w:rFonts w:ascii="Times New Roman"/>
              </w:rPr>
              <w:t xml:space="preserve"> ve </w:t>
            </w:r>
            <w:r w:rsidRPr="00FD1AB2">
              <w:rPr>
                <w:rFonts w:ascii="Times New Roman"/>
              </w:rPr>
              <w:t>ö</w:t>
            </w:r>
            <w:r w:rsidRPr="00FD1AB2">
              <w:rPr>
                <w:rFonts w:ascii="Times New Roman"/>
              </w:rPr>
              <w:t>rg</w:t>
            </w:r>
            <w:r w:rsidRPr="00FD1AB2">
              <w:rPr>
                <w:rFonts w:ascii="Times New Roman"/>
              </w:rPr>
              <w:t>ü</w:t>
            </w:r>
            <w:r w:rsidRPr="00FD1AB2">
              <w:rPr>
                <w:rFonts w:ascii="Times New Roman"/>
              </w:rPr>
              <w:t xml:space="preserve"> </w:t>
            </w:r>
            <w:r w:rsidRPr="00FD1AB2">
              <w:rPr>
                <w:rFonts w:ascii="Times New Roman"/>
              </w:rPr>
              <w:t>ç</w:t>
            </w:r>
            <w:r w:rsidRPr="00FD1AB2">
              <w:rPr>
                <w:rFonts w:ascii="Times New Roman"/>
              </w:rPr>
              <w:t>al</w:t>
            </w:r>
            <w:r w:rsidRPr="00FD1AB2">
              <w:rPr>
                <w:rFonts w:ascii="Times New Roman"/>
              </w:rPr>
              <w:t>ış</w:t>
            </w:r>
            <w:r w:rsidRPr="00FD1AB2">
              <w:rPr>
                <w:rFonts w:ascii="Times New Roman"/>
              </w:rPr>
              <w:t>malar</w:t>
            </w:r>
            <w:r w:rsidRPr="00FD1AB2">
              <w:rPr>
                <w:rFonts w:ascii="Times New Roman"/>
              </w:rPr>
              <w:t>ı</w:t>
            </w:r>
            <w:r w:rsidRPr="00FD1AB2">
              <w:rPr>
                <w:rFonts w:ascii="Times New Roman"/>
              </w:rPr>
              <w:t xml:space="preserve">, filografi, quilling, seramik ve biblo </w:t>
            </w:r>
            <w:r w:rsidRPr="00FD1AB2">
              <w:rPr>
                <w:rFonts w:ascii="Times New Roman"/>
              </w:rPr>
              <w:t>ç</w:t>
            </w:r>
            <w:r w:rsidRPr="00FD1AB2">
              <w:rPr>
                <w:rFonts w:ascii="Times New Roman"/>
              </w:rPr>
              <w:t>al</w:t>
            </w:r>
            <w:r w:rsidRPr="00FD1AB2">
              <w:rPr>
                <w:rFonts w:ascii="Times New Roman"/>
              </w:rPr>
              <w:t>ış</w:t>
            </w:r>
            <w:r w:rsidRPr="00FD1AB2">
              <w:rPr>
                <w:rFonts w:ascii="Times New Roman"/>
              </w:rPr>
              <w:t>malar</w:t>
            </w:r>
            <w:r w:rsidRPr="00FD1AB2">
              <w:rPr>
                <w:rFonts w:ascii="Times New Roman"/>
              </w:rPr>
              <w:t>ı</w:t>
            </w:r>
            <w:r w:rsidRPr="00FD1AB2">
              <w:rPr>
                <w:rFonts w:ascii="Times New Roman"/>
              </w:rPr>
              <w:t>), sanal m</w:t>
            </w:r>
            <w:r w:rsidRPr="00FD1AB2">
              <w:rPr>
                <w:rFonts w:ascii="Times New Roman"/>
              </w:rPr>
              <w:t>ü</w:t>
            </w:r>
            <w:r w:rsidRPr="00FD1AB2">
              <w:rPr>
                <w:rFonts w:ascii="Times New Roman"/>
              </w:rPr>
              <w:t xml:space="preserve">ze gezisi, </w:t>
            </w:r>
            <w:r w:rsidRPr="00FD1AB2">
              <w:rPr>
                <w:rFonts w:ascii="Times New Roman"/>
              </w:rPr>
              <w:t>ö</w:t>
            </w:r>
            <w:r w:rsidRPr="00FD1AB2">
              <w:rPr>
                <w:rFonts w:ascii="Times New Roman"/>
              </w:rPr>
              <w:t>zg</w:t>
            </w:r>
            <w:r w:rsidRPr="00FD1AB2">
              <w:rPr>
                <w:rFonts w:ascii="Times New Roman"/>
              </w:rPr>
              <w:t>ü</w:t>
            </w:r>
            <w:r w:rsidRPr="00FD1AB2">
              <w:rPr>
                <w:rFonts w:ascii="Times New Roman"/>
              </w:rPr>
              <w:t>n bask</w:t>
            </w:r>
            <w:r w:rsidRPr="00FD1AB2">
              <w:rPr>
                <w:rFonts w:ascii="Times New Roman"/>
              </w:rPr>
              <w:t>ı</w:t>
            </w:r>
            <w:r w:rsidRPr="00FD1AB2">
              <w:rPr>
                <w:rFonts w:ascii="Times New Roman"/>
              </w:rPr>
              <w:t>, halk oyunlar</w:t>
            </w:r>
            <w:r w:rsidRPr="00FD1AB2">
              <w:rPr>
                <w:rFonts w:ascii="Times New Roman"/>
              </w:rPr>
              <w:t>ı</w:t>
            </w:r>
            <w:r w:rsidRPr="00FD1AB2">
              <w:rPr>
                <w:rFonts w:ascii="Times New Roman"/>
              </w:rPr>
              <w:t>, kitap okuma g</w:t>
            </w:r>
            <w:r w:rsidRPr="00FD1AB2">
              <w:rPr>
                <w:rFonts w:ascii="Times New Roman"/>
              </w:rPr>
              <w:t>ü</w:t>
            </w:r>
            <w:r w:rsidRPr="00FD1AB2">
              <w:rPr>
                <w:rFonts w:ascii="Times New Roman"/>
              </w:rPr>
              <w:t>nleri</w:t>
            </w:r>
            <w:r w:rsidR="00255314" w:rsidRPr="00FD1AB2">
              <w:rPr>
                <w:rFonts w:ascii="Times New Roman"/>
              </w:rPr>
              <w:t xml:space="preserve"> d</w:t>
            </w:r>
            <w:r w:rsidR="00255314" w:rsidRPr="00FD1AB2">
              <w:rPr>
                <w:rFonts w:ascii="Times New Roman"/>
              </w:rPr>
              <w:t>ü</w:t>
            </w:r>
            <w:r w:rsidR="00255314" w:rsidRPr="00FD1AB2">
              <w:rPr>
                <w:rFonts w:ascii="Times New Roman"/>
              </w:rPr>
              <w:t>zenlemek</w:t>
            </w:r>
          </w:p>
        </w:tc>
      </w:tr>
      <w:tr w:rsidR="002E1A6A">
        <w:trPr>
          <w:trHeight w:val="1139"/>
        </w:trPr>
        <w:tc>
          <w:tcPr>
            <w:tcW w:w="3893" w:type="dxa"/>
            <w:shd w:val="clear" w:color="auto" w:fill="E2EFD9"/>
          </w:tcPr>
          <w:p w:rsidR="002E1A6A" w:rsidRDefault="002E1A6A">
            <w:pPr>
              <w:pStyle w:val="TableParagraph"/>
              <w:spacing w:before="6"/>
              <w:rPr>
                <w:b/>
                <w:sz w:val="18"/>
              </w:rPr>
            </w:pPr>
          </w:p>
          <w:p w:rsidR="002E1A6A" w:rsidRDefault="003F6BB5">
            <w:pPr>
              <w:pStyle w:val="TableParagraph"/>
              <w:ind w:left="107" w:right="312"/>
              <w:rPr>
                <w:b/>
                <w:sz w:val="20"/>
              </w:rPr>
            </w:pPr>
            <w:r>
              <w:rPr>
                <w:b/>
                <w:sz w:val="20"/>
              </w:rPr>
              <w:t>İnsan</w:t>
            </w:r>
            <w:r>
              <w:rPr>
                <w:b/>
                <w:spacing w:val="-7"/>
                <w:sz w:val="20"/>
              </w:rPr>
              <w:t xml:space="preserve"> </w:t>
            </w:r>
            <w:r>
              <w:rPr>
                <w:b/>
                <w:sz w:val="20"/>
              </w:rPr>
              <w:t>kaynakları</w:t>
            </w:r>
            <w:r>
              <w:rPr>
                <w:b/>
                <w:spacing w:val="-5"/>
                <w:sz w:val="20"/>
              </w:rPr>
              <w:t xml:space="preserve"> </w:t>
            </w:r>
            <w:r>
              <w:rPr>
                <w:b/>
                <w:sz w:val="20"/>
              </w:rPr>
              <w:t>faaliyetleri</w:t>
            </w:r>
            <w:r>
              <w:rPr>
                <w:b/>
                <w:spacing w:val="-7"/>
                <w:sz w:val="20"/>
              </w:rPr>
              <w:t xml:space="preserve"> </w:t>
            </w:r>
            <w:r>
              <w:rPr>
                <w:b/>
                <w:sz w:val="20"/>
              </w:rPr>
              <w:t>(mesleki</w:t>
            </w:r>
            <w:r>
              <w:rPr>
                <w:b/>
                <w:spacing w:val="-41"/>
                <w:sz w:val="20"/>
              </w:rPr>
              <w:t xml:space="preserve"> </w:t>
            </w:r>
            <w:r>
              <w:rPr>
                <w:b/>
                <w:sz w:val="20"/>
              </w:rPr>
              <w:t>gelişim faaliyetleri, personel</w:t>
            </w:r>
            <w:r>
              <w:rPr>
                <w:b/>
                <w:spacing w:val="1"/>
                <w:sz w:val="20"/>
              </w:rPr>
              <w:t xml:space="preserve"> </w:t>
            </w:r>
            <w:r>
              <w:rPr>
                <w:b/>
                <w:sz w:val="20"/>
              </w:rPr>
              <w:t>etkinlikleri…)</w:t>
            </w:r>
          </w:p>
        </w:tc>
        <w:tc>
          <w:tcPr>
            <w:tcW w:w="5767" w:type="dxa"/>
          </w:tcPr>
          <w:p w:rsidR="00E6153B" w:rsidRPr="00FD1AB2" w:rsidRDefault="00AD1D38" w:rsidP="00E6153B">
            <w:pPr>
              <w:pStyle w:val="TableParagraph"/>
              <w:numPr>
                <w:ilvl w:val="0"/>
                <w:numId w:val="29"/>
              </w:numPr>
              <w:jc w:val="both"/>
              <w:rPr>
                <w:rFonts w:asciiTheme="majorHAnsi" w:hAnsiTheme="majorHAnsi" w:cs="Times New Roman"/>
                <w:szCs w:val="20"/>
              </w:rPr>
            </w:pPr>
            <w:r w:rsidRPr="00FD1AB2">
              <w:rPr>
                <w:rFonts w:ascii="Times New Roman"/>
              </w:rPr>
              <w:t xml:space="preserve"> </w:t>
            </w:r>
            <w:r w:rsidR="00E6153B" w:rsidRPr="00FD1AB2">
              <w:rPr>
                <w:rFonts w:asciiTheme="majorHAnsi" w:hAnsiTheme="majorHAnsi" w:cs="Times New Roman"/>
                <w:szCs w:val="20"/>
              </w:rPr>
              <w:t>Derece, kademe, terfi ve intibak işlemlerinin takip edilmesini sağlama,</w:t>
            </w:r>
          </w:p>
          <w:p w:rsidR="00E6153B" w:rsidRPr="00FD1AB2" w:rsidRDefault="00E6153B" w:rsidP="00E6153B">
            <w:pPr>
              <w:pStyle w:val="TableParagraph"/>
              <w:numPr>
                <w:ilvl w:val="0"/>
                <w:numId w:val="29"/>
              </w:numPr>
              <w:jc w:val="both"/>
              <w:rPr>
                <w:rFonts w:asciiTheme="majorHAnsi" w:hAnsiTheme="majorHAnsi" w:cs="Times New Roman"/>
                <w:szCs w:val="20"/>
              </w:rPr>
            </w:pPr>
            <w:r w:rsidRPr="00FD1AB2">
              <w:rPr>
                <w:rFonts w:asciiTheme="majorHAnsi" w:hAnsiTheme="majorHAnsi" w:cs="Times New Roman"/>
                <w:szCs w:val="20"/>
              </w:rPr>
              <w:t>Personelin izin işlemlerinin yürütülmesini sağlama,</w:t>
            </w:r>
          </w:p>
          <w:p w:rsidR="00E6153B" w:rsidRPr="00FD1AB2" w:rsidRDefault="00E6153B" w:rsidP="00E6153B">
            <w:pPr>
              <w:pStyle w:val="TableParagraph"/>
              <w:numPr>
                <w:ilvl w:val="0"/>
                <w:numId w:val="29"/>
              </w:numPr>
              <w:jc w:val="both"/>
              <w:rPr>
                <w:rFonts w:asciiTheme="majorHAnsi" w:hAnsiTheme="majorHAnsi" w:cs="Times New Roman"/>
                <w:szCs w:val="20"/>
              </w:rPr>
            </w:pPr>
            <w:r w:rsidRPr="00FD1AB2">
              <w:rPr>
                <w:rFonts w:asciiTheme="majorHAnsi" w:hAnsiTheme="majorHAnsi" w:cs="Times New Roman"/>
                <w:szCs w:val="20"/>
              </w:rPr>
              <w:t>Personelin emeklilik işlemlerinin yürütülmesini sağlama,</w:t>
            </w:r>
          </w:p>
          <w:p w:rsidR="00E6153B" w:rsidRPr="00FD1AB2" w:rsidRDefault="00E6153B" w:rsidP="00E6153B">
            <w:pPr>
              <w:pStyle w:val="TableParagraph"/>
              <w:numPr>
                <w:ilvl w:val="0"/>
                <w:numId w:val="29"/>
              </w:numPr>
              <w:jc w:val="both"/>
              <w:rPr>
                <w:rFonts w:asciiTheme="majorHAnsi" w:hAnsiTheme="majorHAnsi" w:cs="Times New Roman"/>
                <w:szCs w:val="20"/>
              </w:rPr>
            </w:pPr>
            <w:r w:rsidRPr="00FD1AB2">
              <w:rPr>
                <w:rFonts w:asciiTheme="majorHAnsi" w:hAnsiTheme="majorHAnsi" w:cs="Times New Roman"/>
                <w:szCs w:val="20"/>
              </w:rPr>
              <w:t>Özlük dosyasının tutulmasını sağlama,</w:t>
            </w:r>
          </w:p>
          <w:p w:rsidR="00E6153B" w:rsidRPr="00FD1AB2" w:rsidRDefault="00E6153B" w:rsidP="00E6153B">
            <w:pPr>
              <w:pStyle w:val="TableParagraph"/>
              <w:numPr>
                <w:ilvl w:val="0"/>
                <w:numId w:val="29"/>
              </w:numPr>
              <w:jc w:val="both"/>
              <w:rPr>
                <w:rFonts w:asciiTheme="majorHAnsi" w:hAnsiTheme="majorHAnsi" w:cs="Times New Roman"/>
                <w:szCs w:val="20"/>
              </w:rPr>
            </w:pPr>
            <w:r w:rsidRPr="00FD1AB2">
              <w:rPr>
                <w:rFonts w:asciiTheme="majorHAnsi" w:hAnsiTheme="majorHAnsi" w:cs="Times New Roman"/>
                <w:szCs w:val="20"/>
              </w:rPr>
              <w:t>MEBBİS'te personel bilgilerinin güncel olmasını sağlama,</w:t>
            </w:r>
          </w:p>
          <w:p w:rsidR="00E6153B" w:rsidRPr="00FD1AB2" w:rsidRDefault="00E6153B" w:rsidP="00E6153B">
            <w:pPr>
              <w:pStyle w:val="TableParagraph"/>
              <w:numPr>
                <w:ilvl w:val="0"/>
                <w:numId w:val="29"/>
              </w:numPr>
              <w:jc w:val="both"/>
              <w:rPr>
                <w:rFonts w:asciiTheme="majorHAnsi" w:hAnsiTheme="majorHAnsi" w:cs="Times New Roman"/>
                <w:szCs w:val="20"/>
              </w:rPr>
            </w:pPr>
            <w:r w:rsidRPr="00FD1AB2">
              <w:rPr>
                <w:rFonts w:asciiTheme="majorHAnsi" w:hAnsiTheme="majorHAnsi" w:cs="Times New Roman"/>
                <w:szCs w:val="20"/>
              </w:rPr>
              <w:t>Sendika işlemlerinin yürütülmesini sağlama,</w:t>
            </w:r>
          </w:p>
          <w:p w:rsidR="00E6153B" w:rsidRPr="00FD1AB2" w:rsidRDefault="00E6153B" w:rsidP="00E6153B">
            <w:pPr>
              <w:pStyle w:val="TableParagraph"/>
              <w:numPr>
                <w:ilvl w:val="0"/>
                <w:numId w:val="29"/>
              </w:numPr>
              <w:jc w:val="both"/>
              <w:rPr>
                <w:rFonts w:asciiTheme="majorHAnsi" w:hAnsiTheme="majorHAnsi" w:cs="Times New Roman"/>
                <w:szCs w:val="20"/>
              </w:rPr>
            </w:pPr>
            <w:r w:rsidRPr="00FD1AB2">
              <w:rPr>
                <w:rFonts w:asciiTheme="majorHAnsi" w:hAnsiTheme="majorHAnsi" w:cs="Times New Roman"/>
                <w:szCs w:val="20"/>
              </w:rPr>
              <w:t>Personele oryantasyon eğitimi sağlama,</w:t>
            </w:r>
          </w:p>
          <w:p w:rsidR="00E6153B" w:rsidRPr="00FD1AB2" w:rsidRDefault="00E6153B" w:rsidP="00E6153B">
            <w:pPr>
              <w:pStyle w:val="TableParagraph"/>
              <w:numPr>
                <w:ilvl w:val="0"/>
                <w:numId w:val="29"/>
              </w:numPr>
              <w:jc w:val="both"/>
              <w:rPr>
                <w:rFonts w:asciiTheme="majorHAnsi" w:hAnsiTheme="majorHAnsi" w:cs="Times New Roman"/>
                <w:szCs w:val="20"/>
              </w:rPr>
            </w:pPr>
            <w:r w:rsidRPr="00FD1AB2">
              <w:rPr>
                <w:rFonts w:asciiTheme="majorHAnsi" w:hAnsiTheme="majorHAnsi" w:cs="Times New Roman"/>
                <w:szCs w:val="20"/>
              </w:rPr>
              <w:t>Personelin sağlık işlemlerini yürütme,</w:t>
            </w:r>
          </w:p>
          <w:p w:rsidR="00E6153B" w:rsidRPr="00FD1AB2" w:rsidRDefault="00E6153B" w:rsidP="00E6153B">
            <w:pPr>
              <w:pStyle w:val="TableParagraph"/>
              <w:numPr>
                <w:ilvl w:val="0"/>
                <w:numId w:val="29"/>
              </w:numPr>
              <w:jc w:val="both"/>
              <w:rPr>
                <w:rFonts w:asciiTheme="majorHAnsi" w:hAnsiTheme="majorHAnsi" w:cs="Times New Roman"/>
                <w:szCs w:val="20"/>
              </w:rPr>
            </w:pPr>
            <w:r w:rsidRPr="00FD1AB2">
              <w:rPr>
                <w:rFonts w:asciiTheme="majorHAnsi" w:hAnsiTheme="majorHAnsi" w:cs="Times New Roman"/>
                <w:szCs w:val="20"/>
              </w:rPr>
              <w:t>Öğretmen kimlik kartları başvurularını sağlama,</w:t>
            </w:r>
          </w:p>
          <w:p w:rsidR="00E6153B" w:rsidRPr="00FD1AB2" w:rsidRDefault="00E6153B" w:rsidP="00E6153B">
            <w:pPr>
              <w:pStyle w:val="TableParagraph"/>
              <w:numPr>
                <w:ilvl w:val="0"/>
                <w:numId w:val="29"/>
              </w:numPr>
              <w:jc w:val="both"/>
              <w:rPr>
                <w:rFonts w:asciiTheme="majorHAnsi" w:hAnsiTheme="majorHAnsi" w:cs="Times New Roman"/>
                <w:szCs w:val="20"/>
              </w:rPr>
            </w:pPr>
            <w:r w:rsidRPr="00FD1AB2">
              <w:rPr>
                <w:rFonts w:asciiTheme="majorHAnsi" w:hAnsiTheme="majorHAnsi" w:cs="Times New Roman"/>
                <w:szCs w:val="20"/>
              </w:rPr>
              <w:t>Her türlü görevlendirme işlemlerini yürütme,</w:t>
            </w:r>
          </w:p>
          <w:p w:rsidR="00E6153B" w:rsidRPr="00FD1AB2" w:rsidRDefault="00E6153B" w:rsidP="00E6153B">
            <w:pPr>
              <w:pStyle w:val="TableParagraph"/>
              <w:numPr>
                <w:ilvl w:val="0"/>
                <w:numId w:val="29"/>
              </w:numPr>
              <w:jc w:val="both"/>
              <w:rPr>
                <w:rFonts w:asciiTheme="majorHAnsi" w:hAnsiTheme="majorHAnsi" w:cs="Times New Roman"/>
                <w:szCs w:val="20"/>
              </w:rPr>
            </w:pPr>
            <w:r w:rsidRPr="00FD1AB2">
              <w:rPr>
                <w:rFonts w:asciiTheme="majorHAnsi" w:hAnsiTheme="majorHAnsi" w:cs="Times New Roman"/>
                <w:szCs w:val="20"/>
              </w:rPr>
              <w:t>Personelin başlama/ayrılma işlemlerini yürütme,</w:t>
            </w:r>
          </w:p>
          <w:p w:rsidR="00E6153B" w:rsidRPr="00FD1AB2" w:rsidRDefault="00E6153B" w:rsidP="00E6153B">
            <w:pPr>
              <w:pStyle w:val="TableParagraph"/>
              <w:numPr>
                <w:ilvl w:val="0"/>
                <w:numId w:val="29"/>
              </w:numPr>
              <w:jc w:val="both"/>
              <w:rPr>
                <w:rFonts w:asciiTheme="majorHAnsi" w:hAnsiTheme="majorHAnsi" w:cs="Times New Roman"/>
                <w:szCs w:val="20"/>
              </w:rPr>
            </w:pPr>
            <w:r w:rsidRPr="00FD1AB2">
              <w:rPr>
                <w:rFonts w:asciiTheme="majorHAnsi" w:hAnsiTheme="majorHAnsi" w:cs="Times New Roman"/>
                <w:szCs w:val="20"/>
              </w:rPr>
              <w:t>Ders ücreti karşılığı görevlendirme işlemlerini takip etme,</w:t>
            </w:r>
          </w:p>
          <w:p w:rsidR="00E6153B" w:rsidRPr="00FD1AB2" w:rsidRDefault="00E6153B" w:rsidP="00E6153B">
            <w:pPr>
              <w:pStyle w:val="TableParagraph"/>
              <w:numPr>
                <w:ilvl w:val="0"/>
                <w:numId w:val="29"/>
              </w:numPr>
              <w:jc w:val="both"/>
              <w:rPr>
                <w:rFonts w:asciiTheme="majorHAnsi" w:hAnsiTheme="majorHAnsi" w:cs="Times New Roman"/>
                <w:szCs w:val="20"/>
              </w:rPr>
            </w:pPr>
            <w:r w:rsidRPr="00FD1AB2">
              <w:rPr>
                <w:rFonts w:asciiTheme="majorHAnsi" w:hAnsiTheme="majorHAnsi" w:cs="Times New Roman"/>
                <w:szCs w:val="20"/>
              </w:rPr>
              <w:t>Okulun personel ve öğretmen dağılımını sağlama,</w:t>
            </w:r>
          </w:p>
          <w:p w:rsidR="00E6153B" w:rsidRPr="00FD1AB2" w:rsidRDefault="00E6153B" w:rsidP="00E6153B">
            <w:pPr>
              <w:pStyle w:val="TableParagraph"/>
              <w:numPr>
                <w:ilvl w:val="0"/>
                <w:numId w:val="29"/>
              </w:numPr>
              <w:jc w:val="both"/>
              <w:rPr>
                <w:rFonts w:asciiTheme="majorHAnsi" w:hAnsiTheme="majorHAnsi" w:cs="Times New Roman"/>
                <w:szCs w:val="20"/>
              </w:rPr>
            </w:pPr>
            <w:r w:rsidRPr="00FD1AB2">
              <w:rPr>
                <w:rFonts w:asciiTheme="majorHAnsi" w:hAnsiTheme="majorHAnsi" w:cs="Times New Roman"/>
                <w:szCs w:val="20"/>
              </w:rPr>
              <w:t>Personelin maaş, ek ders, yolluk vs. işlemlerini yürütme</w:t>
            </w:r>
          </w:p>
          <w:p w:rsidR="00E6153B" w:rsidRPr="00FD1AB2" w:rsidRDefault="00E6153B" w:rsidP="00E6153B">
            <w:pPr>
              <w:pStyle w:val="TableParagraph"/>
              <w:numPr>
                <w:ilvl w:val="0"/>
                <w:numId w:val="29"/>
              </w:numPr>
              <w:jc w:val="both"/>
              <w:rPr>
                <w:rFonts w:asciiTheme="majorHAnsi" w:hAnsiTheme="majorHAnsi" w:cs="Times New Roman"/>
                <w:szCs w:val="20"/>
              </w:rPr>
            </w:pPr>
            <w:r w:rsidRPr="00FD1AB2">
              <w:rPr>
                <w:rFonts w:asciiTheme="majorHAnsi" w:hAnsiTheme="majorHAnsi" w:cs="Times New Roman"/>
                <w:szCs w:val="20"/>
              </w:rPr>
              <w:t>Hizmet içi eğitim ihtiyaçlarını belirleme,</w:t>
            </w:r>
          </w:p>
          <w:p w:rsidR="00E6153B" w:rsidRPr="00FD1AB2" w:rsidRDefault="00E6153B" w:rsidP="00E6153B">
            <w:pPr>
              <w:pStyle w:val="TableParagraph"/>
              <w:numPr>
                <w:ilvl w:val="0"/>
                <w:numId w:val="29"/>
              </w:numPr>
              <w:jc w:val="both"/>
              <w:rPr>
                <w:rFonts w:asciiTheme="majorHAnsi" w:hAnsiTheme="majorHAnsi" w:cs="Times New Roman"/>
                <w:szCs w:val="20"/>
              </w:rPr>
            </w:pPr>
            <w:r w:rsidRPr="00FD1AB2">
              <w:rPr>
                <w:rFonts w:asciiTheme="majorHAnsi" w:hAnsiTheme="majorHAnsi" w:cs="Times New Roman"/>
                <w:szCs w:val="20"/>
              </w:rPr>
              <w:t>Personelin hizmet içi eğitim yoluyla eğitilmesini sağlama,</w:t>
            </w:r>
          </w:p>
          <w:p w:rsidR="00E6153B" w:rsidRPr="00FD1AB2" w:rsidRDefault="00E6153B" w:rsidP="00E6153B">
            <w:pPr>
              <w:pStyle w:val="TableParagraph"/>
              <w:numPr>
                <w:ilvl w:val="0"/>
                <w:numId w:val="29"/>
              </w:numPr>
              <w:jc w:val="both"/>
              <w:rPr>
                <w:rFonts w:asciiTheme="majorHAnsi" w:hAnsiTheme="majorHAnsi" w:cs="Times New Roman"/>
                <w:szCs w:val="20"/>
              </w:rPr>
            </w:pPr>
            <w:r w:rsidRPr="00FD1AB2">
              <w:rPr>
                <w:rFonts w:asciiTheme="majorHAnsi" w:hAnsiTheme="majorHAnsi" w:cs="Times New Roman"/>
                <w:szCs w:val="20"/>
              </w:rPr>
              <w:t>Öğretmen kimlik kartları başvurularını sağlama,</w:t>
            </w:r>
          </w:p>
          <w:p w:rsidR="00E6153B" w:rsidRPr="00FD1AB2" w:rsidRDefault="00E6153B" w:rsidP="00E6153B">
            <w:pPr>
              <w:pStyle w:val="TableParagraph"/>
              <w:numPr>
                <w:ilvl w:val="0"/>
                <w:numId w:val="29"/>
              </w:numPr>
              <w:jc w:val="both"/>
              <w:rPr>
                <w:rFonts w:asciiTheme="majorHAnsi" w:hAnsiTheme="majorHAnsi" w:cs="Times New Roman"/>
                <w:szCs w:val="20"/>
              </w:rPr>
            </w:pPr>
            <w:r w:rsidRPr="00FD1AB2">
              <w:rPr>
                <w:rFonts w:asciiTheme="majorHAnsi" w:hAnsiTheme="majorHAnsi" w:cs="Times New Roman"/>
                <w:szCs w:val="20"/>
              </w:rPr>
              <w:t>Belirli Gün ve Haftalar programlarını yürütme,</w:t>
            </w:r>
          </w:p>
          <w:p w:rsidR="00E6153B" w:rsidRPr="00FD1AB2" w:rsidRDefault="00E6153B" w:rsidP="00E6153B">
            <w:pPr>
              <w:pStyle w:val="TableParagraph"/>
              <w:numPr>
                <w:ilvl w:val="0"/>
                <w:numId w:val="29"/>
              </w:numPr>
              <w:jc w:val="both"/>
              <w:rPr>
                <w:rFonts w:asciiTheme="majorHAnsi" w:hAnsiTheme="majorHAnsi" w:cs="Times New Roman"/>
                <w:szCs w:val="20"/>
              </w:rPr>
            </w:pPr>
            <w:r w:rsidRPr="00FD1AB2">
              <w:rPr>
                <w:rFonts w:asciiTheme="majorHAnsi" w:hAnsiTheme="majorHAnsi" w:cs="Times New Roman"/>
                <w:szCs w:val="20"/>
              </w:rPr>
              <w:t>Personelin temel ve hazırlayıcı eğitim almalarını sağlama,</w:t>
            </w:r>
          </w:p>
          <w:p w:rsidR="00E6153B" w:rsidRPr="00FD1AB2" w:rsidRDefault="00E6153B" w:rsidP="00E6153B">
            <w:pPr>
              <w:pStyle w:val="TableParagraph"/>
              <w:numPr>
                <w:ilvl w:val="0"/>
                <w:numId w:val="29"/>
              </w:numPr>
              <w:rPr>
                <w:rFonts w:asciiTheme="majorHAnsi" w:hAnsiTheme="majorHAnsi" w:cs="Times New Roman"/>
                <w:szCs w:val="20"/>
              </w:rPr>
            </w:pPr>
            <w:r w:rsidRPr="00FD1AB2">
              <w:rPr>
                <w:rFonts w:asciiTheme="majorHAnsi" w:hAnsiTheme="majorHAnsi" w:cs="Times New Roman"/>
                <w:szCs w:val="20"/>
              </w:rPr>
              <w:t>Askerlikle ilgili işlemleri yürütme,</w:t>
            </w:r>
          </w:p>
          <w:p w:rsidR="00E6153B" w:rsidRPr="00FD1AB2" w:rsidRDefault="00E6153B" w:rsidP="00E6153B">
            <w:pPr>
              <w:pStyle w:val="TableParagraph"/>
              <w:numPr>
                <w:ilvl w:val="0"/>
                <w:numId w:val="29"/>
              </w:numPr>
              <w:rPr>
                <w:rFonts w:ascii="Times New Roman"/>
              </w:rPr>
            </w:pPr>
            <w:r w:rsidRPr="00FD1AB2">
              <w:rPr>
                <w:rFonts w:ascii="Times New Roman"/>
              </w:rPr>
              <w:t>Personeller i</w:t>
            </w:r>
            <w:r w:rsidRPr="00FD1AB2">
              <w:rPr>
                <w:rFonts w:ascii="Times New Roman"/>
              </w:rPr>
              <w:t>ç</w:t>
            </w:r>
            <w:r w:rsidRPr="00FD1AB2">
              <w:rPr>
                <w:rFonts w:ascii="Times New Roman"/>
              </w:rPr>
              <w:t>in d</w:t>
            </w:r>
            <w:r w:rsidRPr="00FD1AB2">
              <w:rPr>
                <w:rFonts w:ascii="Times New Roman"/>
              </w:rPr>
              <w:t>ü</w:t>
            </w:r>
            <w:r w:rsidRPr="00FD1AB2">
              <w:rPr>
                <w:rFonts w:ascii="Times New Roman"/>
              </w:rPr>
              <w:t>zenlenen s</w:t>
            </w:r>
            <w:r w:rsidR="00AD1D38" w:rsidRPr="00FD1AB2">
              <w:rPr>
                <w:rFonts w:ascii="Times New Roman"/>
              </w:rPr>
              <w:t>eminer ve kursl</w:t>
            </w:r>
            <w:r w:rsidRPr="00FD1AB2">
              <w:rPr>
                <w:rFonts w:ascii="Times New Roman"/>
              </w:rPr>
              <w:t>ar</w:t>
            </w:r>
            <w:r w:rsidRPr="00FD1AB2">
              <w:rPr>
                <w:rFonts w:ascii="Times New Roman"/>
              </w:rPr>
              <w:t>ı</w:t>
            </w:r>
            <w:r w:rsidRPr="00FD1AB2">
              <w:rPr>
                <w:rFonts w:ascii="Times New Roman"/>
              </w:rPr>
              <w:t xml:space="preserve"> takip etme</w:t>
            </w:r>
          </w:p>
          <w:p w:rsidR="00E6153B" w:rsidRPr="00FD1AB2" w:rsidRDefault="00E6153B" w:rsidP="00E6153B">
            <w:pPr>
              <w:pStyle w:val="TableParagraph"/>
              <w:numPr>
                <w:ilvl w:val="0"/>
                <w:numId w:val="29"/>
              </w:numPr>
              <w:rPr>
                <w:rFonts w:ascii="Times New Roman"/>
              </w:rPr>
            </w:pPr>
            <w:r w:rsidRPr="00FD1AB2">
              <w:rPr>
                <w:rFonts w:ascii="Times New Roman"/>
              </w:rPr>
              <w:lastRenderedPageBreak/>
              <w:t>Z</w:t>
            </w:r>
            <w:r w:rsidR="00AD1D38" w:rsidRPr="00FD1AB2">
              <w:rPr>
                <w:rFonts w:ascii="Times New Roman"/>
              </w:rPr>
              <w:t>ü</w:t>
            </w:r>
            <w:r w:rsidR="00AD1D38" w:rsidRPr="00FD1AB2">
              <w:rPr>
                <w:rFonts w:ascii="Times New Roman"/>
              </w:rPr>
              <w:t xml:space="preserve">mre </w:t>
            </w:r>
            <w:r w:rsidR="00AD1D38" w:rsidRPr="00FD1AB2">
              <w:rPr>
                <w:rFonts w:ascii="Times New Roman"/>
              </w:rPr>
              <w:t>ç</w:t>
            </w:r>
            <w:r w:rsidR="00AD1D38" w:rsidRPr="00FD1AB2">
              <w:rPr>
                <w:rFonts w:ascii="Times New Roman"/>
              </w:rPr>
              <w:t>al</w:t>
            </w:r>
            <w:r w:rsidR="00AD1D38" w:rsidRPr="00FD1AB2">
              <w:rPr>
                <w:rFonts w:ascii="Times New Roman"/>
              </w:rPr>
              <w:t>ış</w:t>
            </w:r>
            <w:r w:rsidR="00AD1D38" w:rsidRPr="00FD1AB2">
              <w:rPr>
                <w:rFonts w:ascii="Times New Roman"/>
              </w:rPr>
              <w:t>malar</w:t>
            </w:r>
            <w:r w:rsidR="00AD1D38" w:rsidRPr="00FD1AB2">
              <w:rPr>
                <w:rFonts w:ascii="Times New Roman"/>
              </w:rPr>
              <w:t>ı</w:t>
            </w:r>
            <w:r w:rsidRPr="00FD1AB2">
              <w:rPr>
                <w:rFonts w:ascii="Times New Roman"/>
              </w:rPr>
              <w:t xml:space="preserve">, </w:t>
            </w:r>
            <w:r w:rsidR="00AD1D38" w:rsidRPr="00FD1AB2">
              <w:rPr>
                <w:rFonts w:ascii="Times New Roman"/>
              </w:rPr>
              <w:t>toplant</w:t>
            </w:r>
            <w:r w:rsidR="00AD1D38" w:rsidRPr="00FD1AB2">
              <w:rPr>
                <w:rFonts w:ascii="Times New Roman"/>
              </w:rPr>
              <w:t>ı</w:t>
            </w:r>
            <w:r w:rsidR="00AD1D38" w:rsidRPr="00FD1AB2">
              <w:rPr>
                <w:rFonts w:ascii="Times New Roman"/>
              </w:rPr>
              <w:t>lar, d</w:t>
            </w:r>
            <w:r w:rsidR="00AD1D38" w:rsidRPr="00FD1AB2">
              <w:rPr>
                <w:rFonts w:ascii="Times New Roman"/>
              </w:rPr>
              <w:t>ış</w:t>
            </w:r>
            <w:r w:rsidR="00AD1D38" w:rsidRPr="00FD1AB2">
              <w:rPr>
                <w:rFonts w:ascii="Times New Roman"/>
              </w:rPr>
              <w:t xml:space="preserve"> payda</w:t>
            </w:r>
            <w:r w:rsidR="00AD1D38" w:rsidRPr="00FD1AB2">
              <w:rPr>
                <w:rFonts w:ascii="Times New Roman"/>
              </w:rPr>
              <w:t>ş</w:t>
            </w:r>
            <w:r w:rsidR="00AD1D38" w:rsidRPr="00FD1AB2">
              <w:rPr>
                <w:rFonts w:ascii="Times New Roman"/>
              </w:rPr>
              <w:t>larla g</w:t>
            </w:r>
            <w:r w:rsidR="00AD1D38" w:rsidRPr="00FD1AB2">
              <w:rPr>
                <w:rFonts w:ascii="Times New Roman"/>
              </w:rPr>
              <w:t>ö</w:t>
            </w:r>
            <w:r w:rsidR="00AD1D38" w:rsidRPr="00FD1AB2">
              <w:rPr>
                <w:rFonts w:ascii="Times New Roman"/>
              </w:rPr>
              <w:t>r</w:t>
            </w:r>
            <w:r w:rsidR="00AD1D38" w:rsidRPr="00FD1AB2">
              <w:rPr>
                <w:rFonts w:ascii="Times New Roman"/>
              </w:rPr>
              <w:t>üş</w:t>
            </w:r>
            <w:r w:rsidR="00AD1D38" w:rsidRPr="00FD1AB2">
              <w:rPr>
                <w:rFonts w:ascii="Times New Roman"/>
              </w:rPr>
              <w:t xml:space="preserve">me, </w:t>
            </w:r>
          </w:p>
          <w:p w:rsidR="002E1A6A" w:rsidRPr="00FD1AB2" w:rsidRDefault="00077D2B" w:rsidP="00077D2B">
            <w:pPr>
              <w:pStyle w:val="TableParagraph"/>
              <w:numPr>
                <w:ilvl w:val="0"/>
                <w:numId w:val="29"/>
              </w:numPr>
              <w:rPr>
                <w:rFonts w:ascii="Times New Roman"/>
              </w:rPr>
            </w:pPr>
            <w:r w:rsidRPr="00FD1AB2">
              <w:rPr>
                <w:rFonts w:ascii="Times New Roman"/>
              </w:rPr>
              <w:t>Personeller aras</w:t>
            </w:r>
            <w:r w:rsidRPr="00FD1AB2">
              <w:rPr>
                <w:rFonts w:ascii="Times New Roman"/>
              </w:rPr>
              <w:t>ı</w:t>
            </w:r>
            <w:r w:rsidRPr="00FD1AB2">
              <w:rPr>
                <w:rFonts w:ascii="Times New Roman"/>
              </w:rPr>
              <w:t xml:space="preserve"> ileti</w:t>
            </w:r>
            <w:r w:rsidRPr="00FD1AB2">
              <w:rPr>
                <w:rFonts w:ascii="Times New Roman"/>
              </w:rPr>
              <w:t>ş</w:t>
            </w:r>
            <w:r w:rsidRPr="00FD1AB2">
              <w:rPr>
                <w:rFonts w:ascii="Times New Roman"/>
              </w:rPr>
              <w:t>imi ve okul iklimini olumlu y</w:t>
            </w:r>
            <w:r w:rsidRPr="00FD1AB2">
              <w:rPr>
                <w:rFonts w:ascii="Times New Roman"/>
              </w:rPr>
              <w:t>ö</w:t>
            </w:r>
            <w:r w:rsidRPr="00FD1AB2">
              <w:rPr>
                <w:rFonts w:ascii="Times New Roman"/>
              </w:rPr>
              <w:t>nde etkilemek i</w:t>
            </w:r>
            <w:r w:rsidRPr="00FD1AB2">
              <w:rPr>
                <w:rFonts w:ascii="Times New Roman"/>
              </w:rPr>
              <w:t>ç</w:t>
            </w:r>
            <w:r w:rsidRPr="00FD1AB2">
              <w:rPr>
                <w:rFonts w:ascii="Times New Roman"/>
              </w:rPr>
              <w:t xml:space="preserve">in </w:t>
            </w:r>
            <w:r w:rsidR="00AD1D38" w:rsidRPr="00FD1AB2">
              <w:rPr>
                <w:rFonts w:ascii="Times New Roman"/>
              </w:rPr>
              <w:t>okul yeme</w:t>
            </w:r>
            <w:r w:rsidR="00AD1D38" w:rsidRPr="00FD1AB2">
              <w:rPr>
                <w:rFonts w:ascii="Times New Roman"/>
              </w:rPr>
              <w:t>ğ</w:t>
            </w:r>
            <w:r w:rsidR="00AD1D38" w:rsidRPr="00FD1AB2">
              <w:rPr>
                <w:rFonts w:ascii="Times New Roman"/>
              </w:rPr>
              <w:t xml:space="preserve">i, </w:t>
            </w:r>
            <w:r w:rsidR="00AD1D38" w:rsidRPr="00FD1AB2">
              <w:rPr>
                <w:rFonts w:ascii="Times New Roman"/>
              </w:rPr>
              <w:t>ç</w:t>
            </w:r>
            <w:r w:rsidR="00AD1D38" w:rsidRPr="00FD1AB2">
              <w:rPr>
                <w:rFonts w:ascii="Times New Roman"/>
              </w:rPr>
              <w:t>ay saati uygulamas</w:t>
            </w:r>
            <w:r w:rsidR="00AD1D38" w:rsidRPr="00FD1AB2">
              <w:rPr>
                <w:rFonts w:ascii="Times New Roman"/>
              </w:rPr>
              <w:t>ı</w:t>
            </w:r>
            <w:r w:rsidR="00AD1D38" w:rsidRPr="00FD1AB2">
              <w:rPr>
                <w:rFonts w:ascii="Times New Roman"/>
              </w:rPr>
              <w:t>, personel iftar ve piknik programlar</w:t>
            </w:r>
            <w:r w:rsidRPr="00FD1AB2">
              <w:rPr>
                <w:rFonts w:ascii="Times New Roman"/>
              </w:rPr>
              <w:t>ı</w:t>
            </w:r>
            <w:r w:rsidRPr="00FD1AB2">
              <w:rPr>
                <w:rFonts w:ascii="Times New Roman"/>
              </w:rPr>
              <w:t xml:space="preserve"> gibi programlar d</w:t>
            </w:r>
            <w:r w:rsidRPr="00FD1AB2">
              <w:rPr>
                <w:rFonts w:ascii="Times New Roman"/>
              </w:rPr>
              <w:t>ü</w:t>
            </w:r>
            <w:r w:rsidRPr="00FD1AB2">
              <w:rPr>
                <w:rFonts w:ascii="Times New Roman"/>
              </w:rPr>
              <w:t>zenlemek</w:t>
            </w:r>
          </w:p>
        </w:tc>
      </w:tr>
      <w:tr w:rsidR="002E1A6A">
        <w:trPr>
          <w:trHeight w:val="414"/>
        </w:trPr>
        <w:tc>
          <w:tcPr>
            <w:tcW w:w="3893" w:type="dxa"/>
            <w:shd w:val="clear" w:color="auto" w:fill="E2EFD9"/>
          </w:tcPr>
          <w:p w:rsidR="002E1A6A" w:rsidRDefault="003F6BB5">
            <w:pPr>
              <w:pStyle w:val="TableParagraph"/>
              <w:spacing w:before="90"/>
              <w:ind w:left="107"/>
              <w:rPr>
                <w:b/>
                <w:sz w:val="20"/>
              </w:rPr>
            </w:pPr>
            <w:r>
              <w:rPr>
                <w:b/>
                <w:sz w:val="20"/>
              </w:rPr>
              <w:lastRenderedPageBreak/>
              <w:t>Okul</w:t>
            </w:r>
            <w:r>
              <w:rPr>
                <w:b/>
                <w:spacing w:val="-3"/>
                <w:sz w:val="20"/>
              </w:rPr>
              <w:t xml:space="preserve"> </w:t>
            </w:r>
            <w:r>
              <w:rPr>
                <w:b/>
                <w:sz w:val="20"/>
              </w:rPr>
              <w:t>aile</w:t>
            </w:r>
            <w:r>
              <w:rPr>
                <w:b/>
                <w:spacing w:val="-3"/>
                <w:sz w:val="20"/>
              </w:rPr>
              <w:t xml:space="preserve"> </w:t>
            </w:r>
            <w:r>
              <w:rPr>
                <w:b/>
                <w:sz w:val="20"/>
              </w:rPr>
              <w:t>birliği</w:t>
            </w:r>
            <w:r>
              <w:rPr>
                <w:b/>
                <w:spacing w:val="-4"/>
                <w:sz w:val="20"/>
              </w:rPr>
              <w:t xml:space="preserve"> </w:t>
            </w:r>
            <w:r>
              <w:rPr>
                <w:b/>
                <w:sz w:val="20"/>
              </w:rPr>
              <w:t>faaliyetleri</w:t>
            </w:r>
          </w:p>
        </w:tc>
        <w:tc>
          <w:tcPr>
            <w:tcW w:w="5767" w:type="dxa"/>
          </w:tcPr>
          <w:p w:rsidR="00AD1D38" w:rsidRPr="00FD1AB2" w:rsidRDefault="00AD1D38" w:rsidP="00077D2B">
            <w:pPr>
              <w:pStyle w:val="TableParagraph"/>
              <w:numPr>
                <w:ilvl w:val="0"/>
                <w:numId w:val="31"/>
              </w:numPr>
              <w:rPr>
                <w:rFonts w:ascii="Times New Roman"/>
              </w:rPr>
            </w:pPr>
            <w:r w:rsidRPr="00FD1AB2">
              <w:rPr>
                <w:rFonts w:ascii="Times New Roman"/>
              </w:rPr>
              <w:t>Okul aile birli</w:t>
            </w:r>
            <w:r w:rsidRPr="00FD1AB2">
              <w:rPr>
                <w:rFonts w:ascii="Times New Roman"/>
              </w:rPr>
              <w:t>ğ</w:t>
            </w:r>
            <w:r w:rsidRPr="00FD1AB2">
              <w:rPr>
                <w:rFonts w:ascii="Times New Roman"/>
              </w:rPr>
              <w:t>i toplant</w:t>
            </w:r>
            <w:r w:rsidRPr="00FD1AB2">
              <w:rPr>
                <w:rFonts w:ascii="Times New Roman"/>
              </w:rPr>
              <w:t>ı</w:t>
            </w:r>
            <w:r w:rsidRPr="00FD1AB2">
              <w:rPr>
                <w:rFonts w:ascii="Times New Roman"/>
              </w:rPr>
              <w:t>s</w:t>
            </w:r>
            <w:r w:rsidRPr="00FD1AB2">
              <w:rPr>
                <w:rFonts w:ascii="Times New Roman"/>
              </w:rPr>
              <w:t>ı</w:t>
            </w:r>
            <w:r w:rsidR="00077D2B" w:rsidRPr="00FD1AB2">
              <w:rPr>
                <w:rFonts w:ascii="Times New Roman"/>
              </w:rPr>
              <w:t>nda</w:t>
            </w:r>
            <w:r w:rsidRPr="00FD1AB2">
              <w:rPr>
                <w:rFonts w:ascii="Times New Roman"/>
              </w:rPr>
              <w:t xml:space="preserve"> kermes, gezi ve mezuniyet organizasyonu, ba</w:t>
            </w:r>
            <w:r w:rsidRPr="00FD1AB2">
              <w:rPr>
                <w:rFonts w:ascii="Times New Roman"/>
              </w:rPr>
              <w:t>ş</w:t>
            </w:r>
            <w:r w:rsidRPr="00FD1AB2">
              <w:rPr>
                <w:rFonts w:ascii="Times New Roman"/>
              </w:rPr>
              <w:t>ar</w:t>
            </w:r>
            <w:r w:rsidRPr="00FD1AB2">
              <w:rPr>
                <w:rFonts w:ascii="Times New Roman"/>
              </w:rPr>
              <w:t>ı</w:t>
            </w:r>
            <w:r w:rsidRPr="00FD1AB2">
              <w:rPr>
                <w:rFonts w:ascii="Times New Roman"/>
              </w:rPr>
              <w:t>l</w:t>
            </w:r>
            <w:r w:rsidRPr="00FD1AB2">
              <w:rPr>
                <w:rFonts w:ascii="Times New Roman"/>
              </w:rPr>
              <w:t>ı</w:t>
            </w:r>
            <w:r w:rsidRPr="00FD1AB2">
              <w:rPr>
                <w:rFonts w:ascii="Times New Roman"/>
              </w:rPr>
              <w:t xml:space="preserve"> </w:t>
            </w:r>
            <w:r w:rsidRPr="00FD1AB2">
              <w:rPr>
                <w:rFonts w:ascii="Times New Roman"/>
              </w:rPr>
              <w:t>öğ</w:t>
            </w:r>
            <w:r w:rsidRPr="00FD1AB2">
              <w:rPr>
                <w:rFonts w:ascii="Times New Roman"/>
              </w:rPr>
              <w:t xml:space="preserve">rencilerin </w:t>
            </w:r>
            <w:r w:rsidRPr="00FD1AB2">
              <w:rPr>
                <w:rFonts w:ascii="Times New Roman"/>
              </w:rPr>
              <w:t>ö</w:t>
            </w:r>
            <w:r w:rsidRPr="00FD1AB2">
              <w:rPr>
                <w:rFonts w:ascii="Times New Roman"/>
              </w:rPr>
              <w:t>d</w:t>
            </w:r>
            <w:r w:rsidRPr="00FD1AB2">
              <w:rPr>
                <w:rFonts w:ascii="Times New Roman"/>
              </w:rPr>
              <w:t>ü</w:t>
            </w:r>
            <w:r w:rsidR="00077D2B" w:rsidRPr="00FD1AB2">
              <w:rPr>
                <w:rFonts w:ascii="Times New Roman"/>
              </w:rPr>
              <w:t>llendirilmesi gibi konular</w:t>
            </w:r>
            <w:r w:rsidR="00077D2B" w:rsidRPr="00FD1AB2">
              <w:rPr>
                <w:rFonts w:ascii="Times New Roman"/>
              </w:rPr>
              <w:t>ı</w:t>
            </w:r>
            <w:r w:rsidR="00077D2B" w:rsidRPr="00FD1AB2">
              <w:rPr>
                <w:rFonts w:ascii="Times New Roman"/>
              </w:rPr>
              <w:t>n g</w:t>
            </w:r>
            <w:r w:rsidR="00077D2B" w:rsidRPr="00FD1AB2">
              <w:rPr>
                <w:rFonts w:ascii="Times New Roman"/>
              </w:rPr>
              <w:t>ö</w:t>
            </w:r>
            <w:r w:rsidR="00077D2B" w:rsidRPr="00FD1AB2">
              <w:rPr>
                <w:rFonts w:ascii="Times New Roman"/>
              </w:rPr>
              <w:t>r</w:t>
            </w:r>
            <w:r w:rsidR="00077D2B" w:rsidRPr="00FD1AB2">
              <w:rPr>
                <w:rFonts w:ascii="Times New Roman"/>
              </w:rPr>
              <w:t>üşü</w:t>
            </w:r>
            <w:r w:rsidR="00077D2B" w:rsidRPr="00FD1AB2">
              <w:rPr>
                <w:rFonts w:ascii="Times New Roman"/>
              </w:rPr>
              <w:t>lmesi ve faaliyet takibini, denetimini yapmak</w:t>
            </w:r>
          </w:p>
        </w:tc>
      </w:tr>
      <w:tr w:rsidR="002E1A6A">
        <w:trPr>
          <w:trHeight w:val="443"/>
        </w:trPr>
        <w:tc>
          <w:tcPr>
            <w:tcW w:w="3893" w:type="dxa"/>
            <w:shd w:val="clear" w:color="auto" w:fill="E2EFD9"/>
          </w:tcPr>
          <w:p w:rsidR="002E1A6A" w:rsidRDefault="003F6BB5">
            <w:pPr>
              <w:pStyle w:val="TableParagraph"/>
              <w:spacing w:before="105"/>
              <w:ind w:left="107"/>
              <w:rPr>
                <w:b/>
                <w:sz w:val="20"/>
              </w:rPr>
            </w:pPr>
            <w:r>
              <w:rPr>
                <w:b/>
                <w:sz w:val="20"/>
              </w:rPr>
              <w:t>Öğrencilere</w:t>
            </w:r>
            <w:r>
              <w:rPr>
                <w:b/>
                <w:spacing w:val="-4"/>
                <w:sz w:val="20"/>
              </w:rPr>
              <w:t xml:space="preserve"> </w:t>
            </w:r>
            <w:r>
              <w:rPr>
                <w:b/>
                <w:sz w:val="20"/>
              </w:rPr>
              <w:t>yönelik</w:t>
            </w:r>
            <w:r>
              <w:rPr>
                <w:b/>
                <w:spacing w:val="-6"/>
                <w:sz w:val="20"/>
              </w:rPr>
              <w:t xml:space="preserve"> </w:t>
            </w:r>
            <w:r>
              <w:rPr>
                <w:b/>
                <w:sz w:val="20"/>
              </w:rPr>
              <w:t>faaliyetler</w:t>
            </w:r>
          </w:p>
        </w:tc>
        <w:tc>
          <w:tcPr>
            <w:tcW w:w="5767" w:type="dxa"/>
          </w:tcPr>
          <w:p w:rsidR="002E1A6A" w:rsidRPr="00FD1AB2" w:rsidRDefault="00AD1D38" w:rsidP="00077D2B">
            <w:pPr>
              <w:pStyle w:val="TableParagraph"/>
              <w:numPr>
                <w:ilvl w:val="0"/>
                <w:numId w:val="31"/>
              </w:numPr>
              <w:rPr>
                <w:rFonts w:ascii="Times New Roman"/>
              </w:rPr>
            </w:pPr>
            <w:r w:rsidRPr="00FD1AB2">
              <w:rPr>
                <w:rFonts w:ascii="Times New Roman"/>
              </w:rPr>
              <w:t>Öğ</w:t>
            </w:r>
            <w:r w:rsidR="009C165E" w:rsidRPr="00FD1AB2">
              <w:rPr>
                <w:rFonts w:ascii="Times New Roman"/>
              </w:rPr>
              <w:t>rencilerimizin</w:t>
            </w:r>
            <w:r w:rsidRPr="00FD1AB2">
              <w:rPr>
                <w:rFonts w:ascii="Times New Roman"/>
              </w:rPr>
              <w:t xml:space="preserve"> </w:t>
            </w:r>
            <w:r w:rsidRPr="00FD1AB2">
              <w:rPr>
                <w:rFonts w:ascii="Times New Roman"/>
              </w:rPr>
              <w:t>ç</w:t>
            </w:r>
            <w:r w:rsidRPr="00FD1AB2">
              <w:rPr>
                <w:rFonts w:ascii="Times New Roman"/>
              </w:rPr>
              <w:t>ok y</w:t>
            </w:r>
            <w:r w:rsidRPr="00FD1AB2">
              <w:rPr>
                <w:rFonts w:ascii="Times New Roman"/>
              </w:rPr>
              <w:t>ö</w:t>
            </w:r>
            <w:r w:rsidRPr="00FD1AB2">
              <w:rPr>
                <w:rFonts w:ascii="Times New Roman"/>
              </w:rPr>
              <w:t>nl</w:t>
            </w:r>
            <w:r w:rsidRPr="00FD1AB2">
              <w:rPr>
                <w:rFonts w:ascii="Times New Roman"/>
              </w:rPr>
              <w:t>ü</w:t>
            </w:r>
            <w:r w:rsidRPr="00FD1AB2">
              <w:rPr>
                <w:rFonts w:ascii="Times New Roman"/>
              </w:rPr>
              <w:t xml:space="preserve"> geli</w:t>
            </w:r>
            <w:r w:rsidRPr="00FD1AB2">
              <w:rPr>
                <w:rFonts w:ascii="Times New Roman"/>
              </w:rPr>
              <w:t>ş</w:t>
            </w:r>
            <w:r w:rsidRPr="00FD1AB2">
              <w:rPr>
                <w:rFonts w:ascii="Times New Roman"/>
              </w:rPr>
              <w:t>imleri i</w:t>
            </w:r>
            <w:r w:rsidRPr="00FD1AB2">
              <w:rPr>
                <w:rFonts w:ascii="Times New Roman"/>
              </w:rPr>
              <w:t>ç</w:t>
            </w:r>
            <w:r w:rsidRPr="00FD1AB2">
              <w:rPr>
                <w:rFonts w:ascii="Times New Roman"/>
              </w:rPr>
              <w:t>in okulumuzda sosyal, k</w:t>
            </w:r>
            <w:r w:rsidRPr="00FD1AB2">
              <w:rPr>
                <w:rFonts w:ascii="Times New Roman"/>
              </w:rPr>
              <w:t>ü</w:t>
            </w:r>
            <w:r w:rsidRPr="00FD1AB2">
              <w:rPr>
                <w:rFonts w:ascii="Times New Roman"/>
              </w:rPr>
              <w:t>lt</w:t>
            </w:r>
            <w:r w:rsidRPr="00FD1AB2">
              <w:rPr>
                <w:rFonts w:ascii="Times New Roman"/>
              </w:rPr>
              <w:t>ü</w:t>
            </w:r>
            <w:r w:rsidRPr="00FD1AB2">
              <w:rPr>
                <w:rFonts w:ascii="Times New Roman"/>
              </w:rPr>
              <w:t xml:space="preserve">rel sanatsal ve sportif faaliyetler </w:t>
            </w:r>
            <w:r w:rsidR="009C165E" w:rsidRPr="00FD1AB2">
              <w:rPr>
                <w:rFonts w:ascii="Times New Roman"/>
              </w:rPr>
              <w:t>ç</w:t>
            </w:r>
            <w:r w:rsidR="009C165E" w:rsidRPr="00FD1AB2">
              <w:rPr>
                <w:rFonts w:ascii="Times New Roman"/>
              </w:rPr>
              <w:t>e</w:t>
            </w:r>
            <w:r w:rsidR="009C165E" w:rsidRPr="00FD1AB2">
              <w:rPr>
                <w:rFonts w:ascii="Times New Roman"/>
              </w:rPr>
              <w:t>ş</w:t>
            </w:r>
            <w:r w:rsidR="009C165E" w:rsidRPr="00FD1AB2">
              <w:rPr>
                <w:rFonts w:ascii="Times New Roman"/>
              </w:rPr>
              <w:t>itlendirilmi</w:t>
            </w:r>
            <w:r w:rsidR="009C165E" w:rsidRPr="00FD1AB2">
              <w:rPr>
                <w:rFonts w:ascii="Times New Roman"/>
              </w:rPr>
              <w:t>ş</w:t>
            </w:r>
            <w:r w:rsidR="009C165E" w:rsidRPr="00FD1AB2">
              <w:rPr>
                <w:rFonts w:ascii="Times New Roman"/>
              </w:rPr>
              <w:t>tir. Yap</w:t>
            </w:r>
            <w:r w:rsidR="009C165E" w:rsidRPr="00FD1AB2">
              <w:rPr>
                <w:rFonts w:ascii="Times New Roman"/>
              </w:rPr>
              <w:t>ı</w:t>
            </w:r>
            <w:r w:rsidR="009C165E" w:rsidRPr="00FD1AB2">
              <w:rPr>
                <w:rFonts w:ascii="Times New Roman"/>
              </w:rPr>
              <w:t>lacak etkinlikler d</w:t>
            </w:r>
            <w:r w:rsidR="009C165E" w:rsidRPr="00FD1AB2">
              <w:rPr>
                <w:rFonts w:ascii="Times New Roman"/>
              </w:rPr>
              <w:t>ö</w:t>
            </w:r>
            <w:r w:rsidR="009C165E" w:rsidRPr="00FD1AB2">
              <w:rPr>
                <w:rFonts w:ascii="Times New Roman"/>
              </w:rPr>
              <w:t>nem ba</w:t>
            </w:r>
            <w:r w:rsidR="009C165E" w:rsidRPr="00FD1AB2">
              <w:rPr>
                <w:rFonts w:ascii="Times New Roman"/>
              </w:rPr>
              <w:t>şı</w:t>
            </w:r>
            <w:r w:rsidR="009C165E" w:rsidRPr="00FD1AB2">
              <w:rPr>
                <w:rFonts w:ascii="Times New Roman"/>
              </w:rPr>
              <w:t xml:space="preserve"> </w:t>
            </w:r>
            <w:r w:rsidR="009C165E" w:rsidRPr="00FD1AB2">
              <w:rPr>
                <w:rFonts w:ascii="Times New Roman"/>
              </w:rPr>
              <w:t>öğ</w:t>
            </w:r>
            <w:r w:rsidR="009C165E" w:rsidRPr="00FD1AB2">
              <w:rPr>
                <w:rFonts w:ascii="Times New Roman"/>
              </w:rPr>
              <w:t>retmenler kurulunda g</w:t>
            </w:r>
            <w:r w:rsidR="009C165E" w:rsidRPr="00FD1AB2">
              <w:rPr>
                <w:rFonts w:ascii="Times New Roman"/>
              </w:rPr>
              <w:t>ö</w:t>
            </w:r>
            <w:r w:rsidR="009C165E" w:rsidRPr="00FD1AB2">
              <w:rPr>
                <w:rFonts w:ascii="Times New Roman"/>
              </w:rPr>
              <w:t>r</w:t>
            </w:r>
            <w:r w:rsidR="009C165E" w:rsidRPr="00FD1AB2">
              <w:rPr>
                <w:rFonts w:ascii="Times New Roman"/>
              </w:rPr>
              <w:t>üşü</w:t>
            </w:r>
            <w:r w:rsidR="009C165E" w:rsidRPr="00FD1AB2">
              <w:rPr>
                <w:rFonts w:ascii="Times New Roman"/>
              </w:rPr>
              <w:t>lmekte ve planlanmaktad</w:t>
            </w:r>
            <w:r w:rsidR="009C165E" w:rsidRPr="00FD1AB2">
              <w:rPr>
                <w:rFonts w:ascii="Times New Roman"/>
              </w:rPr>
              <w:t>ı</w:t>
            </w:r>
            <w:r w:rsidR="009C165E" w:rsidRPr="00FD1AB2">
              <w:rPr>
                <w:rFonts w:ascii="Times New Roman"/>
              </w:rPr>
              <w:t>r. Yap</w:t>
            </w:r>
            <w:r w:rsidR="009C165E" w:rsidRPr="00FD1AB2">
              <w:rPr>
                <w:rFonts w:ascii="Times New Roman"/>
              </w:rPr>
              <w:t>ı</w:t>
            </w:r>
            <w:r w:rsidR="009C165E" w:rsidRPr="00FD1AB2">
              <w:rPr>
                <w:rFonts w:ascii="Times New Roman"/>
              </w:rPr>
              <w:t>lan ve yap</w:t>
            </w:r>
            <w:r w:rsidR="009C165E" w:rsidRPr="00FD1AB2">
              <w:rPr>
                <w:rFonts w:ascii="Times New Roman"/>
              </w:rPr>
              <w:t>ı</w:t>
            </w:r>
            <w:r w:rsidR="009C165E" w:rsidRPr="00FD1AB2">
              <w:rPr>
                <w:rFonts w:ascii="Times New Roman"/>
              </w:rPr>
              <w:t>lmas</w:t>
            </w:r>
            <w:r w:rsidR="009C165E" w:rsidRPr="00FD1AB2">
              <w:rPr>
                <w:rFonts w:ascii="Times New Roman"/>
              </w:rPr>
              <w:t>ı</w:t>
            </w:r>
            <w:r w:rsidR="009C165E" w:rsidRPr="00FD1AB2">
              <w:rPr>
                <w:rFonts w:ascii="Times New Roman"/>
              </w:rPr>
              <w:t xml:space="preserve"> d</w:t>
            </w:r>
            <w:r w:rsidR="009C165E" w:rsidRPr="00FD1AB2">
              <w:rPr>
                <w:rFonts w:ascii="Times New Roman"/>
              </w:rPr>
              <w:t>üşü</w:t>
            </w:r>
            <w:r w:rsidR="009C165E" w:rsidRPr="00FD1AB2">
              <w:rPr>
                <w:rFonts w:ascii="Times New Roman"/>
              </w:rPr>
              <w:t>n</w:t>
            </w:r>
            <w:r w:rsidR="009C165E" w:rsidRPr="00FD1AB2">
              <w:rPr>
                <w:rFonts w:ascii="Times New Roman"/>
              </w:rPr>
              <w:t>ü</w:t>
            </w:r>
            <w:r w:rsidR="009C165E" w:rsidRPr="00FD1AB2">
              <w:rPr>
                <w:rFonts w:ascii="Times New Roman"/>
              </w:rPr>
              <w:t>len etkinlikler yukar</w:t>
            </w:r>
            <w:r w:rsidR="009C165E" w:rsidRPr="00FD1AB2">
              <w:rPr>
                <w:rFonts w:ascii="Times New Roman"/>
              </w:rPr>
              <w:t>ı</w:t>
            </w:r>
            <w:r w:rsidR="009C165E" w:rsidRPr="00FD1AB2">
              <w:rPr>
                <w:rFonts w:ascii="Times New Roman"/>
              </w:rPr>
              <w:t>daki k</w:t>
            </w:r>
            <w:r w:rsidR="009C165E" w:rsidRPr="00FD1AB2">
              <w:rPr>
                <w:rFonts w:ascii="Times New Roman"/>
              </w:rPr>
              <w:t>ı</w:t>
            </w:r>
            <w:r w:rsidR="009C165E" w:rsidRPr="00FD1AB2">
              <w:rPr>
                <w:rFonts w:ascii="Times New Roman"/>
              </w:rPr>
              <w:t>s</w:t>
            </w:r>
            <w:r w:rsidR="009C165E" w:rsidRPr="00FD1AB2">
              <w:rPr>
                <w:rFonts w:ascii="Times New Roman"/>
              </w:rPr>
              <w:t>ı</w:t>
            </w:r>
            <w:r w:rsidR="009C165E" w:rsidRPr="00FD1AB2">
              <w:rPr>
                <w:rFonts w:ascii="Times New Roman"/>
              </w:rPr>
              <w:t>mlarda belirtilmi</w:t>
            </w:r>
            <w:r w:rsidR="009C165E" w:rsidRPr="00FD1AB2">
              <w:rPr>
                <w:rFonts w:ascii="Times New Roman"/>
              </w:rPr>
              <w:t>ş</w:t>
            </w:r>
            <w:r w:rsidR="009C165E" w:rsidRPr="00FD1AB2">
              <w:rPr>
                <w:rFonts w:ascii="Times New Roman"/>
              </w:rPr>
              <w:t xml:space="preserve">tir. </w:t>
            </w:r>
          </w:p>
        </w:tc>
      </w:tr>
      <w:tr w:rsidR="002E1A6A">
        <w:trPr>
          <w:trHeight w:val="414"/>
        </w:trPr>
        <w:tc>
          <w:tcPr>
            <w:tcW w:w="3893" w:type="dxa"/>
            <w:shd w:val="clear" w:color="auto" w:fill="E2EFD9"/>
          </w:tcPr>
          <w:p w:rsidR="002E1A6A" w:rsidRDefault="003F6BB5">
            <w:pPr>
              <w:pStyle w:val="TableParagraph"/>
              <w:spacing w:before="90"/>
              <w:ind w:left="107"/>
              <w:rPr>
                <w:b/>
                <w:sz w:val="20"/>
              </w:rPr>
            </w:pPr>
            <w:r>
              <w:rPr>
                <w:b/>
                <w:sz w:val="20"/>
              </w:rPr>
              <w:t>Ölçme</w:t>
            </w:r>
            <w:r>
              <w:rPr>
                <w:b/>
                <w:spacing w:val="-5"/>
                <w:sz w:val="20"/>
              </w:rPr>
              <w:t xml:space="preserve"> </w:t>
            </w:r>
            <w:r>
              <w:rPr>
                <w:b/>
                <w:sz w:val="20"/>
              </w:rPr>
              <w:t>değerlendirme</w:t>
            </w:r>
            <w:r>
              <w:rPr>
                <w:b/>
                <w:spacing w:val="-4"/>
                <w:sz w:val="20"/>
              </w:rPr>
              <w:t xml:space="preserve"> </w:t>
            </w:r>
            <w:r>
              <w:rPr>
                <w:b/>
                <w:sz w:val="20"/>
              </w:rPr>
              <w:t>faaliyetleri</w:t>
            </w:r>
          </w:p>
        </w:tc>
        <w:tc>
          <w:tcPr>
            <w:tcW w:w="5767" w:type="dxa"/>
          </w:tcPr>
          <w:p w:rsidR="002E1A6A" w:rsidRPr="00077D2B" w:rsidRDefault="009C165E" w:rsidP="00077D2B">
            <w:pPr>
              <w:pStyle w:val="TableParagraph"/>
              <w:numPr>
                <w:ilvl w:val="0"/>
                <w:numId w:val="31"/>
              </w:numPr>
              <w:rPr>
                <w:rFonts w:ascii="Times New Roman"/>
              </w:rPr>
            </w:pPr>
            <w:r w:rsidRPr="00077D2B">
              <w:rPr>
                <w:rFonts w:ascii="Times New Roman"/>
              </w:rPr>
              <w:t>Bilgi yar</w:t>
            </w:r>
            <w:r w:rsidRPr="00077D2B">
              <w:rPr>
                <w:rFonts w:ascii="Times New Roman"/>
              </w:rPr>
              <w:t>ış</w:t>
            </w:r>
            <w:r w:rsidRPr="00077D2B">
              <w:rPr>
                <w:rFonts w:ascii="Times New Roman"/>
              </w:rPr>
              <w:t>mas</w:t>
            </w:r>
            <w:r w:rsidRPr="00077D2B">
              <w:rPr>
                <w:rFonts w:ascii="Times New Roman"/>
              </w:rPr>
              <w:t>ı</w:t>
            </w:r>
            <w:r w:rsidRPr="00077D2B">
              <w:rPr>
                <w:rFonts w:ascii="Times New Roman"/>
              </w:rPr>
              <w:t>, haftan</w:t>
            </w:r>
            <w:r w:rsidRPr="00077D2B">
              <w:rPr>
                <w:rFonts w:ascii="Times New Roman"/>
              </w:rPr>
              <w:t>ı</w:t>
            </w:r>
            <w:r w:rsidRPr="00077D2B">
              <w:rPr>
                <w:rFonts w:ascii="Times New Roman"/>
              </w:rPr>
              <w:t>n sorusu, deneme s</w:t>
            </w:r>
            <w:r w:rsidRPr="00077D2B">
              <w:rPr>
                <w:rFonts w:ascii="Times New Roman"/>
              </w:rPr>
              <w:t>ı</w:t>
            </w:r>
            <w:r w:rsidRPr="00077D2B">
              <w:rPr>
                <w:rFonts w:ascii="Times New Roman"/>
              </w:rPr>
              <w:t>navlar</w:t>
            </w:r>
            <w:r w:rsidRPr="00077D2B">
              <w:rPr>
                <w:rFonts w:ascii="Times New Roman"/>
              </w:rPr>
              <w:t>ı</w:t>
            </w:r>
            <w:r w:rsidR="00077D2B" w:rsidRPr="00077D2B">
              <w:rPr>
                <w:rFonts w:ascii="Times New Roman"/>
              </w:rPr>
              <w:t xml:space="preserve"> gibi etkinliklerin yap</w:t>
            </w:r>
            <w:r w:rsidR="00077D2B" w:rsidRPr="00077D2B">
              <w:rPr>
                <w:rFonts w:ascii="Times New Roman"/>
              </w:rPr>
              <w:t>ı</w:t>
            </w:r>
            <w:r w:rsidR="00077D2B" w:rsidRPr="00077D2B">
              <w:rPr>
                <w:rFonts w:ascii="Times New Roman"/>
              </w:rPr>
              <w:t>lmas</w:t>
            </w:r>
            <w:r w:rsidR="00077D2B" w:rsidRPr="00077D2B">
              <w:rPr>
                <w:rFonts w:ascii="Times New Roman"/>
              </w:rPr>
              <w:t>ı</w:t>
            </w:r>
            <w:r w:rsidR="00077D2B" w:rsidRPr="00077D2B">
              <w:rPr>
                <w:rFonts w:ascii="Times New Roman"/>
              </w:rPr>
              <w:t xml:space="preserve"> </w:t>
            </w:r>
          </w:p>
          <w:p w:rsidR="00077D2B" w:rsidRPr="00077D2B" w:rsidRDefault="00077D2B" w:rsidP="00077D2B">
            <w:pPr>
              <w:pStyle w:val="TableParagraph"/>
              <w:numPr>
                <w:ilvl w:val="0"/>
                <w:numId w:val="27"/>
              </w:numPr>
            </w:pPr>
            <w:r w:rsidRPr="00077D2B">
              <w:t>Ölçme değerlendirme tekniklerindeki gelişmeleri takip ederek paydaşları bilgilendirme</w:t>
            </w:r>
          </w:p>
          <w:p w:rsidR="00077D2B" w:rsidRDefault="00077D2B">
            <w:pPr>
              <w:pStyle w:val="TableParagraph"/>
              <w:rPr>
                <w:rFonts w:ascii="Times New Roman"/>
                <w:sz w:val="20"/>
              </w:rPr>
            </w:pPr>
          </w:p>
        </w:tc>
      </w:tr>
      <w:tr w:rsidR="002E1A6A">
        <w:trPr>
          <w:trHeight w:val="858"/>
        </w:trPr>
        <w:tc>
          <w:tcPr>
            <w:tcW w:w="3893" w:type="dxa"/>
            <w:shd w:val="clear" w:color="auto" w:fill="E2EFD9"/>
          </w:tcPr>
          <w:p w:rsidR="002E1A6A" w:rsidRDefault="003F6BB5">
            <w:pPr>
              <w:pStyle w:val="TableParagraph"/>
              <w:spacing w:before="193"/>
              <w:ind w:left="107" w:right="1028"/>
              <w:rPr>
                <w:b/>
                <w:sz w:val="20"/>
              </w:rPr>
            </w:pPr>
            <w:r>
              <w:rPr>
                <w:b/>
                <w:sz w:val="20"/>
              </w:rPr>
              <w:t>Öğrenme</w:t>
            </w:r>
            <w:r>
              <w:rPr>
                <w:b/>
                <w:spacing w:val="-7"/>
                <w:sz w:val="20"/>
              </w:rPr>
              <w:t xml:space="preserve"> </w:t>
            </w:r>
            <w:r>
              <w:rPr>
                <w:b/>
                <w:sz w:val="20"/>
              </w:rPr>
              <w:t>ortamlarına</w:t>
            </w:r>
            <w:r>
              <w:rPr>
                <w:b/>
                <w:spacing w:val="-6"/>
                <w:sz w:val="20"/>
              </w:rPr>
              <w:t xml:space="preserve"> </w:t>
            </w:r>
            <w:r>
              <w:rPr>
                <w:b/>
                <w:sz w:val="20"/>
              </w:rPr>
              <w:t>yönelik</w:t>
            </w:r>
            <w:r>
              <w:rPr>
                <w:b/>
                <w:spacing w:val="-41"/>
                <w:sz w:val="20"/>
              </w:rPr>
              <w:t xml:space="preserve"> </w:t>
            </w:r>
            <w:r>
              <w:rPr>
                <w:b/>
                <w:sz w:val="20"/>
              </w:rPr>
              <w:t>faaliyetler</w:t>
            </w:r>
          </w:p>
        </w:tc>
        <w:tc>
          <w:tcPr>
            <w:tcW w:w="5767" w:type="dxa"/>
          </w:tcPr>
          <w:p w:rsidR="002E1A6A" w:rsidRPr="00FD1AB2" w:rsidRDefault="009C165E" w:rsidP="00077D2B">
            <w:pPr>
              <w:pStyle w:val="TableParagraph"/>
              <w:numPr>
                <w:ilvl w:val="0"/>
                <w:numId w:val="27"/>
              </w:numPr>
              <w:rPr>
                <w:rFonts w:ascii="Times New Roman"/>
              </w:rPr>
            </w:pPr>
            <w:r w:rsidRPr="00FD1AB2">
              <w:rPr>
                <w:rFonts w:ascii="Times New Roman"/>
              </w:rPr>
              <w:t>Öğ</w:t>
            </w:r>
            <w:r w:rsidRPr="00FD1AB2">
              <w:rPr>
                <w:rFonts w:ascii="Times New Roman"/>
              </w:rPr>
              <w:t>renme ortamlar</w:t>
            </w:r>
            <w:r w:rsidRPr="00FD1AB2">
              <w:rPr>
                <w:rFonts w:ascii="Times New Roman"/>
              </w:rPr>
              <w:t>ı</w:t>
            </w:r>
            <w:r w:rsidR="00E47FAF" w:rsidRPr="00FD1AB2">
              <w:rPr>
                <w:rFonts w:ascii="Times New Roman"/>
              </w:rPr>
              <w:t>n</w:t>
            </w:r>
            <w:r w:rsidR="00E47FAF" w:rsidRPr="00FD1AB2">
              <w:rPr>
                <w:rFonts w:ascii="Times New Roman"/>
              </w:rPr>
              <w:t>ı</w:t>
            </w:r>
            <w:r w:rsidR="00E47FAF" w:rsidRPr="00FD1AB2">
              <w:rPr>
                <w:rFonts w:ascii="Times New Roman"/>
              </w:rPr>
              <w:t xml:space="preserve">n </w:t>
            </w:r>
            <w:r w:rsidRPr="00FD1AB2">
              <w:rPr>
                <w:rFonts w:ascii="Times New Roman"/>
              </w:rPr>
              <w:t>derslerin i</w:t>
            </w:r>
            <w:r w:rsidRPr="00FD1AB2">
              <w:rPr>
                <w:rFonts w:ascii="Times New Roman"/>
              </w:rPr>
              <w:t>ş</w:t>
            </w:r>
            <w:r w:rsidRPr="00FD1AB2">
              <w:rPr>
                <w:rFonts w:ascii="Times New Roman"/>
              </w:rPr>
              <w:t>leyi</w:t>
            </w:r>
            <w:r w:rsidRPr="00FD1AB2">
              <w:rPr>
                <w:rFonts w:ascii="Times New Roman"/>
              </w:rPr>
              <w:t>ş</w:t>
            </w:r>
            <w:r w:rsidRPr="00FD1AB2">
              <w:rPr>
                <w:rFonts w:ascii="Times New Roman"/>
              </w:rPr>
              <w:t>ine uygun olmas</w:t>
            </w:r>
            <w:r w:rsidRPr="00FD1AB2">
              <w:rPr>
                <w:rFonts w:ascii="Times New Roman"/>
              </w:rPr>
              <w:t>ı</w:t>
            </w:r>
            <w:r w:rsidRPr="00FD1AB2">
              <w:rPr>
                <w:rFonts w:ascii="Times New Roman"/>
              </w:rPr>
              <w:t xml:space="preserve"> a</w:t>
            </w:r>
            <w:r w:rsidRPr="00FD1AB2">
              <w:rPr>
                <w:rFonts w:ascii="Times New Roman"/>
              </w:rPr>
              <w:t>çı</w:t>
            </w:r>
            <w:r w:rsidRPr="00FD1AB2">
              <w:rPr>
                <w:rFonts w:ascii="Times New Roman"/>
              </w:rPr>
              <w:t>s</w:t>
            </w:r>
            <w:r w:rsidRPr="00FD1AB2">
              <w:rPr>
                <w:rFonts w:ascii="Times New Roman"/>
              </w:rPr>
              <w:t>ı</w:t>
            </w:r>
            <w:r w:rsidRPr="00FD1AB2">
              <w:rPr>
                <w:rFonts w:ascii="Times New Roman"/>
              </w:rPr>
              <w:t>ndan fiziksel olarak haz</w:t>
            </w:r>
            <w:r w:rsidRPr="00FD1AB2">
              <w:rPr>
                <w:rFonts w:ascii="Times New Roman"/>
              </w:rPr>
              <w:t>ı</w:t>
            </w:r>
            <w:r w:rsidRPr="00FD1AB2">
              <w:rPr>
                <w:rFonts w:ascii="Times New Roman"/>
              </w:rPr>
              <w:t>rl</w:t>
            </w:r>
            <w:r w:rsidRPr="00FD1AB2">
              <w:rPr>
                <w:rFonts w:ascii="Times New Roman"/>
              </w:rPr>
              <w:t>ığı</w:t>
            </w:r>
            <w:r w:rsidRPr="00FD1AB2">
              <w:rPr>
                <w:rFonts w:ascii="Times New Roman"/>
              </w:rPr>
              <w:t xml:space="preserve"> (masa ve s</w:t>
            </w:r>
            <w:r w:rsidRPr="00FD1AB2">
              <w:rPr>
                <w:rFonts w:ascii="Times New Roman"/>
              </w:rPr>
              <w:t>ı</w:t>
            </w:r>
            <w:r w:rsidRPr="00FD1AB2">
              <w:rPr>
                <w:rFonts w:ascii="Times New Roman"/>
              </w:rPr>
              <w:t>ralar, panolar, ak</w:t>
            </w:r>
            <w:r w:rsidRPr="00FD1AB2">
              <w:rPr>
                <w:rFonts w:ascii="Times New Roman"/>
              </w:rPr>
              <w:t>ı</w:t>
            </w:r>
            <w:r w:rsidRPr="00FD1AB2">
              <w:rPr>
                <w:rFonts w:ascii="Times New Roman"/>
              </w:rPr>
              <w:t>ll</w:t>
            </w:r>
            <w:r w:rsidRPr="00FD1AB2">
              <w:rPr>
                <w:rFonts w:ascii="Times New Roman"/>
              </w:rPr>
              <w:t>ı</w:t>
            </w:r>
            <w:r w:rsidRPr="00FD1AB2">
              <w:rPr>
                <w:rFonts w:ascii="Times New Roman"/>
              </w:rPr>
              <w:t xml:space="preserve"> tahta ve yaz</w:t>
            </w:r>
            <w:r w:rsidRPr="00FD1AB2">
              <w:rPr>
                <w:rFonts w:ascii="Times New Roman"/>
              </w:rPr>
              <w:t>ı</w:t>
            </w:r>
            <w:r w:rsidRPr="00FD1AB2">
              <w:rPr>
                <w:rFonts w:ascii="Times New Roman"/>
              </w:rPr>
              <w:t xml:space="preserve"> tahtas</w:t>
            </w:r>
            <w:r w:rsidRPr="00FD1AB2">
              <w:rPr>
                <w:rFonts w:ascii="Times New Roman"/>
              </w:rPr>
              <w:t>ı</w:t>
            </w:r>
            <w:r w:rsidRPr="00FD1AB2">
              <w:rPr>
                <w:rFonts w:ascii="Times New Roman"/>
              </w:rPr>
              <w:t xml:space="preserve">, </w:t>
            </w:r>
            <w:r w:rsidR="00E47FAF" w:rsidRPr="00FD1AB2">
              <w:rPr>
                <w:rFonts w:ascii="Times New Roman"/>
              </w:rPr>
              <w:t>perdeler, s</w:t>
            </w:r>
            <w:r w:rsidR="00E47FAF" w:rsidRPr="00FD1AB2">
              <w:rPr>
                <w:rFonts w:ascii="Times New Roman"/>
              </w:rPr>
              <w:t>ı</w:t>
            </w:r>
            <w:r w:rsidR="00E47FAF" w:rsidRPr="00FD1AB2">
              <w:rPr>
                <w:rFonts w:ascii="Times New Roman"/>
              </w:rPr>
              <w:t>cakl</w:t>
            </w:r>
            <w:r w:rsidR="00E47FAF" w:rsidRPr="00FD1AB2">
              <w:rPr>
                <w:rFonts w:ascii="Times New Roman"/>
              </w:rPr>
              <w:t>ı</w:t>
            </w:r>
            <w:r w:rsidR="00E47FAF" w:rsidRPr="00FD1AB2">
              <w:rPr>
                <w:rFonts w:ascii="Times New Roman"/>
              </w:rPr>
              <w:t xml:space="preserve">k, </w:t>
            </w:r>
            <w:r w:rsidR="00E47FAF" w:rsidRPr="00FD1AB2">
              <w:rPr>
                <w:rFonts w:ascii="Times New Roman"/>
              </w:rPr>
              <w:t>ışı</w:t>
            </w:r>
            <w:r w:rsidR="00E47FAF" w:rsidRPr="00FD1AB2">
              <w:rPr>
                <w:rFonts w:ascii="Times New Roman"/>
              </w:rPr>
              <w:t>k)</w:t>
            </w:r>
            <w:r w:rsidRPr="00FD1AB2">
              <w:rPr>
                <w:rFonts w:ascii="Times New Roman"/>
              </w:rPr>
              <w:t xml:space="preserve"> konusunda gerekli tedbirler al</w:t>
            </w:r>
            <w:r w:rsidRPr="00FD1AB2">
              <w:rPr>
                <w:rFonts w:ascii="Times New Roman"/>
              </w:rPr>
              <w:t>ı</w:t>
            </w:r>
            <w:r w:rsidRPr="00FD1AB2">
              <w:rPr>
                <w:rFonts w:ascii="Times New Roman"/>
              </w:rPr>
              <w:t>nmaktad</w:t>
            </w:r>
            <w:r w:rsidRPr="00FD1AB2">
              <w:rPr>
                <w:rFonts w:ascii="Times New Roman"/>
              </w:rPr>
              <w:t>ı</w:t>
            </w:r>
            <w:r w:rsidRPr="00FD1AB2">
              <w:rPr>
                <w:rFonts w:ascii="Times New Roman"/>
              </w:rPr>
              <w:t>r.</w:t>
            </w:r>
          </w:p>
        </w:tc>
      </w:tr>
      <w:tr w:rsidR="002E1A6A" w:rsidTr="00077D2B">
        <w:trPr>
          <w:trHeight w:val="994"/>
        </w:trPr>
        <w:tc>
          <w:tcPr>
            <w:tcW w:w="3893" w:type="dxa"/>
            <w:shd w:val="clear" w:color="auto" w:fill="E2EFD9"/>
          </w:tcPr>
          <w:p w:rsidR="002E1A6A" w:rsidRDefault="003F6BB5">
            <w:pPr>
              <w:pStyle w:val="TableParagraph"/>
              <w:spacing w:before="88"/>
              <w:ind w:left="107"/>
              <w:rPr>
                <w:b/>
                <w:sz w:val="20"/>
              </w:rPr>
            </w:pPr>
            <w:r>
              <w:rPr>
                <w:b/>
                <w:sz w:val="20"/>
              </w:rPr>
              <w:t>Ders</w:t>
            </w:r>
            <w:r>
              <w:rPr>
                <w:b/>
                <w:spacing w:val="-5"/>
                <w:sz w:val="20"/>
              </w:rPr>
              <w:t xml:space="preserve"> </w:t>
            </w:r>
            <w:r>
              <w:rPr>
                <w:b/>
                <w:sz w:val="20"/>
              </w:rPr>
              <w:t>dışı</w:t>
            </w:r>
            <w:r>
              <w:rPr>
                <w:b/>
                <w:spacing w:val="-3"/>
                <w:sz w:val="20"/>
              </w:rPr>
              <w:t xml:space="preserve"> </w:t>
            </w:r>
            <w:r>
              <w:rPr>
                <w:b/>
                <w:sz w:val="20"/>
              </w:rPr>
              <w:t>faaliyetler</w:t>
            </w:r>
          </w:p>
        </w:tc>
        <w:tc>
          <w:tcPr>
            <w:tcW w:w="5767" w:type="dxa"/>
          </w:tcPr>
          <w:p w:rsidR="002E1A6A" w:rsidRPr="00FD1AB2" w:rsidRDefault="00E47FAF" w:rsidP="00077D2B">
            <w:pPr>
              <w:pStyle w:val="TableParagraph"/>
              <w:numPr>
                <w:ilvl w:val="0"/>
                <w:numId w:val="27"/>
              </w:numPr>
              <w:rPr>
                <w:rFonts w:ascii="Times New Roman"/>
              </w:rPr>
            </w:pPr>
            <w:r w:rsidRPr="00FD1AB2">
              <w:rPr>
                <w:rFonts w:ascii="Times New Roman"/>
              </w:rPr>
              <w:t>Egzersiz a</w:t>
            </w:r>
            <w:r w:rsidRPr="00FD1AB2">
              <w:rPr>
                <w:rFonts w:ascii="Times New Roman"/>
              </w:rPr>
              <w:t>çı</w:t>
            </w:r>
            <w:r w:rsidRPr="00FD1AB2">
              <w:rPr>
                <w:rFonts w:ascii="Times New Roman"/>
              </w:rPr>
              <w:t>lmas</w:t>
            </w:r>
            <w:r w:rsidRPr="00FD1AB2">
              <w:rPr>
                <w:rFonts w:ascii="Times New Roman"/>
              </w:rPr>
              <w:t>ı</w:t>
            </w:r>
            <w:r w:rsidRPr="00FD1AB2">
              <w:rPr>
                <w:rFonts w:ascii="Times New Roman"/>
              </w:rPr>
              <w:t xml:space="preserve">( Masa tenisi, Futbol, drama, </w:t>
            </w:r>
            <w:r w:rsidRPr="00FD1AB2">
              <w:rPr>
                <w:rFonts w:ascii="Times New Roman"/>
              </w:rPr>
              <w:t>ş</w:t>
            </w:r>
            <w:r w:rsidRPr="00FD1AB2">
              <w:rPr>
                <w:rFonts w:ascii="Times New Roman"/>
              </w:rPr>
              <w:t>iir okuma vb.)</w:t>
            </w:r>
          </w:p>
          <w:p w:rsidR="00077D2B" w:rsidRPr="00FD1AB2" w:rsidRDefault="00077D2B" w:rsidP="00077D2B">
            <w:pPr>
              <w:pStyle w:val="TableParagraph"/>
              <w:numPr>
                <w:ilvl w:val="0"/>
                <w:numId w:val="27"/>
              </w:numPr>
              <w:rPr>
                <w:rFonts w:ascii="Times New Roman"/>
              </w:rPr>
            </w:pPr>
            <w:r w:rsidRPr="00FD1AB2">
              <w:rPr>
                <w:rFonts w:ascii="Times New Roman"/>
              </w:rPr>
              <w:t>Pansiyon i</w:t>
            </w:r>
            <w:r w:rsidRPr="00FD1AB2">
              <w:rPr>
                <w:rFonts w:ascii="Times New Roman"/>
              </w:rPr>
              <w:t>ç</w:t>
            </w:r>
            <w:r w:rsidRPr="00FD1AB2">
              <w:rPr>
                <w:rFonts w:ascii="Times New Roman"/>
              </w:rPr>
              <w:t>in ayr</w:t>
            </w:r>
            <w:r w:rsidRPr="00FD1AB2">
              <w:rPr>
                <w:rFonts w:ascii="Times New Roman"/>
              </w:rPr>
              <w:t>ı</w:t>
            </w:r>
            <w:r w:rsidRPr="00FD1AB2">
              <w:rPr>
                <w:rFonts w:ascii="Times New Roman"/>
              </w:rPr>
              <w:t xml:space="preserve"> etkinlik plan</w:t>
            </w:r>
            <w:r w:rsidRPr="00FD1AB2">
              <w:rPr>
                <w:rFonts w:ascii="Times New Roman"/>
              </w:rPr>
              <w:t>ı</w:t>
            </w:r>
            <w:r w:rsidRPr="00FD1AB2">
              <w:rPr>
                <w:rFonts w:ascii="Times New Roman"/>
              </w:rPr>
              <w:t xml:space="preserve"> haz</w:t>
            </w:r>
            <w:r w:rsidRPr="00FD1AB2">
              <w:rPr>
                <w:rFonts w:ascii="Times New Roman"/>
              </w:rPr>
              <w:t>ı</w:t>
            </w:r>
            <w:r w:rsidRPr="00FD1AB2">
              <w:rPr>
                <w:rFonts w:ascii="Times New Roman"/>
              </w:rPr>
              <w:t>rlamak</w:t>
            </w:r>
          </w:p>
          <w:p w:rsidR="00077D2B" w:rsidRPr="00FD1AB2" w:rsidRDefault="00077D2B">
            <w:pPr>
              <w:pStyle w:val="TableParagraph"/>
              <w:rPr>
                <w:rFonts w:ascii="Times New Roman"/>
              </w:rPr>
            </w:pPr>
          </w:p>
        </w:tc>
      </w:tr>
    </w:tbl>
    <w:p w:rsidR="002E1A6A" w:rsidRDefault="002E1A6A" w:rsidP="00B556A2">
      <w:pPr>
        <w:ind w:left="1066" w:right="1082" w:hanging="109"/>
        <w:rPr>
          <w:b/>
          <w:sz w:val="16"/>
        </w:rPr>
      </w:pPr>
    </w:p>
    <w:p w:rsidR="00077D2B" w:rsidRPr="00B556A2" w:rsidRDefault="00077D2B" w:rsidP="00B556A2">
      <w:pPr>
        <w:ind w:left="1066" w:right="1082" w:hanging="109"/>
        <w:rPr>
          <w:b/>
          <w:sz w:val="16"/>
        </w:rPr>
        <w:sectPr w:rsidR="00077D2B" w:rsidRPr="00B556A2">
          <w:pgSz w:w="11910" w:h="16840"/>
          <w:pgMar w:top="1320" w:right="400" w:bottom="1280" w:left="460" w:header="0" w:footer="1017" w:gutter="0"/>
          <w:cols w:space="708"/>
        </w:sectPr>
      </w:pPr>
    </w:p>
    <w:p w:rsidR="002E1A6A" w:rsidRDefault="003F6BB5">
      <w:pPr>
        <w:pStyle w:val="Balk3"/>
        <w:numPr>
          <w:ilvl w:val="1"/>
          <w:numId w:val="14"/>
        </w:numPr>
        <w:tabs>
          <w:tab w:val="left" w:pos="1556"/>
        </w:tabs>
        <w:ind w:left="1555"/>
        <w:jc w:val="left"/>
      </w:pPr>
      <w:r>
        <w:lastRenderedPageBreak/>
        <w:t>Paydaş</w:t>
      </w:r>
      <w:r>
        <w:rPr>
          <w:spacing w:val="-2"/>
        </w:rPr>
        <w:t xml:space="preserve"> </w:t>
      </w:r>
      <w:r>
        <w:t>Analizi</w:t>
      </w:r>
    </w:p>
    <w:p w:rsidR="00393D1D" w:rsidRPr="00320785" w:rsidRDefault="00393D1D" w:rsidP="00FD1AB2">
      <w:pPr>
        <w:ind w:left="426" w:firstLine="567"/>
        <w:jc w:val="both"/>
        <w:rPr>
          <w:rFonts w:ascii="Times New Roman" w:hAnsi="Times New Roman"/>
        </w:rPr>
      </w:pPr>
      <w:r w:rsidRPr="00320785">
        <w:rPr>
          <w:rFonts w:ascii="Times New Roman" w:hAnsi="Times New Roman"/>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393D1D" w:rsidRDefault="00393D1D" w:rsidP="00393D1D">
      <w:pPr>
        <w:jc w:val="both"/>
      </w:pPr>
      <w:r w:rsidRPr="00B21A33">
        <w:rPr>
          <w:noProof/>
          <w:szCs w:val="24"/>
          <w:lang w:eastAsia="tr-TR"/>
        </w:rPr>
        <w:drawing>
          <wp:inline distT="0" distB="0" distL="0" distR="0">
            <wp:extent cx="3930650" cy="2574925"/>
            <wp:effectExtent l="0" t="38100" r="0" b="53975"/>
            <wp:docPr id="3" name="Diy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452D55" w:rsidRDefault="00452D55" w:rsidP="00393D1D">
      <w:pPr>
        <w:jc w:val="both"/>
      </w:pPr>
    </w:p>
    <w:p w:rsidR="00452D55" w:rsidRPr="000E3B46" w:rsidRDefault="00452D55" w:rsidP="00452D55">
      <w:pPr>
        <w:adjustRightInd w:val="0"/>
        <w:jc w:val="center"/>
        <w:rPr>
          <w:rFonts w:ascii="Times New Roman" w:hAnsi="Times New Roman"/>
          <w:b/>
          <w:color w:val="000000"/>
          <w:szCs w:val="24"/>
        </w:rPr>
      </w:pPr>
      <w:r w:rsidRPr="000E3B46">
        <w:rPr>
          <w:rFonts w:ascii="Times New Roman" w:hAnsi="Times New Roman"/>
          <w:b/>
          <w:color w:val="000000"/>
          <w:szCs w:val="24"/>
        </w:rPr>
        <w:t xml:space="preserve">PAYDAŞLARIN BELİRLENMESİ </w:t>
      </w:r>
    </w:p>
    <w:p w:rsidR="00452D55" w:rsidRDefault="00452D55" w:rsidP="00393D1D">
      <w:pPr>
        <w:jc w:val="both"/>
      </w:pPr>
    </w:p>
    <w:tbl>
      <w:tblPr>
        <w:tblW w:w="370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
        <w:gridCol w:w="2052"/>
        <w:gridCol w:w="1620"/>
        <w:gridCol w:w="1905"/>
        <w:gridCol w:w="1583"/>
        <w:gridCol w:w="10"/>
      </w:tblGrid>
      <w:tr w:rsidR="00452D55" w:rsidRPr="000E3B46" w:rsidTr="00452D55">
        <w:trPr>
          <w:trHeight w:val="268"/>
          <w:jc w:val="center"/>
        </w:trPr>
        <w:tc>
          <w:tcPr>
            <w:tcW w:w="611" w:type="pct"/>
            <w:vMerge w:val="restart"/>
            <w:shd w:val="clear" w:color="auto" w:fill="D9D9D9"/>
            <w:vAlign w:val="center"/>
          </w:tcPr>
          <w:p w:rsidR="00452D55" w:rsidRPr="000E3B46" w:rsidRDefault="00452D55" w:rsidP="00E6153B">
            <w:pPr>
              <w:jc w:val="center"/>
              <w:rPr>
                <w:rFonts w:ascii="Times New Roman" w:hAnsi="Times New Roman"/>
                <w:bCs/>
                <w:sz w:val="18"/>
                <w:szCs w:val="18"/>
              </w:rPr>
            </w:pPr>
            <w:r w:rsidRPr="000E3B46">
              <w:rPr>
                <w:rFonts w:ascii="Times New Roman" w:hAnsi="Times New Roman"/>
                <w:bCs/>
                <w:sz w:val="18"/>
                <w:szCs w:val="18"/>
              </w:rPr>
              <w:t>Sıra No</w:t>
            </w:r>
          </w:p>
        </w:tc>
        <w:tc>
          <w:tcPr>
            <w:tcW w:w="1256" w:type="pct"/>
            <w:vMerge w:val="restart"/>
            <w:shd w:val="clear" w:color="auto" w:fill="D9D9D9"/>
            <w:vAlign w:val="center"/>
          </w:tcPr>
          <w:p w:rsidR="00452D55" w:rsidRPr="000E3B46" w:rsidRDefault="00452D55" w:rsidP="00E6153B">
            <w:pPr>
              <w:jc w:val="center"/>
              <w:rPr>
                <w:rFonts w:ascii="Times New Roman" w:hAnsi="Times New Roman"/>
                <w:bCs/>
                <w:sz w:val="18"/>
                <w:szCs w:val="18"/>
              </w:rPr>
            </w:pPr>
          </w:p>
          <w:p w:rsidR="00452D55" w:rsidRPr="000E3B46" w:rsidRDefault="00452D55" w:rsidP="00E6153B">
            <w:pPr>
              <w:ind w:left="486" w:hanging="486"/>
              <w:jc w:val="center"/>
              <w:rPr>
                <w:rFonts w:ascii="Times New Roman" w:hAnsi="Times New Roman"/>
                <w:bCs/>
                <w:sz w:val="18"/>
                <w:szCs w:val="18"/>
              </w:rPr>
            </w:pPr>
            <w:r w:rsidRPr="000E3B46">
              <w:rPr>
                <w:rFonts w:ascii="Times New Roman" w:hAnsi="Times New Roman"/>
                <w:bCs/>
                <w:sz w:val="18"/>
                <w:szCs w:val="18"/>
              </w:rPr>
              <w:t>PAYDAŞLAR</w:t>
            </w:r>
          </w:p>
          <w:p w:rsidR="00452D55" w:rsidRPr="000E3B46" w:rsidRDefault="00452D55" w:rsidP="00E6153B">
            <w:pPr>
              <w:ind w:left="486" w:hanging="486"/>
              <w:jc w:val="center"/>
              <w:rPr>
                <w:rFonts w:ascii="Times New Roman" w:hAnsi="Times New Roman"/>
                <w:b/>
                <w:bCs/>
                <w:sz w:val="18"/>
                <w:szCs w:val="18"/>
              </w:rPr>
            </w:pPr>
          </w:p>
        </w:tc>
        <w:tc>
          <w:tcPr>
            <w:tcW w:w="992" w:type="pct"/>
            <w:vMerge w:val="restart"/>
            <w:shd w:val="clear" w:color="auto" w:fill="D9D9D9"/>
            <w:vAlign w:val="center"/>
          </w:tcPr>
          <w:p w:rsidR="00452D55" w:rsidRPr="000E3B46" w:rsidRDefault="00452D55" w:rsidP="00E6153B">
            <w:pPr>
              <w:pStyle w:val="Default"/>
              <w:jc w:val="center"/>
              <w:rPr>
                <w:rFonts w:ascii="Times New Roman" w:hAnsi="Times New Roman" w:cs="Times New Roman"/>
                <w:sz w:val="20"/>
                <w:szCs w:val="20"/>
              </w:rPr>
            </w:pPr>
            <w:r w:rsidRPr="000E3B46">
              <w:rPr>
                <w:rFonts w:ascii="Times New Roman" w:hAnsi="Times New Roman" w:cs="Times New Roman"/>
                <w:b/>
                <w:bCs/>
                <w:sz w:val="20"/>
                <w:szCs w:val="20"/>
              </w:rPr>
              <w:t>Paydaş mı? Evet/</w:t>
            </w:r>
          </w:p>
          <w:p w:rsidR="00452D55" w:rsidRPr="000E3B46" w:rsidRDefault="00452D55" w:rsidP="00E6153B">
            <w:pPr>
              <w:jc w:val="center"/>
              <w:rPr>
                <w:rFonts w:ascii="Times New Roman" w:hAnsi="Times New Roman"/>
                <w:bCs/>
                <w:sz w:val="18"/>
                <w:szCs w:val="18"/>
              </w:rPr>
            </w:pPr>
            <w:r w:rsidRPr="000E3B46">
              <w:rPr>
                <w:rFonts w:ascii="Times New Roman" w:hAnsi="Times New Roman"/>
                <w:b/>
                <w:bCs/>
                <w:sz w:val="20"/>
                <w:szCs w:val="20"/>
              </w:rPr>
              <w:t>Hayır</w:t>
            </w:r>
          </w:p>
        </w:tc>
        <w:tc>
          <w:tcPr>
            <w:tcW w:w="2142" w:type="pct"/>
            <w:gridSpan w:val="3"/>
            <w:shd w:val="clear" w:color="auto" w:fill="D9D9D9"/>
            <w:vAlign w:val="center"/>
          </w:tcPr>
          <w:p w:rsidR="00452D55" w:rsidRPr="000E3B46" w:rsidRDefault="00452D55" w:rsidP="00E6153B">
            <w:pPr>
              <w:pStyle w:val="Default"/>
              <w:jc w:val="center"/>
              <w:rPr>
                <w:rFonts w:ascii="Times New Roman" w:hAnsi="Times New Roman" w:cs="Times New Roman"/>
                <w:sz w:val="20"/>
                <w:szCs w:val="20"/>
              </w:rPr>
            </w:pPr>
            <w:r w:rsidRPr="000E3B46">
              <w:rPr>
                <w:rFonts w:ascii="Times New Roman" w:hAnsi="Times New Roman" w:cs="Times New Roman"/>
                <w:b/>
                <w:bCs/>
                <w:sz w:val="20"/>
                <w:szCs w:val="20"/>
              </w:rPr>
              <w:t>Cevabınız Evet İse</w:t>
            </w:r>
          </w:p>
          <w:p w:rsidR="00452D55" w:rsidRPr="000E3B46" w:rsidRDefault="00452D55" w:rsidP="00E6153B">
            <w:pPr>
              <w:jc w:val="center"/>
              <w:rPr>
                <w:rFonts w:ascii="Times New Roman" w:hAnsi="Times New Roman"/>
                <w:bCs/>
                <w:sz w:val="18"/>
                <w:szCs w:val="18"/>
              </w:rPr>
            </w:pPr>
          </w:p>
        </w:tc>
      </w:tr>
      <w:tr w:rsidR="00452D55" w:rsidRPr="000E3B46" w:rsidTr="00452D55">
        <w:trPr>
          <w:gridAfter w:val="1"/>
          <w:wAfter w:w="6" w:type="pct"/>
          <w:trHeight w:val="84"/>
          <w:jc w:val="center"/>
        </w:trPr>
        <w:tc>
          <w:tcPr>
            <w:tcW w:w="611" w:type="pct"/>
            <w:vMerge/>
            <w:vAlign w:val="center"/>
          </w:tcPr>
          <w:p w:rsidR="00452D55" w:rsidRPr="000E3B46" w:rsidRDefault="00452D55" w:rsidP="00E6153B">
            <w:pPr>
              <w:jc w:val="center"/>
              <w:rPr>
                <w:rFonts w:ascii="Times New Roman" w:hAnsi="Times New Roman"/>
                <w:bCs/>
                <w:sz w:val="18"/>
                <w:szCs w:val="18"/>
              </w:rPr>
            </w:pPr>
          </w:p>
        </w:tc>
        <w:tc>
          <w:tcPr>
            <w:tcW w:w="1256" w:type="pct"/>
            <w:vMerge/>
            <w:vAlign w:val="center"/>
          </w:tcPr>
          <w:p w:rsidR="00452D55" w:rsidRPr="000E3B46" w:rsidRDefault="00452D55" w:rsidP="00E6153B">
            <w:pPr>
              <w:jc w:val="center"/>
              <w:rPr>
                <w:rFonts w:ascii="Times New Roman" w:hAnsi="Times New Roman"/>
                <w:bCs/>
                <w:sz w:val="18"/>
                <w:szCs w:val="18"/>
              </w:rPr>
            </w:pPr>
          </w:p>
        </w:tc>
        <w:tc>
          <w:tcPr>
            <w:tcW w:w="992" w:type="pct"/>
            <w:vMerge/>
            <w:vAlign w:val="center"/>
          </w:tcPr>
          <w:p w:rsidR="00452D55" w:rsidRPr="000E3B46" w:rsidRDefault="00452D55" w:rsidP="00E6153B">
            <w:pPr>
              <w:jc w:val="center"/>
              <w:rPr>
                <w:rFonts w:ascii="Times New Roman" w:hAnsi="Times New Roman"/>
                <w:bCs/>
                <w:sz w:val="18"/>
                <w:szCs w:val="18"/>
              </w:rPr>
            </w:pPr>
          </w:p>
        </w:tc>
        <w:tc>
          <w:tcPr>
            <w:tcW w:w="1166" w:type="pct"/>
            <w:vAlign w:val="center"/>
          </w:tcPr>
          <w:p w:rsidR="00452D55" w:rsidRPr="000E3B46" w:rsidRDefault="00452D55" w:rsidP="00E6153B">
            <w:pPr>
              <w:pStyle w:val="Default"/>
              <w:jc w:val="center"/>
              <w:rPr>
                <w:rFonts w:ascii="Times New Roman" w:hAnsi="Times New Roman" w:cs="Times New Roman"/>
                <w:sz w:val="20"/>
                <w:szCs w:val="20"/>
              </w:rPr>
            </w:pPr>
            <w:r w:rsidRPr="000E3B46">
              <w:rPr>
                <w:rFonts w:ascii="Times New Roman" w:hAnsi="Times New Roman" w:cs="Times New Roman"/>
                <w:sz w:val="20"/>
                <w:szCs w:val="20"/>
              </w:rPr>
              <w:t>İç Paydaş mı?</w:t>
            </w:r>
          </w:p>
          <w:p w:rsidR="00452D55" w:rsidRPr="000E3B46" w:rsidRDefault="00452D55" w:rsidP="00E6153B">
            <w:pPr>
              <w:jc w:val="center"/>
              <w:rPr>
                <w:rFonts w:ascii="Times New Roman" w:hAnsi="Times New Roman"/>
                <w:bCs/>
                <w:sz w:val="18"/>
                <w:szCs w:val="18"/>
              </w:rPr>
            </w:pPr>
          </w:p>
        </w:tc>
        <w:tc>
          <w:tcPr>
            <w:tcW w:w="969" w:type="pct"/>
            <w:vAlign w:val="center"/>
          </w:tcPr>
          <w:p w:rsidR="00452D55" w:rsidRPr="000E3B46" w:rsidRDefault="00452D55" w:rsidP="00E6153B">
            <w:pPr>
              <w:pStyle w:val="Default"/>
              <w:jc w:val="center"/>
              <w:rPr>
                <w:rFonts w:ascii="Times New Roman" w:hAnsi="Times New Roman" w:cs="Times New Roman"/>
                <w:sz w:val="20"/>
                <w:szCs w:val="20"/>
              </w:rPr>
            </w:pPr>
            <w:r w:rsidRPr="000E3B46">
              <w:rPr>
                <w:rFonts w:ascii="Times New Roman" w:hAnsi="Times New Roman" w:cs="Times New Roman"/>
                <w:sz w:val="20"/>
                <w:szCs w:val="20"/>
              </w:rPr>
              <w:t>Dış Paydaş mı?</w:t>
            </w:r>
          </w:p>
          <w:p w:rsidR="00452D55" w:rsidRPr="000E3B46" w:rsidRDefault="00452D55" w:rsidP="00E6153B">
            <w:pPr>
              <w:jc w:val="center"/>
              <w:rPr>
                <w:rFonts w:ascii="Times New Roman" w:hAnsi="Times New Roman"/>
                <w:bCs/>
                <w:sz w:val="18"/>
                <w:szCs w:val="18"/>
              </w:rPr>
            </w:pPr>
          </w:p>
        </w:tc>
      </w:tr>
      <w:tr w:rsidR="00452D55" w:rsidRPr="000E3B46" w:rsidTr="00452D55">
        <w:trPr>
          <w:gridAfter w:val="1"/>
          <w:wAfter w:w="6" w:type="pct"/>
          <w:trHeight w:val="161"/>
          <w:jc w:val="center"/>
        </w:trPr>
        <w:tc>
          <w:tcPr>
            <w:tcW w:w="611" w:type="pct"/>
            <w:vAlign w:val="center"/>
          </w:tcPr>
          <w:p w:rsidR="00452D55" w:rsidRPr="000E3B46" w:rsidRDefault="00452D55" w:rsidP="00E6153B">
            <w:pPr>
              <w:pStyle w:val="Default"/>
              <w:jc w:val="center"/>
              <w:rPr>
                <w:rFonts w:ascii="Times New Roman" w:hAnsi="Times New Roman" w:cs="Times New Roman"/>
                <w:sz w:val="20"/>
                <w:szCs w:val="20"/>
              </w:rPr>
            </w:pPr>
            <w:r w:rsidRPr="000E3B46">
              <w:rPr>
                <w:rFonts w:ascii="Times New Roman" w:hAnsi="Times New Roman" w:cs="Times New Roman"/>
                <w:sz w:val="20"/>
                <w:szCs w:val="20"/>
              </w:rPr>
              <w:t>1</w:t>
            </w:r>
          </w:p>
        </w:tc>
        <w:tc>
          <w:tcPr>
            <w:tcW w:w="1256" w:type="pct"/>
            <w:vAlign w:val="center"/>
          </w:tcPr>
          <w:p w:rsidR="00452D55" w:rsidRPr="000E3B46" w:rsidRDefault="00452D55" w:rsidP="00E6153B">
            <w:pPr>
              <w:pStyle w:val="Default"/>
              <w:rPr>
                <w:rFonts w:ascii="Times New Roman" w:hAnsi="Times New Roman" w:cs="Times New Roman"/>
                <w:sz w:val="20"/>
                <w:szCs w:val="20"/>
              </w:rPr>
            </w:pPr>
            <w:r w:rsidRPr="000E3B46">
              <w:rPr>
                <w:rFonts w:ascii="Times New Roman" w:hAnsi="Times New Roman" w:cs="Times New Roman"/>
                <w:sz w:val="20"/>
                <w:szCs w:val="20"/>
              </w:rPr>
              <w:t xml:space="preserve">İlçe Milli Eğitim </w:t>
            </w:r>
          </w:p>
        </w:tc>
        <w:tc>
          <w:tcPr>
            <w:tcW w:w="992" w:type="pct"/>
            <w:vAlign w:val="center"/>
          </w:tcPr>
          <w:p w:rsidR="00452D55" w:rsidRPr="000E3B46" w:rsidRDefault="00452D55" w:rsidP="00E6153B">
            <w:pPr>
              <w:pStyle w:val="Default"/>
              <w:rPr>
                <w:rFonts w:ascii="Times New Roman" w:hAnsi="Times New Roman" w:cs="Times New Roman"/>
              </w:rPr>
            </w:pPr>
            <w:r w:rsidRPr="000E3B46">
              <w:rPr>
                <w:rFonts w:ascii="Times New Roman" w:hAnsi="Times New Roman" w:cs="Times New Roman"/>
              </w:rPr>
              <w:t xml:space="preserve">Evet </w:t>
            </w:r>
          </w:p>
        </w:tc>
        <w:tc>
          <w:tcPr>
            <w:tcW w:w="1166" w:type="pct"/>
            <w:vAlign w:val="center"/>
          </w:tcPr>
          <w:p w:rsidR="00452D55" w:rsidRPr="000E3B46" w:rsidRDefault="00452D55" w:rsidP="00E6153B">
            <w:pPr>
              <w:pStyle w:val="Default"/>
              <w:rPr>
                <w:rFonts w:ascii="Times New Roman" w:hAnsi="Times New Roman" w:cs="Times New Roman"/>
              </w:rPr>
            </w:pPr>
            <w:r w:rsidRPr="000E3B46">
              <w:rPr>
                <w:rFonts w:ascii="Times New Roman" w:hAnsi="Times New Roman" w:cs="Times New Roman"/>
              </w:rPr>
              <w:t xml:space="preserve">Evet </w:t>
            </w:r>
          </w:p>
        </w:tc>
        <w:tc>
          <w:tcPr>
            <w:tcW w:w="969" w:type="pct"/>
          </w:tcPr>
          <w:p w:rsidR="00452D55" w:rsidRPr="000E3B46" w:rsidRDefault="00452D55" w:rsidP="00E6153B">
            <w:pPr>
              <w:jc w:val="center"/>
              <w:rPr>
                <w:rFonts w:ascii="Times New Roman" w:hAnsi="Times New Roman"/>
                <w:bCs/>
                <w:sz w:val="18"/>
                <w:szCs w:val="18"/>
              </w:rPr>
            </w:pPr>
          </w:p>
        </w:tc>
      </w:tr>
      <w:tr w:rsidR="00452D55" w:rsidRPr="000E3B46" w:rsidTr="00452D55">
        <w:trPr>
          <w:gridAfter w:val="1"/>
          <w:wAfter w:w="6" w:type="pct"/>
          <w:trHeight w:val="166"/>
          <w:jc w:val="center"/>
        </w:trPr>
        <w:tc>
          <w:tcPr>
            <w:tcW w:w="611" w:type="pct"/>
            <w:vAlign w:val="center"/>
          </w:tcPr>
          <w:p w:rsidR="00452D55" w:rsidRPr="000E3B46" w:rsidRDefault="00452D55" w:rsidP="00E6153B">
            <w:pPr>
              <w:pStyle w:val="Default"/>
              <w:jc w:val="center"/>
              <w:rPr>
                <w:rFonts w:ascii="Times New Roman" w:hAnsi="Times New Roman" w:cs="Times New Roman"/>
                <w:sz w:val="20"/>
                <w:szCs w:val="20"/>
              </w:rPr>
            </w:pPr>
            <w:r w:rsidRPr="000E3B46">
              <w:rPr>
                <w:rFonts w:ascii="Times New Roman" w:hAnsi="Times New Roman" w:cs="Times New Roman"/>
                <w:sz w:val="20"/>
                <w:szCs w:val="20"/>
              </w:rPr>
              <w:t>2</w:t>
            </w:r>
          </w:p>
        </w:tc>
        <w:tc>
          <w:tcPr>
            <w:tcW w:w="1256" w:type="pct"/>
            <w:vAlign w:val="center"/>
          </w:tcPr>
          <w:p w:rsidR="00452D55" w:rsidRPr="000E3B46" w:rsidRDefault="00452D55" w:rsidP="00E6153B">
            <w:pPr>
              <w:pStyle w:val="Default"/>
              <w:rPr>
                <w:rFonts w:ascii="Times New Roman" w:hAnsi="Times New Roman" w:cs="Times New Roman"/>
                <w:sz w:val="20"/>
                <w:szCs w:val="20"/>
              </w:rPr>
            </w:pPr>
            <w:r w:rsidRPr="000E3B46">
              <w:rPr>
                <w:rFonts w:ascii="Times New Roman" w:hAnsi="Times New Roman" w:cs="Times New Roman"/>
                <w:sz w:val="20"/>
                <w:szCs w:val="20"/>
              </w:rPr>
              <w:t xml:space="preserve">Öğretmenler </w:t>
            </w:r>
          </w:p>
        </w:tc>
        <w:tc>
          <w:tcPr>
            <w:tcW w:w="992" w:type="pct"/>
            <w:vAlign w:val="center"/>
          </w:tcPr>
          <w:p w:rsidR="00452D55" w:rsidRPr="000E3B46" w:rsidRDefault="00452D55" w:rsidP="00E6153B">
            <w:pPr>
              <w:pStyle w:val="Default"/>
              <w:rPr>
                <w:rFonts w:ascii="Times New Roman" w:hAnsi="Times New Roman" w:cs="Times New Roman"/>
              </w:rPr>
            </w:pPr>
            <w:r w:rsidRPr="000E3B46">
              <w:rPr>
                <w:rFonts w:ascii="Times New Roman" w:hAnsi="Times New Roman" w:cs="Times New Roman"/>
              </w:rPr>
              <w:t xml:space="preserve">Evet </w:t>
            </w:r>
          </w:p>
        </w:tc>
        <w:tc>
          <w:tcPr>
            <w:tcW w:w="1166" w:type="pct"/>
            <w:vAlign w:val="center"/>
          </w:tcPr>
          <w:p w:rsidR="00452D55" w:rsidRPr="000E3B46" w:rsidRDefault="00452D55" w:rsidP="00E6153B">
            <w:pPr>
              <w:pStyle w:val="Default"/>
              <w:rPr>
                <w:rFonts w:ascii="Times New Roman" w:hAnsi="Times New Roman" w:cs="Times New Roman"/>
              </w:rPr>
            </w:pPr>
            <w:r w:rsidRPr="000E3B46">
              <w:rPr>
                <w:rFonts w:ascii="Times New Roman" w:hAnsi="Times New Roman" w:cs="Times New Roman"/>
              </w:rPr>
              <w:t xml:space="preserve">Evet </w:t>
            </w:r>
          </w:p>
        </w:tc>
        <w:tc>
          <w:tcPr>
            <w:tcW w:w="969" w:type="pct"/>
          </w:tcPr>
          <w:p w:rsidR="00452D55" w:rsidRPr="000E3B46" w:rsidRDefault="00452D55" w:rsidP="00E6153B">
            <w:pPr>
              <w:jc w:val="center"/>
              <w:rPr>
                <w:rFonts w:ascii="Times New Roman" w:hAnsi="Times New Roman"/>
                <w:bCs/>
                <w:sz w:val="18"/>
                <w:szCs w:val="18"/>
              </w:rPr>
            </w:pPr>
          </w:p>
        </w:tc>
      </w:tr>
      <w:tr w:rsidR="00452D55" w:rsidRPr="000E3B46" w:rsidTr="00452D55">
        <w:trPr>
          <w:gridAfter w:val="1"/>
          <w:wAfter w:w="6" w:type="pct"/>
          <w:trHeight w:val="161"/>
          <w:jc w:val="center"/>
        </w:trPr>
        <w:tc>
          <w:tcPr>
            <w:tcW w:w="611" w:type="pct"/>
            <w:vAlign w:val="center"/>
          </w:tcPr>
          <w:p w:rsidR="00452D55" w:rsidRPr="000E3B46" w:rsidRDefault="00452D55" w:rsidP="00E6153B">
            <w:pPr>
              <w:pStyle w:val="Default"/>
              <w:jc w:val="center"/>
              <w:rPr>
                <w:rFonts w:ascii="Times New Roman" w:hAnsi="Times New Roman" w:cs="Times New Roman"/>
                <w:sz w:val="20"/>
                <w:szCs w:val="20"/>
              </w:rPr>
            </w:pPr>
            <w:r w:rsidRPr="000E3B46">
              <w:rPr>
                <w:rFonts w:ascii="Times New Roman" w:hAnsi="Times New Roman" w:cs="Times New Roman"/>
                <w:sz w:val="20"/>
                <w:szCs w:val="20"/>
              </w:rPr>
              <w:t>3</w:t>
            </w:r>
          </w:p>
        </w:tc>
        <w:tc>
          <w:tcPr>
            <w:tcW w:w="1256" w:type="pct"/>
            <w:vAlign w:val="center"/>
          </w:tcPr>
          <w:p w:rsidR="00452D55" w:rsidRPr="000E3B46" w:rsidRDefault="00452D55" w:rsidP="00E6153B">
            <w:pPr>
              <w:pStyle w:val="Default"/>
              <w:rPr>
                <w:rFonts w:ascii="Times New Roman" w:hAnsi="Times New Roman" w:cs="Times New Roman"/>
                <w:sz w:val="20"/>
                <w:szCs w:val="20"/>
              </w:rPr>
            </w:pPr>
            <w:r w:rsidRPr="000E3B46">
              <w:rPr>
                <w:rFonts w:ascii="Times New Roman" w:hAnsi="Times New Roman" w:cs="Times New Roman"/>
                <w:sz w:val="20"/>
                <w:szCs w:val="20"/>
              </w:rPr>
              <w:t>Öğrenciler</w:t>
            </w:r>
          </w:p>
        </w:tc>
        <w:tc>
          <w:tcPr>
            <w:tcW w:w="992" w:type="pct"/>
            <w:vAlign w:val="center"/>
          </w:tcPr>
          <w:p w:rsidR="00452D55" w:rsidRPr="000E3B46" w:rsidRDefault="00452D55" w:rsidP="00E6153B">
            <w:pPr>
              <w:pStyle w:val="Default"/>
              <w:rPr>
                <w:rFonts w:ascii="Times New Roman" w:hAnsi="Times New Roman" w:cs="Times New Roman"/>
              </w:rPr>
            </w:pPr>
            <w:r w:rsidRPr="000E3B46">
              <w:rPr>
                <w:rFonts w:ascii="Times New Roman" w:hAnsi="Times New Roman" w:cs="Times New Roman"/>
              </w:rPr>
              <w:t xml:space="preserve">Evet </w:t>
            </w:r>
          </w:p>
        </w:tc>
        <w:tc>
          <w:tcPr>
            <w:tcW w:w="1166" w:type="pct"/>
            <w:vAlign w:val="center"/>
          </w:tcPr>
          <w:p w:rsidR="00452D55" w:rsidRPr="000E3B46" w:rsidRDefault="00452D55" w:rsidP="00E6153B">
            <w:pPr>
              <w:pStyle w:val="Default"/>
              <w:rPr>
                <w:rFonts w:ascii="Times New Roman" w:hAnsi="Times New Roman" w:cs="Times New Roman"/>
              </w:rPr>
            </w:pPr>
            <w:r w:rsidRPr="000E3B46">
              <w:rPr>
                <w:rFonts w:ascii="Times New Roman" w:hAnsi="Times New Roman" w:cs="Times New Roman"/>
              </w:rPr>
              <w:t xml:space="preserve">Evet </w:t>
            </w:r>
          </w:p>
        </w:tc>
        <w:tc>
          <w:tcPr>
            <w:tcW w:w="969" w:type="pct"/>
          </w:tcPr>
          <w:p w:rsidR="00452D55" w:rsidRPr="000E3B46" w:rsidRDefault="00452D55" w:rsidP="00E6153B">
            <w:pPr>
              <w:jc w:val="center"/>
              <w:rPr>
                <w:rFonts w:ascii="Times New Roman" w:hAnsi="Times New Roman"/>
                <w:bCs/>
                <w:sz w:val="18"/>
                <w:szCs w:val="18"/>
              </w:rPr>
            </w:pPr>
          </w:p>
        </w:tc>
      </w:tr>
      <w:tr w:rsidR="00452D55" w:rsidRPr="000E3B46" w:rsidTr="00452D55">
        <w:trPr>
          <w:gridAfter w:val="1"/>
          <w:wAfter w:w="6" w:type="pct"/>
          <w:trHeight w:val="161"/>
          <w:jc w:val="center"/>
        </w:trPr>
        <w:tc>
          <w:tcPr>
            <w:tcW w:w="611" w:type="pct"/>
            <w:vAlign w:val="center"/>
          </w:tcPr>
          <w:p w:rsidR="00452D55" w:rsidRPr="000E3B46" w:rsidRDefault="00452D55" w:rsidP="00E6153B">
            <w:pPr>
              <w:pStyle w:val="Default"/>
              <w:jc w:val="center"/>
              <w:rPr>
                <w:rFonts w:ascii="Times New Roman" w:hAnsi="Times New Roman" w:cs="Times New Roman"/>
                <w:sz w:val="20"/>
                <w:szCs w:val="20"/>
              </w:rPr>
            </w:pPr>
            <w:r w:rsidRPr="000E3B46">
              <w:rPr>
                <w:rFonts w:ascii="Times New Roman" w:hAnsi="Times New Roman" w:cs="Times New Roman"/>
                <w:sz w:val="20"/>
                <w:szCs w:val="20"/>
              </w:rPr>
              <w:t>4</w:t>
            </w:r>
          </w:p>
        </w:tc>
        <w:tc>
          <w:tcPr>
            <w:tcW w:w="1256" w:type="pct"/>
            <w:vAlign w:val="center"/>
          </w:tcPr>
          <w:p w:rsidR="00452D55" w:rsidRPr="000E3B46" w:rsidRDefault="00452D55" w:rsidP="00E6153B">
            <w:pPr>
              <w:pStyle w:val="Default"/>
              <w:rPr>
                <w:rFonts w:ascii="Times New Roman" w:hAnsi="Times New Roman" w:cs="Times New Roman"/>
                <w:sz w:val="20"/>
                <w:szCs w:val="20"/>
              </w:rPr>
            </w:pPr>
            <w:r w:rsidRPr="000E3B46">
              <w:rPr>
                <w:rFonts w:ascii="Times New Roman" w:hAnsi="Times New Roman" w:cs="Times New Roman"/>
                <w:sz w:val="20"/>
                <w:szCs w:val="20"/>
              </w:rPr>
              <w:t xml:space="preserve">Veliler </w:t>
            </w:r>
          </w:p>
        </w:tc>
        <w:tc>
          <w:tcPr>
            <w:tcW w:w="992" w:type="pct"/>
            <w:vAlign w:val="center"/>
          </w:tcPr>
          <w:p w:rsidR="00452D55" w:rsidRPr="000E3B46" w:rsidRDefault="00452D55" w:rsidP="00E6153B">
            <w:pPr>
              <w:pStyle w:val="Default"/>
              <w:rPr>
                <w:rFonts w:ascii="Times New Roman" w:hAnsi="Times New Roman" w:cs="Times New Roman"/>
              </w:rPr>
            </w:pPr>
            <w:r w:rsidRPr="000E3B46">
              <w:rPr>
                <w:rFonts w:ascii="Times New Roman" w:hAnsi="Times New Roman" w:cs="Times New Roman"/>
              </w:rPr>
              <w:t xml:space="preserve">Evet </w:t>
            </w:r>
          </w:p>
        </w:tc>
        <w:tc>
          <w:tcPr>
            <w:tcW w:w="1166" w:type="pct"/>
            <w:vAlign w:val="center"/>
          </w:tcPr>
          <w:p w:rsidR="00452D55" w:rsidRPr="000E3B46" w:rsidRDefault="00452D55" w:rsidP="00E6153B">
            <w:pPr>
              <w:pStyle w:val="Default"/>
              <w:rPr>
                <w:rFonts w:ascii="Times New Roman" w:hAnsi="Times New Roman" w:cs="Times New Roman"/>
              </w:rPr>
            </w:pPr>
            <w:r w:rsidRPr="000E3B46">
              <w:rPr>
                <w:rFonts w:ascii="Times New Roman" w:hAnsi="Times New Roman" w:cs="Times New Roman"/>
              </w:rPr>
              <w:t xml:space="preserve">Evet </w:t>
            </w:r>
          </w:p>
        </w:tc>
        <w:tc>
          <w:tcPr>
            <w:tcW w:w="969" w:type="pct"/>
          </w:tcPr>
          <w:p w:rsidR="00452D55" w:rsidRPr="000E3B46" w:rsidRDefault="00452D55" w:rsidP="00E6153B">
            <w:pPr>
              <w:jc w:val="center"/>
              <w:rPr>
                <w:rFonts w:ascii="Times New Roman" w:hAnsi="Times New Roman"/>
                <w:bCs/>
                <w:sz w:val="18"/>
                <w:szCs w:val="18"/>
              </w:rPr>
            </w:pPr>
          </w:p>
        </w:tc>
      </w:tr>
      <w:tr w:rsidR="00452D55" w:rsidRPr="000E3B46" w:rsidTr="00452D55">
        <w:trPr>
          <w:gridAfter w:val="1"/>
          <w:wAfter w:w="6" w:type="pct"/>
          <w:trHeight w:val="161"/>
          <w:jc w:val="center"/>
        </w:trPr>
        <w:tc>
          <w:tcPr>
            <w:tcW w:w="611" w:type="pct"/>
            <w:vAlign w:val="center"/>
          </w:tcPr>
          <w:p w:rsidR="00452D55" w:rsidRPr="000E3B46" w:rsidRDefault="00452D55" w:rsidP="00E6153B">
            <w:pPr>
              <w:pStyle w:val="Default"/>
              <w:jc w:val="center"/>
              <w:rPr>
                <w:rFonts w:ascii="Times New Roman" w:hAnsi="Times New Roman" w:cs="Times New Roman"/>
                <w:sz w:val="20"/>
                <w:szCs w:val="20"/>
              </w:rPr>
            </w:pPr>
            <w:r w:rsidRPr="000E3B46">
              <w:rPr>
                <w:rFonts w:ascii="Times New Roman" w:hAnsi="Times New Roman" w:cs="Times New Roman"/>
                <w:sz w:val="20"/>
                <w:szCs w:val="20"/>
              </w:rPr>
              <w:t>5</w:t>
            </w:r>
          </w:p>
        </w:tc>
        <w:tc>
          <w:tcPr>
            <w:tcW w:w="1256" w:type="pct"/>
            <w:vAlign w:val="center"/>
          </w:tcPr>
          <w:p w:rsidR="00452D55" w:rsidRPr="000E3B46" w:rsidRDefault="00452D55" w:rsidP="00E6153B">
            <w:pPr>
              <w:pStyle w:val="Default"/>
              <w:rPr>
                <w:rFonts w:ascii="Times New Roman" w:hAnsi="Times New Roman" w:cs="Times New Roman"/>
                <w:sz w:val="20"/>
                <w:szCs w:val="20"/>
              </w:rPr>
            </w:pPr>
            <w:r w:rsidRPr="000E3B46">
              <w:rPr>
                <w:rFonts w:ascii="Times New Roman" w:hAnsi="Times New Roman" w:cs="Times New Roman"/>
                <w:sz w:val="20"/>
                <w:szCs w:val="20"/>
              </w:rPr>
              <w:t xml:space="preserve">Okul Aile Birliği </w:t>
            </w:r>
          </w:p>
        </w:tc>
        <w:tc>
          <w:tcPr>
            <w:tcW w:w="992" w:type="pct"/>
            <w:vAlign w:val="center"/>
          </w:tcPr>
          <w:p w:rsidR="00452D55" w:rsidRPr="000E3B46" w:rsidRDefault="00452D55" w:rsidP="00E6153B">
            <w:pPr>
              <w:pStyle w:val="Default"/>
              <w:rPr>
                <w:rFonts w:ascii="Times New Roman" w:hAnsi="Times New Roman" w:cs="Times New Roman"/>
              </w:rPr>
            </w:pPr>
            <w:r w:rsidRPr="000E3B46">
              <w:rPr>
                <w:rFonts w:ascii="Times New Roman" w:hAnsi="Times New Roman" w:cs="Times New Roman"/>
              </w:rPr>
              <w:t xml:space="preserve">Evet </w:t>
            </w:r>
          </w:p>
        </w:tc>
        <w:tc>
          <w:tcPr>
            <w:tcW w:w="1166" w:type="pct"/>
            <w:vAlign w:val="center"/>
          </w:tcPr>
          <w:p w:rsidR="00452D55" w:rsidRPr="000E3B46" w:rsidRDefault="00452D55" w:rsidP="00E6153B">
            <w:pPr>
              <w:pStyle w:val="Default"/>
              <w:rPr>
                <w:rFonts w:ascii="Times New Roman" w:hAnsi="Times New Roman" w:cs="Times New Roman"/>
              </w:rPr>
            </w:pPr>
            <w:r w:rsidRPr="000E3B46">
              <w:rPr>
                <w:rFonts w:ascii="Times New Roman" w:hAnsi="Times New Roman" w:cs="Times New Roman"/>
              </w:rPr>
              <w:t xml:space="preserve">Evet </w:t>
            </w:r>
          </w:p>
        </w:tc>
        <w:tc>
          <w:tcPr>
            <w:tcW w:w="969" w:type="pct"/>
          </w:tcPr>
          <w:p w:rsidR="00452D55" w:rsidRPr="000E3B46" w:rsidRDefault="00452D55" w:rsidP="00E6153B">
            <w:pPr>
              <w:jc w:val="center"/>
              <w:rPr>
                <w:rFonts w:ascii="Times New Roman" w:hAnsi="Times New Roman"/>
                <w:bCs/>
                <w:sz w:val="18"/>
                <w:szCs w:val="18"/>
              </w:rPr>
            </w:pPr>
          </w:p>
        </w:tc>
      </w:tr>
      <w:tr w:rsidR="00452D55" w:rsidRPr="000E3B46" w:rsidTr="00452D55">
        <w:trPr>
          <w:gridAfter w:val="1"/>
          <w:wAfter w:w="6" w:type="pct"/>
          <w:trHeight w:val="284"/>
          <w:jc w:val="center"/>
        </w:trPr>
        <w:tc>
          <w:tcPr>
            <w:tcW w:w="611" w:type="pct"/>
            <w:vAlign w:val="center"/>
          </w:tcPr>
          <w:p w:rsidR="00452D55" w:rsidRPr="000E3B46" w:rsidRDefault="00452D55" w:rsidP="00E6153B">
            <w:pPr>
              <w:pStyle w:val="Default"/>
              <w:jc w:val="center"/>
              <w:rPr>
                <w:rFonts w:ascii="Times New Roman" w:hAnsi="Times New Roman" w:cs="Times New Roman"/>
                <w:sz w:val="20"/>
                <w:szCs w:val="20"/>
              </w:rPr>
            </w:pPr>
            <w:r w:rsidRPr="000E3B46">
              <w:rPr>
                <w:rFonts w:ascii="Times New Roman" w:hAnsi="Times New Roman" w:cs="Times New Roman"/>
                <w:sz w:val="20"/>
                <w:szCs w:val="20"/>
              </w:rPr>
              <w:t>6</w:t>
            </w:r>
          </w:p>
        </w:tc>
        <w:tc>
          <w:tcPr>
            <w:tcW w:w="1256" w:type="pct"/>
            <w:vAlign w:val="center"/>
          </w:tcPr>
          <w:p w:rsidR="00452D55" w:rsidRPr="000E3B46" w:rsidRDefault="00CD0DCB" w:rsidP="00E6153B">
            <w:pPr>
              <w:pStyle w:val="Default"/>
              <w:rPr>
                <w:rFonts w:ascii="Times New Roman" w:hAnsi="Times New Roman" w:cs="Times New Roman"/>
                <w:sz w:val="20"/>
                <w:szCs w:val="20"/>
              </w:rPr>
            </w:pPr>
            <w:r>
              <w:rPr>
                <w:rFonts w:ascii="Times New Roman" w:hAnsi="Times New Roman" w:cs="Times New Roman"/>
                <w:sz w:val="20"/>
                <w:szCs w:val="20"/>
              </w:rPr>
              <w:t xml:space="preserve">Alucra </w:t>
            </w:r>
            <w:r w:rsidR="00452D55" w:rsidRPr="000E3B46">
              <w:rPr>
                <w:rFonts w:ascii="Times New Roman" w:hAnsi="Times New Roman" w:cs="Times New Roman"/>
                <w:sz w:val="20"/>
                <w:szCs w:val="20"/>
              </w:rPr>
              <w:t xml:space="preserve">Belediyesi </w:t>
            </w:r>
          </w:p>
        </w:tc>
        <w:tc>
          <w:tcPr>
            <w:tcW w:w="992" w:type="pct"/>
            <w:vAlign w:val="center"/>
          </w:tcPr>
          <w:p w:rsidR="00452D55" w:rsidRPr="000E3B46" w:rsidRDefault="00452D55" w:rsidP="00E6153B">
            <w:pPr>
              <w:pStyle w:val="Default"/>
              <w:rPr>
                <w:rFonts w:ascii="Times New Roman" w:hAnsi="Times New Roman" w:cs="Times New Roman"/>
              </w:rPr>
            </w:pPr>
            <w:r w:rsidRPr="000E3B46">
              <w:rPr>
                <w:rFonts w:ascii="Times New Roman" w:hAnsi="Times New Roman" w:cs="Times New Roman"/>
              </w:rPr>
              <w:t xml:space="preserve">Evet </w:t>
            </w:r>
          </w:p>
        </w:tc>
        <w:tc>
          <w:tcPr>
            <w:tcW w:w="1166" w:type="pct"/>
          </w:tcPr>
          <w:p w:rsidR="00452D55" w:rsidRPr="000E3B46" w:rsidRDefault="00452D55" w:rsidP="00E6153B">
            <w:pPr>
              <w:spacing w:after="120"/>
              <w:jc w:val="center"/>
              <w:rPr>
                <w:rFonts w:ascii="Times New Roman" w:hAnsi="Times New Roman"/>
                <w:bCs/>
                <w:szCs w:val="24"/>
              </w:rPr>
            </w:pPr>
          </w:p>
        </w:tc>
        <w:tc>
          <w:tcPr>
            <w:tcW w:w="969" w:type="pct"/>
            <w:vAlign w:val="center"/>
          </w:tcPr>
          <w:p w:rsidR="00452D55" w:rsidRPr="000E3B46" w:rsidRDefault="00452D55" w:rsidP="00E6153B">
            <w:pPr>
              <w:pStyle w:val="Default"/>
              <w:rPr>
                <w:rFonts w:ascii="Times New Roman" w:hAnsi="Times New Roman" w:cs="Times New Roman"/>
              </w:rPr>
            </w:pPr>
            <w:r w:rsidRPr="000E3B46">
              <w:rPr>
                <w:rFonts w:ascii="Times New Roman" w:hAnsi="Times New Roman" w:cs="Times New Roman"/>
              </w:rPr>
              <w:t xml:space="preserve">Evet </w:t>
            </w:r>
          </w:p>
        </w:tc>
      </w:tr>
      <w:tr w:rsidR="00452D55" w:rsidRPr="000E3B46" w:rsidTr="00452D55">
        <w:trPr>
          <w:gridAfter w:val="1"/>
          <w:wAfter w:w="6" w:type="pct"/>
          <w:trHeight w:val="253"/>
          <w:jc w:val="center"/>
        </w:trPr>
        <w:tc>
          <w:tcPr>
            <w:tcW w:w="611" w:type="pct"/>
            <w:vAlign w:val="center"/>
          </w:tcPr>
          <w:p w:rsidR="00452D55" w:rsidRPr="000E3B46" w:rsidRDefault="00452D55" w:rsidP="00E6153B">
            <w:pPr>
              <w:pStyle w:val="Default"/>
              <w:jc w:val="center"/>
              <w:rPr>
                <w:rFonts w:ascii="Times New Roman" w:hAnsi="Times New Roman" w:cs="Times New Roman"/>
                <w:sz w:val="20"/>
                <w:szCs w:val="20"/>
              </w:rPr>
            </w:pPr>
            <w:r w:rsidRPr="000E3B46">
              <w:rPr>
                <w:rFonts w:ascii="Times New Roman" w:hAnsi="Times New Roman" w:cs="Times New Roman"/>
                <w:sz w:val="20"/>
                <w:szCs w:val="20"/>
              </w:rPr>
              <w:t>7</w:t>
            </w:r>
          </w:p>
        </w:tc>
        <w:tc>
          <w:tcPr>
            <w:tcW w:w="1256" w:type="pct"/>
            <w:vAlign w:val="center"/>
          </w:tcPr>
          <w:p w:rsidR="00452D55" w:rsidRPr="000E3B46" w:rsidRDefault="00452D55" w:rsidP="00E6153B">
            <w:pPr>
              <w:pStyle w:val="Default"/>
              <w:rPr>
                <w:rFonts w:ascii="Times New Roman" w:hAnsi="Times New Roman" w:cs="Times New Roman"/>
                <w:sz w:val="20"/>
                <w:szCs w:val="20"/>
              </w:rPr>
            </w:pPr>
            <w:r>
              <w:rPr>
                <w:rFonts w:ascii="Times New Roman" w:hAnsi="Times New Roman" w:cs="Times New Roman"/>
                <w:sz w:val="20"/>
                <w:szCs w:val="20"/>
              </w:rPr>
              <w:t>Muhtarlıklar</w:t>
            </w:r>
          </w:p>
        </w:tc>
        <w:tc>
          <w:tcPr>
            <w:tcW w:w="992" w:type="pct"/>
            <w:vAlign w:val="center"/>
          </w:tcPr>
          <w:p w:rsidR="00452D55" w:rsidRPr="000E3B46" w:rsidRDefault="00452D55" w:rsidP="00E6153B">
            <w:pPr>
              <w:pStyle w:val="Default"/>
              <w:rPr>
                <w:rFonts w:ascii="Times New Roman" w:hAnsi="Times New Roman" w:cs="Times New Roman"/>
              </w:rPr>
            </w:pPr>
            <w:r w:rsidRPr="000E3B46">
              <w:rPr>
                <w:rFonts w:ascii="Times New Roman" w:hAnsi="Times New Roman" w:cs="Times New Roman"/>
              </w:rPr>
              <w:t xml:space="preserve">Evet </w:t>
            </w:r>
          </w:p>
        </w:tc>
        <w:tc>
          <w:tcPr>
            <w:tcW w:w="1166" w:type="pct"/>
          </w:tcPr>
          <w:p w:rsidR="00452D55" w:rsidRPr="000E3B46" w:rsidRDefault="00452D55" w:rsidP="00E6153B">
            <w:pPr>
              <w:spacing w:after="120"/>
              <w:jc w:val="both"/>
              <w:rPr>
                <w:rFonts w:ascii="Times New Roman" w:hAnsi="Times New Roman"/>
                <w:bCs/>
                <w:szCs w:val="24"/>
              </w:rPr>
            </w:pPr>
          </w:p>
        </w:tc>
        <w:tc>
          <w:tcPr>
            <w:tcW w:w="969" w:type="pct"/>
            <w:vAlign w:val="center"/>
          </w:tcPr>
          <w:p w:rsidR="00452D55" w:rsidRPr="000E3B46" w:rsidRDefault="00452D55" w:rsidP="00E6153B">
            <w:pPr>
              <w:pStyle w:val="Default"/>
              <w:rPr>
                <w:rFonts w:ascii="Times New Roman" w:hAnsi="Times New Roman" w:cs="Times New Roman"/>
              </w:rPr>
            </w:pPr>
            <w:r w:rsidRPr="000E3B46">
              <w:rPr>
                <w:rFonts w:ascii="Times New Roman" w:hAnsi="Times New Roman" w:cs="Times New Roman"/>
              </w:rPr>
              <w:t xml:space="preserve">Evet </w:t>
            </w:r>
          </w:p>
        </w:tc>
      </w:tr>
      <w:tr w:rsidR="00452D55" w:rsidRPr="000E3B46" w:rsidTr="00452D55">
        <w:trPr>
          <w:gridAfter w:val="1"/>
          <w:wAfter w:w="6" w:type="pct"/>
          <w:trHeight w:val="284"/>
          <w:jc w:val="center"/>
        </w:trPr>
        <w:tc>
          <w:tcPr>
            <w:tcW w:w="611" w:type="pct"/>
            <w:vAlign w:val="center"/>
          </w:tcPr>
          <w:p w:rsidR="00452D55" w:rsidRPr="000E3B46" w:rsidRDefault="00452D55" w:rsidP="00E6153B">
            <w:pPr>
              <w:pStyle w:val="Default"/>
              <w:jc w:val="center"/>
              <w:rPr>
                <w:rFonts w:ascii="Times New Roman" w:hAnsi="Times New Roman" w:cs="Times New Roman"/>
                <w:sz w:val="20"/>
                <w:szCs w:val="20"/>
              </w:rPr>
            </w:pPr>
            <w:r w:rsidRPr="000E3B46">
              <w:rPr>
                <w:rFonts w:ascii="Times New Roman" w:hAnsi="Times New Roman" w:cs="Times New Roman"/>
                <w:sz w:val="20"/>
                <w:szCs w:val="20"/>
              </w:rPr>
              <w:t>8</w:t>
            </w:r>
          </w:p>
        </w:tc>
        <w:tc>
          <w:tcPr>
            <w:tcW w:w="1256" w:type="pct"/>
            <w:vAlign w:val="center"/>
          </w:tcPr>
          <w:p w:rsidR="00452D55" w:rsidRPr="000E3B46" w:rsidRDefault="00452D55" w:rsidP="00E6153B">
            <w:pPr>
              <w:pStyle w:val="Default"/>
              <w:rPr>
                <w:rFonts w:ascii="Times New Roman" w:hAnsi="Times New Roman" w:cs="Times New Roman"/>
                <w:sz w:val="20"/>
                <w:szCs w:val="20"/>
              </w:rPr>
            </w:pPr>
            <w:r w:rsidRPr="000E3B46">
              <w:rPr>
                <w:rFonts w:ascii="Times New Roman" w:hAnsi="Times New Roman" w:cs="Times New Roman"/>
                <w:sz w:val="20"/>
                <w:szCs w:val="20"/>
              </w:rPr>
              <w:t xml:space="preserve">Sivil Toplum Örgütleri </w:t>
            </w:r>
          </w:p>
        </w:tc>
        <w:tc>
          <w:tcPr>
            <w:tcW w:w="992" w:type="pct"/>
            <w:vAlign w:val="center"/>
          </w:tcPr>
          <w:p w:rsidR="00452D55" w:rsidRPr="000E3B46" w:rsidRDefault="00452D55" w:rsidP="00E6153B">
            <w:pPr>
              <w:pStyle w:val="Default"/>
              <w:rPr>
                <w:rFonts w:ascii="Times New Roman" w:hAnsi="Times New Roman" w:cs="Times New Roman"/>
              </w:rPr>
            </w:pPr>
            <w:r w:rsidRPr="000E3B46">
              <w:rPr>
                <w:rFonts w:ascii="Times New Roman" w:hAnsi="Times New Roman" w:cs="Times New Roman"/>
              </w:rPr>
              <w:t xml:space="preserve">Evet </w:t>
            </w:r>
          </w:p>
        </w:tc>
        <w:tc>
          <w:tcPr>
            <w:tcW w:w="1166" w:type="pct"/>
          </w:tcPr>
          <w:p w:rsidR="00452D55" w:rsidRPr="000E3B46" w:rsidRDefault="00452D55" w:rsidP="00E6153B">
            <w:pPr>
              <w:spacing w:after="120"/>
              <w:jc w:val="center"/>
              <w:rPr>
                <w:rFonts w:ascii="Times New Roman" w:hAnsi="Times New Roman"/>
                <w:bCs/>
                <w:szCs w:val="24"/>
              </w:rPr>
            </w:pPr>
          </w:p>
        </w:tc>
        <w:tc>
          <w:tcPr>
            <w:tcW w:w="969" w:type="pct"/>
            <w:vAlign w:val="center"/>
          </w:tcPr>
          <w:p w:rsidR="00452D55" w:rsidRPr="000E3B46" w:rsidRDefault="00452D55" w:rsidP="00E6153B">
            <w:pPr>
              <w:pStyle w:val="Default"/>
              <w:rPr>
                <w:rFonts w:ascii="Times New Roman" w:hAnsi="Times New Roman" w:cs="Times New Roman"/>
              </w:rPr>
            </w:pPr>
            <w:r w:rsidRPr="000E3B46">
              <w:rPr>
                <w:rFonts w:ascii="Times New Roman" w:hAnsi="Times New Roman" w:cs="Times New Roman"/>
              </w:rPr>
              <w:t xml:space="preserve">Evet </w:t>
            </w:r>
          </w:p>
        </w:tc>
      </w:tr>
      <w:tr w:rsidR="00452D55" w:rsidRPr="000E3B46" w:rsidTr="00452D55">
        <w:trPr>
          <w:gridAfter w:val="1"/>
          <w:wAfter w:w="6" w:type="pct"/>
          <w:trHeight w:val="261"/>
          <w:jc w:val="center"/>
        </w:trPr>
        <w:tc>
          <w:tcPr>
            <w:tcW w:w="611" w:type="pct"/>
            <w:vAlign w:val="center"/>
          </w:tcPr>
          <w:p w:rsidR="00452D55" w:rsidRPr="000E3B46" w:rsidRDefault="00452D55" w:rsidP="00E6153B">
            <w:pPr>
              <w:pStyle w:val="Default"/>
              <w:jc w:val="center"/>
              <w:rPr>
                <w:rFonts w:ascii="Times New Roman" w:hAnsi="Times New Roman" w:cs="Times New Roman"/>
                <w:sz w:val="20"/>
                <w:szCs w:val="20"/>
              </w:rPr>
            </w:pPr>
            <w:r w:rsidRPr="000E3B46">
              <w:rPr>
                <w:rFonts w:ascii="Times New Roman" w:hAnsi="Times New Roman" w:cs="Times New Roman"/>
                <w:sz w:val="20"/>
                <w:szCs w:val="20"/>
              </w:rPr>
              <w:t>9</w:t>
            </w:r>
          </w:p>
        </w:tc>
        <w:tc>
          <w:tcPr>
            <w:tcW w:w="1256" w:type="pct"/>
            <w:vAlign w:val="center"/>
          </w:tcPr>
          <w:p w:rsidR="00452D55" w:rsidRPr="000E3B46" w:rsidRDefault="00452D55" w:rsidP="00E6153B">
            <w:pPr>
              <w:pStyle w:val="Default"/>
              <w:rPr>
                <w:rFonts w:ascii="Times New Roman" w:hAnsi="Times New Roman" w:cs="Times New Roman"/>
                <w:sz w:val="20"/>
                <w:szCs w:val="20"/>
              </w:rPr>
            </w:pPr>
            <w:r w:rsidRPr="000E3B46">
              <w:rPr>
                <w:rFonts w:ascii="Times New Roman" w:hAnsi="Times New Roman" w:cs="Times New Roman"/>
                <w:sz w:val="20"/>
                <w:szCs w:val="20"/>
              </w:rPr>
              <w:t xml:space="preserve">Yüksek Okullar </w:t>
            </w:r>
          </w:p>
        </w:tc>
        <w:tc>
          <w:tcPr>
            <w:tcW w:w="992" w:type="pct"/>
            <w:vAlign w:val="center"/>
          </w:tcPr>
          <w:p w:rsidR="00452D55" w:rsidRPr="000E3B46" w:rsidRDefault="00452D55" w:rsidP="00E6153B">
            <w:pPr>
              <w:pStyle w:val="Default"/>
              <w:rPr>
                <w:rFonts w:ascii="Times New Roman" w:hAnsi="Times New Roman" w:cs="Times New Roman"/>
              </w:rPr>
            </w:pPr>
            <w:r w:rsidRPr="000E3B46">
              <w:rPr>
                <w:rFonts w:ascii="Times New Roman" w:hAnsi="Times New Roman" w:cs="Times New Roman"/>
              </w:rPr>
              <w:t xml:space="preserve">Evet </w:t>
            </w:r>
          </w:p>
        </w:tc>
        <w:tc>
          <w:tcPr>
            <w:tcW w:w="1166" w:type="pct"/>
          </w:tcPr>
          <w:p w:rsidR="00452D55" w:rsidRPr="000E3B46" w:rsidRDefault="00452D55" w:rsidP="00E6153B">
            <w:pPr>
              <w:spacing w:after="120"/>
              <w:jc w:val="center"/>
              <w:rPr>
                <w:rFonts w:ascii="Times New Roman" w:hAnsi="Times New Roman"/>
                <w:bCs/>
                <w:szCs w:val="24"/>
              </w:rPr>
            </w:pPr>
          </w:p>
        </w:tc>
        <w:tc>
          <w:tcPr>
            <w:tcW w:w="969" w:type="pct"/>
            <w:vAlign w:val="center"/>
          </w:tcPr>
          <w:p w:rsidR="00452D55" w:rsidRPr="000E3B46" w:rsidRDefault="00452D55" w:rsidP="00E6153B">
            <w:pPr>
              <w:pStyle w:val="Default"/>
              <w:rPr>
                <w:rFonts w:ascii="Times New Roman" w:hAnsi="Times New Roman" w:cs="Times New Roman"/>
              </w:rPr>
            </w:pPr>
            <w:r w:rsidRPr="000E3B46">
              <w:rPr>
                <w:rFonts w:ascii="Times New Roman" w:hAnsi="Times New Roman" w:cs="Times New Roman"/>
              </w:rPr>
              <w:t xml:space="preserve">Evet </w:t>
            </w:r>
          </w:p>
        </w:tc>
      </w:tr>
      <w:tr w:rsidR="00452D55" w:rsidRPr="000E3B46" w:rsidTr="00452D55">
        <w:trPr>
          <w:gridAfter w:val="1"/>
          <w:wAfter w:w="6" w:type="pct"/>
          <w:trHeight w:val="429"/>
          <w:jc w:val="center"/>
        </w:trPr>
        <w:tc>
          <w:tcPr>
            <w:tcW w:w="611" w:type="pct"/>
            <w:vAlign w:val="center"/>
          </w:tcPr>
          <w:p w:rsidR="00452D55" w:rsidRPr="000E3B46" w:rsidRDefault="00452D55" w:rsidP="00E6153B">
            <w:pPr>
              <w:pStyle w:val="Default"/>
              <w:jc w:val="center"/>
              <w:rPr>
                <w:rFonts w:ascii="Times New Roman" w:hAnsi="Times New Roman" w:cs="Times New Roman"/>
                <w:sz w:val="20"/>
                <w:szCs w:val="20"/>
              </w:rPr>
            </w:pPr>
            <w:r w:rsidRPr="000E3B46">
              <w:rPr>
                <w:rFonts w:ascii="Times New Roman" w:hAnsi="Times New Roman" w:cs="Times New Roman"/>
                <w:sz w:val="20"/>
                <w:szCs w:val="20"/>
              </w:rPr>
              <w:t>10</w:t>
            </w:r>
          </w:p>
        </w:tc>
        <w:tc>
          <w:tcPr>
            <w:tcW w:w="1256" w:type="pct"/>
            <w:vAlign w:val="center"/>
          </w:tcPr>
          <w:p w:rsidR="00452D55" w:rsidRPr="000E3B46" w:rsidRDefault="00452D55" w:rsidP="00E6153B">
            <w:pPr>
              <w:pStyle w:val="Default"/>
              <w:rPr>
                <w:rFonts w:ascii="Times New Roman" w:hAnsi="Times New Roman" w:cs="Times New Roman"/>
                <w:sz w:val="20"/>
                <w:szCs w:val="20"/>
              </w:rPr>
            </w:pPr>
            <w:r w:rsidRPr="000E3B46">
              <w:rPr>
                <w:rFonts w:ascii="Times New Roman" w:hAnsi="Times New Roman" w:cs="Times New Roman"/>
                <w:sz w:val="20"/>
                <w:szCs w:val="20"/>
              </w:rPr>
              <w:t xml:space="preserve">Yakın çevredeki işyerleri </w:t>
            </w:r>
          </w:p>
        </w:tc>
        <w:tc>
          <w:tcPr>
            <w:tcW w:w="992" w:type="pct"/>
            <w:vAlign w:val="center"/>
          </w:tcPr>
          <w:p w:rsidR="00452D55" w:rsidRPr="000E3B46" w:rsidRDefault="00452D55" w:rsidP="00E6153B">
            <w:pPr>
              <w:pStyle w:val="Default"/>
              <w:rPr>
                <w:rFonts w:ascii="Times New Roman" w:hAnsi="Times New Roman" w:cs="Times New Roman"/>
              </w:rPr>
            </w:pPr>
            <w:r w:rsidRPr="000E3B46">
              <w:rPr>
                <w:rFonts w:ascii="Times New Roman" w:hAnsi="Times New Roman" w:cs="Times New Roman"/>
              </w:rPr>
              <w:t xml:space="preserve">Evet </w:t>
            </w:r>
          </w:p>
        </w:tc>
        <w:tc>
          <w:tcPr>
            <w:tcW w:w="1166" w:type="pct"/>
          </w:tcPr>
          <w:p w:rsidR="00452D55" w:rsidRPr="000E3B46" w:rsidRDefault="00452D55" w:rsidP="00E6153B">
            <w:pPr>
              <w:spacing w:after="120"/>
              <w:jc w:val="center"/>
              <w:rPr>
                <w:rFonts w:ascii="Times New Roman" w:hAnsi="Times New Roman"/>
                <w:bCs/>
                <w:szCs w:val="24"/>
              </w:rPr>
            </w:pPr>
          </w:p>
        </w:tc>
        <w:tc>
          <w:tcPr>
            <w:tcW w:w="969" w:type="pct"/>
            <w:vAlign w:val="center"/>
          </w:tcPr>
          <w:p w:rsidR="00452D55" w:rsidRPr="000E3B46" w:rsidRDefault="00452D55" w:rsidP="00E6153B">
            <w:pPr>
              <w:pStyle w:val="Default"/>
              <w:rPr>
                <w:rFonts w:ascii="Times New Roman" w:hAnsi="Times New Roman" w:cs="Times New Roman"/>
              </w:rPr>
            </w:pPr>
            <w:r w:rsidRPr="000E3B46">
              <w:rPr>
                <w:rFonts w:ascii="Times New Roman" w:hAnsi="Times New Roman" w:cs="Times New Roman"/>
              </w:rPr>
              <w:t xml:space="preserve">Evet </w:t>
            </w:r>
          </w:p>
        </w:tc>
      </w:tr>
      <w:tr w:rsidR="00452D55" w:rsidRPr="000E3B46" w:rsidTr="00452D55">
        <w:trPr>
          <w:gridAfter w:val="1"/>
          <w:wAfter w:w="6" w:type="pct"/>
          <w:trHeight w:val="253"/>
          <w:jc w:val="center"/>
        </w:trPr>
        <w:tc>
          <w:tcPr>
            <w:tcW w:w="611" w:type="pct"/>
            <w:vAlign w:val="center"/>
          </w:tcPr>
          <w:p w:rsidR="00452D55" w:rsidRPr="000E3B46" w:rsidRDefault="00452D55" w:rsidP="00E6153B">
            <w:pPr>
              <w:pStyle w:val="Default"/>
              <w:jc w:val="center"/>
              <w:rPr>
                <w:rFonts w:ascii="Times New Roman" w:hAnsi="Times New Roman" w:cs="Times New Roman"/>
                <w:sz w:val="20"/>
                <w:szCs w:val="20"/>
              </w:rPr>
            </w:pPr>
            <w:r w:rsidRPr="000E3B46">
              <w:rPr>
                <w:rFonts w:ascii="Times New Roman" w:hAnsi="Times New Roman" w:cs="Times New Roman"/>
                <w:sz w:val="20"/>
                <w:szCs w:val="20"/>
              </w:rPr>
              <w:t>11</w:t>
            </w:r>
          </w:p>
        </w:tc>
        <w:tc>
          <w:tcPr>
            <w:tcW w:w="1256" w:type="pct"/>
            <w:vAlign w:val="center"/>
          </w:tcPr>
          <w:p w:rsidR="00452D55" w:rsidRPr="000E3B46" w:rsidRDefault="00452D55" w:rsidP="00E6153B">
            <w:pPr>
              <w:pStyle w:val="Default"/>
              <w:rPr>
                <w:rFonts w:ascii="Times New Roman" w:hAnsi="Times New Roman" w:cs="Times New Roman"/>
                <w:sz w:val="20"/>
                <w:szCs w:val="20"/>
              </w:rPr>
            </w:pPr>
            <w:r w:rsidRPr="000E3B46">
              <w:rPr>
                <w:rFonts w:ascii="Times New Roman" w:hAnsi="Times New Roman" w:cs="Times New Roman"/>
                <w:sz w:val="20"/>
                <w:szCs w:val="20"/>
              </w:rPr>
              <w:t xml:space="preserve">Medya </w:t>
            </w:r>
          </w:p>
        </w:tc>
        <w:tc>
          <w:tcPr>
            <w:tcW w:w="992" w:type="pct"/>
            <w:vAlign w:val="center"/>
          </w:tcPr>
          <w:p w:rsidR="00452D55" w:rsidRPr="000E3B46" w:rsidRDefault="00452D55" w:rsidP="00E6153B">
            <w:pPr>
              <w:pStyle w:val="Default"/>
              <w:rPr>
                <w:rFonts w:ascii="Times New Roman" w:hAnsi="Times New Roman" w:cs="Times New Roman"/>
              </w:rPr>
            </w:pPr>
            <w:r w:rsidRPr="000E3B46">
              <w:rPr>
                <w:rFonts w:ascii="Times New Roman" w:hAnsi="Times New Roman" w:cs="Times New Roman"/>
              </w:rPr>
              <w:t xml:space="preserve">Evet </w:t>
            </w:r>
          </w:p>
        </w:tc>
        <w:tc>
          <w:tcPr>
            <w:tcW w:w="1166" w:type="pct"/>
          </w:tcPr>
          <w:p w:rsidR="00452D55" w:rsidRPr="000E3B46" w:rsidRDefault="00452D55" w:rsidP="00E6153B">
            <w:pPr>
              <w:spacing w:after="120"/>
              <w:jc w:val="center"/>
              <w:rPr>
                <w:rFonts w:ascii="Times New Roman" w:hAnsi="Times New Roman"/>
                <w:bCs/>
                <w:szCs w:val="24"/>
              </w:rPr>
            </w:pPr>
          </w:p>
        </w:tc>
        <w:tc>
          <w:tcPr>
            <w:tcW w:w="969" w:type="pct"/>
            <w:vAlign w:val="center"/>
          </w:tcPr>
          <w:p w:rsidR="00452D55" w:rsidRPr="000E3B46" w:rsidRDefault="00452D55" w:rsidP="00E6153B">
            <w:pPr>
              <w:pStyle w:val="Default"/>
              <w:rPr>
                <w:rFonts w:ascii="Times New Roman" w:hAnsi="Times New Roman" w:cs="Times New Roman"/>
              </w:rPr>
            </w:pPr>
            <w:r w:rsidRPr="000E3B46">
              <w:rPr>
                <w:rFonts w:ascii="Times New Roman" w:hAnsi="Times New Roman" w:cs="Times New Roman"/>
              </w:rPr>
              <w:t xml:space="preserve">Evet </w:t>
            </w:r>
          </w:p>
        </w:tc>
      </w:tr>
      <w:tr w:rsidR="00452D55" w:rsidRPr="000E3B46" w:rsidTr="00452D55">
        <w:trPr>
          <w:gridAfter w:val="1"/>
          <w:wAfter w:w="6" w:type="pct"/>
          <w:trHeight w:val="261"/>
          <w:jc w:val="center"/>
        </w:trPr>
        <w:tc>
          <w:tcPr>
            <w:tcW w:w="611" w:type="pct"/>
            <w:vAlign w:val="center"/>
          </w:tcPr>
          <w:p w:rsidR="00452D55" w:rsidRPr="000E3B46" w:rsidRDefault="00452D55" w:rsidP="00E6153B">
            <w:pPr>
              <w:pStyle w:val="Default"/>
              <w:jc w:val="center"/>
              <w:rPr>
                <w:rFonts w:ascii="Times New Roman" w:hAnsi="Times New Roman" w:cs="Times New Roman"/>
                <w:sz w:val="20"/>
                <w:szCs w:val="20"/>
              </w:rPr>
            </w:pPr>
            <w:r w:rsidRPr="000E3B46">
              <w:rPr>
                <w:rFonts w:ascii="Times New Roman" w:hAnsi="Times New Roman" w:cs="Times New Roman"/>
                <w:sz w:val="20"/>
                <w:szCs w:val="20"/>
              </w:rPr>
              <w:t>12</w:t>
            </w:r>
          </w:p>
        </w:tc>
        <w:tc>
          <w:tcPr>
            <w:tcW w:w="1256" w:type="pct"/>
            <w:vAlign w:val="center"/>
          </w:tcPr>
          <w:p w:rsidR="00452D55" w:rsidRPr="000E3B46" w:rsidRDefault="00452D55" w:rsidP="00E6153B">
            <w:pPr>
              <w:pStyle w:val="Default"/>
              <w:rPr>
                <w:rFonts w:ascii="Times New Roman" w:hAnsi="Times New Roman" w:cs="Times New Roman"/>
                <w:sz w:val="20"/>
                <w:szCs w:val="20"/>
              </w:rPr>
            </w:pPr>
            <w:r w:rsidRPr="000E3B46">
              <w:rPr>
                <w:rFonts w:ascii="Times New Roman" w:hAnsi="Times New Roman" w:cs="Times New Roman"/>
                <w:sz w:val="20"/>
                <w:szCs w:val="20"/>
              </w:rPr>
              <w:t xml:space="preserve">Mezunlar </w:t>
            </w:r>
          </w:p>
        </w:tc>
        <w:tc>
          <w:tcPr>
            <w:tcW w:w="992" w:type="pct"/>
          </w:tcPr>
          <w:p w:rsidR="00452D55" w:rsidRPr="000E3B46" w:rsidRDefault="00452D55" w:rsidP="00E6153B">
            <w:pPr>
              <w:pStyle w:val="Default"/>
              <w:rPr>
                <w:rFonts w:ascii="Times New Roman" w:hAnsi="Times New Roman"/>
                <w:bCs/>
              </w:rPr>
            </w:pPr>
            <w:r w:rsidRPr="000E3B46">
              <w:rPr>
                <w:rFonts w:ascii="Times New Roman" w:hAnsi="Times New Roman" w:cs="Times New Roman"/>
              </w:rPr>
              <w:t>Evet</w:t>
            </w:r>
          </w:p>
        </w:tc>
        <w:tc>
          <w:tcPr>
            <w:tcW w:w="1166" w:type="pct"/>
          </w:tcPr>
          <w:p w:rsidR="00452D55" w:rsidRPr="000E3B46" w:rsidRDefault="00452D55" w:rsidP="00E6153B">
            <w:pPr>
              <w:spacing w:after="120"/>
              <w:jc w:val="center"/>
              <w:rPr>
                <w:rFonts w:ascii="Times New Roman" w:hAnsi="Times New Roman"/>
                <w:bCs/>
                <w:szCs w:val="24"/>
              </w:rPr>
            </w:pPr>
          </w:p>
        </w:tc>
        <w:tc>
          <w:tcPr>
            <w:tcW w:w="969" w:type="pct"/>
            <w:vAlign w:val="center"/>
          </w:tcPr>
          <w:p w:rsidR="00452D55" w:rsidRPr="000E3B46" w:rsidRDefault="00452D55" w:rsidP="00E6153B">
            <w:pPr>
              <w:pStyle w:val="Default"/>
              <w:rPr>
                <w:rFonts w:ascii="Times New Roman" w:hAnsi="Times New Roman" w:cs="Times New Roman"/>
              </w:rPr>
            </w:pPr>
            <w:r w:rsidRPr="000E3B46">
              <w:rPr>
                <w:rFonts w:ascii="Times New Roman" w:hAnsi="Times New Roman" w:cs="Times New Roman"/>
              </w:rPr>
              <w:t xml:space="preserve">Evet </w:t>
            </w:r>
          </w:p>
        </w:tc>
      </w:tr>
    </w:tbl>
    <w:p w:rsidR="00452D55" w:rsidRDefault="00452D55" w:rsidP="00393D1D">
      <w:pPr>
        <w:jc w:val="both"/>
      </w:pPr>
    </w:p>
    <w:p w:rsidR="00075521" w:rsidRDefault="00075521" w:rsidP="00452D55">
      <w:pPr>
        <w:spacing w:after="120"/>
        <w:jc w:val="center"/>
        <w:rPr>
          <w:rFonts w:ascii="Times New Roman" w:hAnsi="Times New Roman"/>
          <w:b/>
          <w:bCs/>
          <w:szCs w:val="24"/>
        </w:rPr>
      </w:pPr>
    </w:p>
    <w:p w:rsidR="00075521" w:rsidRDefault="00075521" w:rsidP="00452D55">
      <w:pPr>
        <w:spacing w:after="120"/>
        <w:jc w:val="center"/>
        <w:rPr>
          <w:rFonts w:ascii="Times New Roman" w:hAnsi="Times New Roman"/>
          <w:b/>
          <w:bCs/>
          <w:szCs w:val="24"/>
        </w:rPr>
      </w:pPr>
    </w:p>
    <w:p w:rsidR="00075521" w:rsidRDefault="00075521" w:rsidP="00452D55">
      <w:pPr>
        <w:spacing w:after="120"/>
        <w:jc w:val="center"/>
        <w:rPr>
          <w:rFonts w:ascii="Times New Roman" w:hAnsi="Times New Roman"/>
          <w:b/>
          <w:bCs/>
          <w:szCs w:val="24"/>
        </w:rPr>
      </w:pPr>
    </w:p>
    <w:p w:rsidR="00075521" w:rsidRDefault="00075521" w:rsidP="00452D55">
      <w:pPr>
        <w:spacing w:after="120"/>
        <w:jc w:val="center"/>
        <w:rPr>
          <w:rFonts w:ascii="Times New Roman" w:hAnsi="Times New Roman"/>
          <w:b/>
          <w:bCs/>
          <w:szCs w:val="24"/>
        </w:rPr>
      </w:pPr>
    </w:p>
    <w:p w:rsidR="00075521" w:rsidRDefault="00075521" w:rsidP="00452D55">
      <w:pPr>
        <w:spacing w:after="120"/>
        <w:jc w:val="center"/>
        <w:rPr>
          <w:rFonts w:ascii="Times New Roman" w:hAnsi="Times New Roman"/>
          <w:b/>
          <w:bCs/>
          <w:szCs w:val="24"/>
        </w:rPr>
      </w:pPr>
    </w:p>
    <w:p w:rsidR="00075521" w:rsidRDefault="00075521" w:rsidP="00452D55">
      <w:pPr>
        <w:spacing w:after="120"/>
        <w:jc w:val="center"/>
        <w:rPr>
          <w:rFonts w:ascii="Times New Roman" w:hAnsi="Times New Roman"/>
          <w:b/>
          <w:bCs/>
          <w:szCs w:val="24"/>
        </w:rPr>
      </w:pPr>
    </w:p>
    <w:p w:rsidR="00075521" w:rsidRDefault="00075521" w:rsidP="00452D55">
      <w:pPr>
        <w:spacing w:after="120"/>
        <w:jc w:val="center"/>
        <w:rPr>
          <w:rFonts w:ascii="Times New Roman" w:hAnsi="Times New Roman"/>
          <w:b/>
          <w:bCs/>
          <w:szCs w:val="24"/>
        </w:rPr>
      </w:pPr>
    </w:p>
    <w:p w:rsidR="00452D55" w:rsidRPr="000E3B46" w:rsidRDefault="00452D55" w:rsidP="00452D55">
      <w:pPr>
        <w:spacing w:after="120"/>
        <w:jc w:val="center"/>
        <w:rPr>
          <w:rFonts w:ascii="Times New Roman" w:hAnsi="Times New Roman"/>
          <w:szCs w:val="24"/>
        </w:rPr>
      </w:pPr>
      <w:r w:rsidRPr="000E3B46">
        <w:rPr>
          <w:rFonts w:ascii="Times New Roman" w:hAnsi="Times New Roman"/>
          <w:b/>
          <w:bCs/>
          <w:szCs w:val="24"/>
        </w:rPr>
        <w:lastRenderedPageBreak/>
        <w:t>PAYDAŞ/HİZMET MATRİSİ</w:t>
      </w:r>
    </w:p>
    <w:p w:rsidR="00452D55" w:rsidRDefault="00452D55" w:rsidP="00393D1D">
      <w:pPr>
        <w:jc w:val="both"/>
      </w:pPr>
    </w:p>
    <w:tbl>
      <w:tblPr>
        <w:tblW w:w="8559"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884"/>
        <w:gridCol w:w="886"/>
        <w:gridCol w:w="1032"/>
        <w:gridCol w:w="736"/>
        <w:gridCol w:w="637"/>
        <w:gridCol w:w="889"/>
        <w:gridCol w:w="762"/>
        <w:gridCol w:w="716"/>
      </w:tblGrid>
      <w:tr w:rsidR="00452D55" w:rsidRPr="000E3B46" w:rsidTr="00075521">
        <w:trPr>
          <w:cantSplit/>
          <w:trHeight w:val="1334"/>
        </w:trPr>
        <w:tc>
          <w:tcPr>
            <w:tcW w:w="2017" w:type="dxa"/>
            <w:vAlign w:val="center"/>
          </w:tcPr>
          <w:p w:rsidR="00452D55" w:rsidRPr="000E3B46" w:rsidRDefault="00452D55" w:rsidP="00E6153B">
            <w:pPr>
              <w:pStyle w:val="Default"/>
              <w:rPr>
                <w:rFonts w:ascii="Times New Roman" w:hAnsi="Times New Roman" w:cs="Times New Roman"/>
                <w:sz w:val="18"/>
                <w:szCs w:val="18"/>
              </w:rPr>
            </w:pPr>
            <w:r w:rsidRPr="000E3B46">
              <w:rPr>
                <w:rFonts w:ascii="Times New Roman" w:hAnsi="Times New Roman" w:cs="Times New Roman"/>
                <w:b/>
                <w:bCs/>
                <w:sz w:val="18"/>
                <w:szCs w:val="18"/>
              </w:rPr>
              <w:t xml:space="preserve">PAYDAŞ HİZMET MATRİSİ </w:t>
            </w:r>
          </w:p>
        </w:tc>
        <w:tc>
          <w:tcPr>
            <w:tcW w:w="884" w:type="dxa"/>
            <w:textDirection w:val="btLr"/>
            <w:vAlign w:val="center"/>
          </w:tcPr>
          <w:p w:rsidR="00452D55" w:rsidRPr="000E3B46" w:rsidRDefault="00452D55" w:rsidP="00452D55">
            <w:pPr>
              <w:pStyle w:val="Default"/>
              <w:ind w:left="113" w:right="113"/>
              <w:rPr>
                <w:rFonts w:ascii="Times New Roman" w:hAnsi="Times New Roman" w:cs="Times New Roman"/>
                <w:sz w:val="20"/>
                <w:szCs w:val="20"/>
              </w:rPr>
            </w:pPr>
            <w:r w:rsidRPr="000E3B46">
              <w:rPr>
                <w:rFonts w:ascii="Times New Roman" w:hAnsi="Times New Roman" w:cs="Times New Roman"/>
                <w:sz w:val="20"/>
                <w:szCs w:val="20"/>
              </w:rPr>
              <w:t xml:space="preserve">Eğitim ve Öğretim </w:t>
            </w:r>
          </w:p>
        </w:tc>
        <w:tc>
          <w:tcPr>
            <w:tcW w:w="886" w:type="dxa"/>
            <w:textDirection w:val="btLr"/>
            <w:vAlign w:val="center"/>
          </w:tcPr>
          <w:p w:rsidR="00452D55" w:rsidRPr="000E3B46" w:rsidRDefault="00452D55" w:rsidP="00452D55">
            <w:pPr>
              <w:pStyle w:val="Default"/>
              <w:ind w:left="113" w:right="113"/>
              <w:rPr>
                <w:rFonts w:ascii="Times New Roman" w:hAnsi="Times New Roman" w:cs="Times New Roman"/>
                <w:sz w:val="20"/>
                <w:szCs w:val="20"/>
              </w:rPr>
            </w:pPr>
            <w:r w:rsidRPr="000E3B46">
              <w:rPr>
                <w:rFonts w:ascii="Times New Roman" w:hAnsi="Times New Roman" w:cs="Times New Roman"/>
                <w:sz w:val="20"/>
                <w:szCs w:val="20"/>
              </w:rPr>
              <w:t xml:space="preserve">Yatırım Donanım </w:t>
            </w:r>
          </w:p>
        </w:tc>
        <w:tc>
          <w:tcPr>
            <w:tcW w:w="1032" w:type="dxa"/>
            <w:textDirection w:val="btLr"/>
            <w:vAlign w:val="center"/>
          </w:tcPr>
          <w:p w:rsidR="00452D55" w:rsidRPr="000E3B46" w:rsidRDefault="00452D55" w:rsidP="00452D55">
            <w:pPr>
              <w:pStyle w:val="Default"/>
              <w:ind w:left="113" w:right="113"/>
              <w:rPr>
                <w:rFonts w:ascii="Times New Roman" w:hAnsi="Times New Roman" w:cs="Times New Roman"/>
                <w:sz w:val="20"/>
                <w:szCs w:val="20"/>
              </w:rPr>
            </w:pPr>
            <w:r w:rsidRPr="000E3B46">
              <w:rPr>
                <w:rFonts w:ascii="Times New Roman" w:hAnsi="Times New Roman" w:cs="Times New Roman"/>
                <w:sz w:val="20"/>
                <w:szCs w:val="20"/>
              </w:rPr>
              <w:t xml:space="preserve">Sosyal kültürel ve sportif etkenlikler </w:t>
            </w:r>
          </w:p>
        </w:tc>
        <w:tc>
          <w:tcPr>
            <w:tcW w:w="736" w:type="dxa"/>
            <w:textDirection w:val="btLr"/>
            <w:vAlign w:val="center"/>
          </w:tcPr>
          <w:p w:rsidR="00452D55" w:rsidRPr="000E3B46" w:rsidRDefault="00452D55" w:rsidP="00452D55">
            <w:pPr>
              <w:pStyle w:val="Default"/>
              <w:ind w:left="113" w:right="113"/>
              <w:rPr>
                <w:rFonts w:ascii="Times New Roman" w:hAnsi="Times New Roman" w:cs="Times New Roman"/>
                <w:sz w:val="20"/>
                <w:szCs w:val="20"/>
              </w:rPr>
            </w:pPr>
            <w:r w:rsidRPr="000E3B46">
              <w:rPr>
                <w:rFonts w:ascii="Times New Roman" w:hAnsi="Times New Roman" w:cs="Times New Roman"/>
                <w:sz w:val="20"/>
                <w:szCs w:val="20"/>
              </w:rPr>
              <w:t xml:space="preserve">Hizmetiçi Eğitim </w:t>
            </w:r>
          </w:p>
        </w:tc>
        <w:tc>
          <w:tcPr>
            <w:tcW w:w="637" w:type="dxa"/>
            <w:textDirection w:val="btLr"/>
            <w:vAlign w:val="center"/>
          </w:tcPr>
          <w:p w:rsidR="00452D55" w:rsidRPr="000E3B46" w:rsidRDefault="00452D55" w:rsidP="00452D55">
            <w:pPr>
              <w:pStyle w:val="Default"/>
              <w:ind w:left="113" w:right="113"/>
              <w:rPr>
                <w:rFonts w:ascii="Times New Roman" w:hAnsi="Times New Roman" w:cs="Times New Roman"/>
                <w:sz w:val="20"/>
                <w:szCs w:val="20"/>
              </w:rPr>
            </w:pPr>
            <w:r w:rsidRPr="000E3B46">
              <w:rPr>
                <w:rFonts w:ascii="Times New Roman" w:hAnsi="Times New Roman" w:cs="Times New Roman"/>
                <w:sz w:val="20"/>
                <w:szCs w:val="20"/>
              </w:rPr>
              <w:t xml:space="preserve">Rehberlik </w:t>
            </w:r>
          </w:p>
        </w:tc>
        <w:tc>
          <w:tcPr>
            <w:tcW w:w="889" w:type="dxa"/>
            <w:textDirection w:val="btLr"/>
            <w:vAlign w:val="center"/>
          </w:tcPr>
          <w:p w:rsidR="00452D55" w:rsidRPr="000E3B46" w:rsidRDefault="00452D55" w:rsidP="00452D55">
            <w:pPr>
              <w:pStyle w:val="Default"/>
              <w:ind w:left="113" w:right="113"/>
              <w:rPr>
                <w:rFonts w:ascii="Times New Roman" w:hAnsi="Times New Roman" w:cs="Times New Roman"/>
                <w:sz w:val="20"/>
                <w:szCs w:val="20"/>
              </w:rPr>
            </w:pPr>
            <w:r w:rsidRPr="000E3B46">
              <w:rPr>
                <w:rFonts w:ascii="Times New Roman" w:hAnsi="Times New Roman" w:cs="Times New Roman"/>
                <w:sz w:val="20"/>
                <w:szCs w:val="20"/>
              </w:rPr>
              <w:t xml:space="preserve">Sivil Savunma </w:t>
            </w:r>
          </w:p>
        </w:tc>
        <w:tc>
          <w:tcPr>
            <w:tcW w:w="762" w:type="dxa"/>
            <w:textDirection w:val="btLr"/>
            <w:vAlign w:val="center"/>
          </w:tcPr>
          <w:p w:rsidR="00452D55" w:rsidRPr="000E3B46" w:rsidRDefault="00452D55" w:rsidP="00452D55">
            <w:pPr>
              <w:pStyle w:val="Default"/>
              <w:ind w:left="113" w:right="113"/>
              <w:rPr>
                <w:rFonts w:ascii="Times New Roman" w:hAnsi="Times New Roman" w:cs="Times New Roman"/>
                <w:sz w:val="20"/>
                <w:szCs w:val="20"/>
              </w:rPr>
            </w:pPr>
            <w:r w:rsidRPr="000E3B46">
              <w:rPr>
                <w:rFonts w:ascii="Times New Roman" w:hAnsi="Times New Roman" w:cs="Times New Roman"/>
                <w:sz w:val="20"/>
                <w:szCs w:val="20"/>
              </w:rPr>
              <w:t xml:space="preserve">Avrupa Birliği Projeleri </w:t>
            </w:r>
          </w:p>
        </w:tc>
        <w:tc>
          <w:tcPr>
            <w:tcW w:w="716" w:type="dxa"/>
            <w:textDirection w:val="btLr"/>
            <w:vAlign w:val="center"/>
          </w:tcPr>
          <w:p w:rsidR="00452D55" w:rsidRPr="000E3B46" w:rsidRDefault="00452D55" w:rsidP="00452D55">
            <w:pPr>
              <w:pStyle w:val="Default"/>
              <w:ind w:left="113" w:right="113"/>
              <w:rPr>
                <w:rFonts w:ascii="Times New Roman" w:hAnsi="Times New Roman" w:cs="Times New Roman"/>
                <w:sz w:val="20"/>
                <w:szCs w:val="20"/>
              </w:rPr>
            </w:pPr>
            <w:r w:rsidRPr="000E3B46">
              <w:rPr>
                <w:rFonts w:ascii="Times New Roman" w:hAnsi="Times New Roman" w:cs="Times New Roman"/>
                <w:sz w:val="20"/>
                <w:szCs w:val="20"/>
              </w:rPr>
              <w:t xml:space="preserve">Toplum Hizmeti </w:t>
            </w:r>
          </w:p>
        </w:tc>
      </w:tr>
      <w:tr w:rsidR="00452D55" w:rsidRPr="000E3B46" w:rsidTr="00F65A66">
        <w:trPr>
          <w:trHeight w:val="70"/>
        </w:trPr>
        <w:tc>
          <w:tcPr>
            <w:tcW w:w="2017" w:type="dxa"/>
            <w:vAlign w:val="center"/>
          </w:tcPr>
          <w:p w:rsidR="00452D55" w:rsidRPr="000E3B46" w:rsidRDefault="00452D55" w:rsidP="00E6153B">
            <w:pPr>
              <w:pStyle w:val="Default"/>
              <w:rPr>
                <w:rFonts w:ascii="Times New Roman" w:hAnsi="Times New Roman" w:cs="Times New Roman"/>
                <w:sz w:val="22"/>
                <w:szCs w:val="22"/>
              </w:rPr>
            </w:pPr>
            <w:r w:rsidRPr="000E3B46">
              <w:rPr>
                <w:rFonts w:ascii="Times New Roman" w:hAnsi="Times New Roman" w:cs="Times New Roman"/>
                <w:sz w:val="22"/>
                <w:szCs w:val="22"/>
              </w:rPr>
              <w:t xml:space="preserve">İlçe Milli Eğitim </w:t>
            </w:r>
          </w:p>
        </w:tc>
        <w:tc>
          <w:tcPr>
            <w:tcW w:w="884" w:type="dxa"/>
            <w:vAlign w:val="center"/>
          </w:tcPr>
          <w:p w:rsidR="00452D55" w:rsidRPr="000E3B46" w:rsidRDefault="00452D55" w:rsidP="00452D55">
            <w:pPr>
              <w:widowControl/>
              <w:numPr>
                <w:ilvl w:val="0"/>
                <w:numId w:val="22"/>
              </w:numPr>
              <w:autoSpaceDE/>
              <w:autoSpaceDN/>
              <w:spacing w:after="120"/>
              <w:jc w:val="center"/>
              <w:rPr>
                <w:rFonts w:ascii="Times New Roman" w:hAnsi="Times New Roman"/>
                <w:szCs w:val="24"/>
              </w:rPr>
            </w:pPr>
          </w:p>
        </w:tc>
        <w:tc>
          <w:tcPr>
            <w:tcW w:w="886" w:type="dxa"/>
            <w:vAlign w:val="center"/>
          </w:tcPr>
          <w:p w:rsidR="00452D55" w:rsidRPr="000E3B46" w:rsidRDefault="00452D55" w:rsidP="00452D55">
            <w:pPr>
              <w:widowControl/>
              <w:numPr>
                <w:ilvl w:val="0"/>
                <w:numId w:val="22"/>
              </w:numPr>
              <w:autoSpaceDE/>
              <w:autoSpaceDN/>
              <w:spacing w:after="120"/>
              <w:jc w:val="center"/>
              <w:rPr>
                <w:rFonts w:ascii="Times New Roman" w:hAnsi="Times New Roman"/>
                <w:szCs w:val="24"/>
              </w:rPr>
            </w:pPr>
          </w:p>
        </w:tc>
        <w:tc>
          <w:tcPr>
            <w:tcW w:w="1032" w:type="dxa"/>
            <w:vAlign w:val="center"/>
          </w:tcPr>
          <w:p w:rsidR="00452D55" w:rsidRPr="000E3B46" w:rsidRDefault="00452D55" w:rsidP="00452D55">
            <w:pPr>
              <w:widowControl/>
              <w:numPr>
                <w:ilvl w:val="0"/>
                <w:numId w:val="22"/>
              </w:numPr>
              <w:autoSpaceDE/>
              <w:autoSpaceDN/>
              <w:spacing w:after="120"/>
              <w:jc w:val="center"/>
              <w:rPr>
                <w:rFonts w:ascii="Times New Roman" w:hAnsi="Times New Roman"/>
                <w:szCs w:val="24"/>
              </w:rPr>
            </w:pPr>
          </w:p>
        </w:tc>
        <w:tc>
          <w:tcPr>
            <w:tcW w:w="736" w:type="dxa"/>
            <w:vAlign w:val="center"/>
          </w:tcPr>
          <w:p w:rsidR="00452D55" w:rsidRPr="000E3B46" w:rsidRDefault="00452D55" w:rsidP="00452D55">
            <w:pPr>
              <w:widowControl/>
              <w:numPr>
                <w:ilvl w:val="0"/>
                <w:numId w:val="22"/>
              </w:numPr>
              <w:autoSpaceDE/>
              <w:autoSpaceDN/>
              <w:spacing w:after="120"/>
              <w:jc w:val="center"/>
              <w:rPr>
                <w:rFonts w:ascii="Times New Roman" w:hAnsi="Times New Roman"/>
                <w:szCs w:val="24"/>
              </w:rPr>
            </w:pPr>
          </w:p>
        </w:tc>
        <w:tc>
          <w:tcPr>
            <w:tcW w:w="637" w:type="dxa"/>
            <w:vAlign w:val="center"/>
          </w:tcPr>
          <w:p w:rsidR="00452D55" w:rsidRPr="000E3B46" w:rsidRDefault="00452D55" w:rsidP="00E6153B">
            <w:pPr>
              <w:spacing w:after="120"/>
              <w:jc w:val="center"/>
              <w:rPr>
                <w:rFonts w:ascii="Times New Roman" w:hAnsi="Times New Roman"/>
                <w:szCs w:val="24"/>
              </w:rPr>
            </w:pPr>
          </w:p>
        </w:tc>
        <w:tc>
          <w:tcPr>
            <w:tcW w:w="889" w:type="dxa"/>
            <w:vAlign w:val="center"/>
          </w:tcPr>
          <w:p w:rsidR="00452D55" w:rsidRPr="000E3B46" w:rsidRDefault="00452D55" w:rsidP="00452D55">
            <w:pPr>
              <w:widowControl/>
              <w:numPr>
                <w:ilvl w:val="0"/>
                <w:numId w:val="22"/>
              </w:numPr>
              <w:autoSpaceDE/>
              <w:autoSpaceDN/>
              <w:spacing w:after="120"/>
              <w:jc w:val="center"/>
              <w:rPr>
                <w:rFonts w:ascii="Times New Roman" w:hAnsi="Times New Roman"/>
                <w:szCs w:val="24"/>
              </w:rPr>
            </w:pPr>
          </w:p>
        </w:tc>
        <w:tc>
          <w:tcPr>
            <w:tcW w:w="762" w:type="dxa"/>
            <w:vAlign w:val="center"/>
          </w:tcPr>
          <w:p w:rsidR="00452D55" w:rsidRPr="000E3B46" w:rsidRDefault="00452D55" w:rsidP="00452D55">
            <w:pPr>
              <w:widowControl/>
              <w:numPr>
                <w:ilvl w:val="0"/>
                <w:numId w:val="22"/>
              </w:numPr>
              <w:autoSpaceDE/>
              <w:autoSpaceDN/>
              <w:spacing w:after="120"/>
              <w:jc w:val="center"/>
              <w:rPr>
                <w:rFonts w:ascii="Times New Roman" w:hAnsi="Times New Roman"/>
                <w:szCs w:val="24"/>
              </w:rPr>
            </w:pPr>
          </w:p>
        </w:tc>
        <w:tc>
          <w:tcPr>
            <w:tcW w:w="716" w:type="dxa"/>
            <w:vAlign w:val="center"/>
          </w:tcPr>
          <w:p w:rsidR="00452D55" w:rsidRPr="000E3B46" w:rsidRDefault="00452D55" w:rsidP="00452D55">
            <w:pPr>
              <w:widowControl/>
              <w:numPr>
                <w:ilvl w:val="0"/>
                <w:numId w:val="22"/>
              </w:numPr>
              <w:autoSpaceDE/>
              <w:autoSpaceDN/>
              <w:spacing w:after="120"/>
              <w:jc w:val="center"/>
              <w:rPr>
                <w:rFonts w:ascii="Times New Roman" w:hAnsi="Times New Roman"/>
                <w:szCs w:val="24"/>
              </w:rPr>
            </w:pPr>
          </w:p>
        </w:tc>
      </w:tr>
      <w:tr w:rsidR="00452D55" w:rsidRPr="000E3B46" w:rsidTr="00F65A66">
        <w:trPr>
          <w:trHeight w:val="72"/>
        </w:trPr>
        <w:tc>
          <w:tcPr>
            <w:tcW w:w="2017" w:type="dxa"/>
            <w:vAlign w:val="center"/>
          </w:tcPr>
          <w:p w:rsidR="00452D55" w:rsidRPr="000E3B46" w:rsidRDefault="00452D55" w:rsidP="00E6153B">
            <w:pPr>
              <w:spacing w:after="120"/>
              <w:rPr>
                <w:rFonts w:ascii="Times New Roman" w:hAnsi="Times New Roman"/>
              </w:rPr>
            </w:pPr>
            <w:r w:rsidRPr="000E3B46">
              <w:rPr>
                <w:rFonts w:ascii="Times New Roman" w:hAnsi="Times New Roman"/>
              </w:rPr>
              <w:t>Öğretmenler</w:t>
            </w:r>
          </w:p>
        </w:tc>
        <w:tc>
          <w:tcPr>
            <w:tcW w:w="884" w:type="dxa"/>
            <w:vAlign w:val="center"/>
          </w:tcPr>
          <w:p w:rsidR="00452D55" w:rsidRPr="000E3B46" w:rsidRDefault="00452D55" w:rsidP="00452D55">
            <w:pPr>
              <w:widowControl/>
              <w:numPr>
                <w:ilvl w:val="0"/>
                <w:numId w:val="22"/>
              </w:numPr>
              <w:autoSpaceDE/>
              <w:autoSpaceDN/>
              <w:spacing w:after="120"/>
              <w:jc w:val="center"/>
              <w:rPr>
                <w:rFonts w:ascii="Times New Roman" w:hAnsi="Times New Roman"/>
                <w:szCs w:val="24"/>
              </w:rPr>
            </w:pPr>
          </w:p>
        </w:tc>
        <w:tc>
          <w:tcPr>
            <w:tcW w:w="886" w:type="dxa"/>
            <w:vAlign w:val="center"/>
          </w:tcPr>
          <w:p w:rsidR="00452D55" w:rsidRPr="000E3B46" w:rsidRDefault="00452D55" w:rsidP="00452D55">
            <w:pPr>
              <w:widowControl/>
              <w:numPr>
                <w:ilvl w:val="0"/>
                <w:numId w:val="23"/>
              </w:numPr>
              <w:autoSpaceDE/>
              <w:autoSpaceDN/>
              <w:spacing w:after="120"/>
              <w:jc w:val="center"/>
              <w:rPr>
                <w:rFonts w:ascii="Times New Roman" w:hAnsi="Times New Roman"/>
                <w:szCs w:val="24"/>
              </w:rPr>
            </w:pPr>
          </w:p>
        </w:tc>
        <w:tc>
          <w:tcPr>
            <w:tcW w:w="1032" w:type="dxa"/>
            <w:vAlign w:val="center"/>
          </w:tcPr>
          <w:p w:rsidR="00452D55" w:rsidRPr="000E3B46" w:rsidRDefault="00452D55" w:rsidP="00452D55">
            <w:pPr>
              <w:widowControl/>
              <w:numPr>
                <w:ilvl w:val="0"/>
                <w:numId w:val="22"/>
              </w:numPr>
              <w:autoSpaceDE/>
              <w:autoSpaceDN/>
              <w:spacing w:after="120"/>
              <w:jc w:val="center"/>
              <w:rPr>
                <w:rFonts w:ascii="Times New Roman" w:hAnsi="Times New Roman"/>
                <w:szCs w:val="24"/>
              </w:rPr>
            </w:pPr>
          </w:p>
        </w:tc>
        <w:tc>
          <w:tcPr>
            <w:tcW w:w="736" w:type="dxa"/>
            <w:vAlign w:val="center"/>
          </w:tcPr>
          <w:p w:rsidR="00452D55" w:rsidRPr="000E3B46" w:rsidRDefault="00452D55" w:rsidP="00452D55">
            <w:pPr>
              <w:widowControl/>
              <w:numPr>
                <w:ilvl w:val="0"/>
                <w:numId w:val="22"/>
              </w:numPr>
              <w:autoSpaceDE/>
              <w:autoSpaceDN/>
              <w:spacing w:after="120"/>
              <w:jc w:val="center"/>
              <w:rPr>
                <w:rFonts w:ascii="Times New Roman" w:hAnsi="Times New Roman"/>
                <w:szCs w:val="24"/>
              </w:rPr>
            </w:pPr>
          </w:p>
        </w:tc>
        <w:tc>
          <w:tcPr>
            <w:tcW w:w="637" w:type="dxa"/>
            <w:vAlign w:val="center"/>
          </w:tcPr>
          <w:p w:rsidR="00452D55" w:rsidRPr="000E3B46" w:rsidRDefault="00452D55" w:rsidP="00452D55">
            <w:pPr>
              <w:widowControl/>
              <w:numPr>
                <w:ilvl w:val="0"/>
                <w:numId w:val="22"/>
              </w:numPr>
              <w:autoSpaceDE/>
              <w:autoSpaceDN/>
              <w:spacing w:after="120"/>
              <w:jc w:val="center"/>
              <w:rPr>
                <w:rFonts w:ascii="Times New Roman" w:hAnsi="Times New Roman"/>
                <w:szCs w:val="24"/>
              </w:rPr>
            </w:pPr>
          </w:p>
        </w:tc>
        <w:tc>
          <w:tcPr>
            <w:tcW w:w="889" w:type="dxa"/>
            <w:vAlign w:val="center"/>
          </w:tcPr>
          <w:p w:rsidR="00452D55" w:rsidRPr="000E3B46" w:rsidRDefault="00452D55" w:rsidP="00452D55">
            <w:pPr>
              <w:widowControl/>
              <w:numPr>
                <w:ilvl w:val="0"/>
                <w:numId w:val="22"/>
              </w:numPr>
              <w:autoSpaceDE/>
              <w:autoSpaceDN/>
              <w:spacing w:after="120"/>
              <w:jc w:val="center"/>
              <w:rPr>
                <w:rFonts w:ascii="Times New Roman" w:hAnsi="Times New Roman"/>
                <w:szCs w:val="24"/>
              </w:rPr>
            </w:pPr>
          </w:p>
        </w:tc>
        <w:tc>
          <w:tcPr>
            <w:tcW w:w="762" w:type="dxa"/>
            <w:vAlign w:val="center"/>
          </w:tcPr>
          <w:p w:rsidR="00452D55" w:rsidRPr="000E3B46" w:rsidRDefault="00452D55" w:rsidP="00452D55">
            <w:pPr>
              <w:widowControl/>
              <w:numPr>
                <w:ilvl w:val="0"/>
                <w:numId w:val="22"/>
              </w:numPr>
              <w:autoSpaceDE/>
              <w:autoSpaceDN/>
              <w:spacing w:after="120"/>
              <w:jc w:val="center"/>
              <w:rPr>
                <w:rFonts w:ascii="Times New Roman" w:hAnsi="Times New Roman"/>
                <w:szCs w:val="24"/>
              </w:rPr>
            </w:pPr>
          </w:p>
        </w:tc>
        <w:tc>
          <w:tcPr>
            <w:tcW w:w="716" w:type="dxa"/>
            <w:vAlign w:val="center"/>
          </w:tcPr>
          <w:p w:rsidR="00452D55" w:rsidRPr="000E3B46" w:rsidRDefault="00452D55" w:rsidP="00452D55">
            <w:pPr>
              <w:widowControl/>
              <w:numPr>
                <w:ilvl w:val="0"/>
                <w:numId w:val="22"/>
              </w:numPr>
              <w:autoSpaceDE/>
              <w:autoSpaceDN/>
              <w:spacing w:after="120"/>
              <w:jc w:val="center"/>
              <w:rPr>
                <w:rFonts w:ascii="Times New Roman" w:hAnsi="Times New Roman"/>
                <w:szCs w:val="24"/>
              </w:rPr>
            </w:pPr>
          </w:p>
        </w:tc>
      </w:tr>
      <w:tr w:rsidR="00452D55" w:rsidRPr="000E3B46" w:rsidTr="00F65A66">
        <w:trPr>
          <w:trHeight w:val="72"/>
        </w:trPr>
        <w:tc>
          <w:tcPr>
            <w:tcW w:w="2017" w:type="dxa"/>
            <w:vAlign w:val="center"/>
          </w:tcPr>
          <w:p w:rsidR="00452D55" w:rsidRPr="000E3B46" w:rsidRDefault="00452D55" w:rsidP="00E6153B">
            <w:pPr>
              <w:spacing w:after="120"/>
              <w:rPr>
                <w:rFonts w:ascii="Times New Roman" w:hAnsi="Times New Roman"/>
              </w:rPr>
            </w:pPr>
            <w:r w:rsidRPr="000E3B46">
              <w:rPr>
                <w:rFonts w:ascii="Times New Roman" w:hAnsi="Times New Roman"/>
              </w:rPr>
              <w:t xml:space="preserve">Öğrenciler </w:t>
            </w:r>
          </w:p>
        </w:tc>
        <w:tc>
          <w:tcPr>
            <w:tcW w:w="884" w:type="dxa"/>
            <w:vAlign w:val="center"/>
          </w:tcPr>
          <w:p w:rsidR="00452D55" w:rsidRPr="000E3B46" w:rsidRDefault="00452D55" w:rsidP="00452D55">
            <w:pPr>
              <w:widowControl/>
              <w:numPr>
                <w:ilvl w:val="0"/>
                <w:numId w:val="22"/>
              </w:numPr>
              <w:autoSpaceDE/>
              <w:autoSpaceDN/>
              <w:spacing w:after="120"/>
              <w:jc w:val="center"/>
              <w:rPr>
                <w:rFonts w:ascii="Times New Roman" w:hAnsi="Times New Roman"/>
                <w:szCs w:val="24"/>
              </w:rPr>
            </w:pPr>
          </w:p>
        </w:tc>
        <w:tc>
          <w:tcPr>
            <w:tcW w:w="886" w:type="dxa"/>
            <w:vAlign w:val="center"/>
          </w:tcPr>
          <w:p w:rsidR="00452D55" w:rsidRPr="000E3B46" w:rsidRDefault="00452D55" w:rsidP="00E6153B">
            <w:pPr>
              <w:spacing w:after="120"/>
              <w:jc w:val="center"/>
              <w:rPr>
                <w:rFonts w:ascii="Times New Roman" w:hAnsi="Times New Roman"/>
                <w:szCs w:val="24"/>
              </w:rPr>
            </w:pPr>
          </w:p>
        </w:tc>
        <w:tc>
          <w:tcPr>
            <w:tcW w:w="1032" w:type="dxa"/>
            <w:vAlign w:val="center"/>
          </w:tcPr>
          <w:p w:rsidR="00452D55" w:rsidRPr="000E3B46" w:rsidRDefault="00452D55" w:rsidP="00452D55">
            <w:pPr>
              <w:widowControl/>
              <w:numPr>
                <w:ilvl w:val="0"/>
                <w:numId w:val="22"/>
              </w:numPr>
              <w:autoSpaceDE/>
              <w:autoSpaceDN/>
              <w:spacing w:after="120"/>
              <w:jc w:val="center"/>
              <w:rPr>
                <w:rFonts w:ascii="Times New Roman" w:hAnsi="Times New Roman"/>
                <w:szCs w:val="24"/>
              </w:rPr>
            </w:pPr>
          </w:p>
        </w:tc>
        <w:tc>
          <w:tcPr>
            <w:tcW w:w="736" w:type="dxa"/>
            <w:vAlign w:val="center"/>
          </w:tcPr>
          <w:p w:rsidR="00452D55" w:rsidRPr="000E3B46" w:rsidRDefault="00452D55" w:rsidP="00E6153B">
            <w:pPr>
              <w:spacing w:after="120"/>
              <w:jc w:val="center"/>
              <w:rPr>
                <w:rFonts w:ascii="Times New Roman" w:hAnsi="Times New Roman"/>
                <w:szCs w:val="24"/>
              </w:rPr>
            </w:pPr>
          </w:p>
        </w:tc>
        <w:tc>
          <w:tcPr>
            <w:tcW w:w="637" w:type="dxa"/>
            <w:vAlign w:val="center"/>
          </w:tcPr>
          <w:p w:rsidR="00452D55" w:rsidRPr="000E3B46" w:rsidRDefault="00452D55" w:rsidP="00452D55">
            <w:pPr>
              <w:widowControl/>
              <w:numPr>
                <w:ilvl w:val="0"/>
                <w:numId w:val="22"/>
              </w:numPr>
              <w:autoSpaceDE/>
              <w:autoSpaceDN/>
              <w:spacing w:after="120"/>
              <w:jc w:val="center"/>
              <w:rPr>
                <w:rFonts w:ascii="Times New Roman" w:hAnsi="Times New Roman"/>
                <w:szCs w:val="24"/>
              </w:rPr>
            </w:pPr>
          </w:p>
        </w:tc>
        <w:tc>
          <w:tcPr>
            <w:tcW w:w="889" w:type="dxa"/>
            <w:vAlign w:val="center"/>
          </w:tcPr>
          <w:p w:rsidR="00452D55" w:rsidRPr="000E3B46" w:rsidRDefault="00452D55" w:rsidP="00452D55">
            <w:pPr>
              <w:widowControl/>
              <w:numPr>
                <w:ilvl w:val="0"/>
                <w:numId w:val="22"/>
              </w:numPr>
              <w:autoSpaceDE/>
              <w:autoSpaceDN/>
              <w:spacing w:after="120"/>
              <w:jc w:val="center"/>
              <w:rPr>
                <w:rFonts w:ascii="Times New Roman" w:hAnsi="Times New Roman"/>
                <w:szCs w:val="24"/>
              </w:rPr>
            </w:pPr>
          </w:p>
        </w:tc>
        <w:tc>
          <w:tcPr>
            <w:tcW w:w="762" w:type="dxa"/>
            <w:vAlign w:val="center"/>
          </w:tcPr>
          <w:p w:rsidR="00452D55" w:rsidRPr="000E3B46" w:rsidRDefault="00452D55" w:rsidP="00452D55">
            <w:pPr>
              <w:widowControl/>
              <w:numPr>
                <w:ilvl w:val="0"/>
                <w:numId w:val="22"/>
              </w:numPr>
              <w:autoSpaceDE/>
              <w:autoSpaceDN/>
              <w:spacing w:after="120"/>
              <w:jc w:val="center"/>
              <w:rPr>
                <w:rFonts w:ascii="Times New Roman" w:hAnsi="Times New Roman"/>
                <w:szCs w:val="24"/>
              </w:rPr>
            </w:pPr>
          </w:p>
        </w:tc>
        <w:tc>
          <w:tcPr>
            <w:tcW w:w="716" w:type="dxa"/>
            <w:vAlign w:val="center"/>
          </w:tcPr>
          <w:p w:rsidR="00452D55" w:rsidRPr="000E3B46" w:rsidRDefault="00452D55" w:rsidP="00452D55">
            <w:pPr>
              <w:widowControl/>
              <w:numPr>
                <w:ilvl w:val="0"/>
                <w:numId w:val="22"/>
              </w:numPr>
              <w:autoSpaceDE/>
              <w:autoSpaceDN/>
              <w:spacing w:after="120"/>
              <w:jc w:val="center"/>
              <w:rPr>
                <w:rFonts w:ascii="Times New Roman" w:hAnsi="Times New Roman"/>
                <w:szCs w:val="24"/>
              </w:rPr>
            </w:pPr>
          </w:p>
        </w:tc>
      </w:tr>
      <w:tr w:rsidR="00452D55" w:rsidRPr="000E3B46" w:rsidTr="00F65A66">
        <w:trPr>
          <w:trHeight w:val="72"/>
        </w:trPr>
        <w:tc>
          <w:tcPr>
            <w:tcW w:w="2017" w:type="dxa"/>
            <w:vAlign w:val="center"/>
          </w:tcPr>
          <w:p w:rsidR="00452D55" w:rsidRPr="000E3B46" w:rsidRDefault="00452D55" w:rsidP="00E6153B">
            <w:pPr>
              <w:spacing w:after="120"/>
              <w:rPr>
                <w:rFonts w:ascii="Times New Roman" w:hAnsi="Times New Roman"/>
              </w:rPr>
            </w:pPr>
            <w:r w:rsidRPr="000E3B46">
              <w:rPr>
                <w:rFonts w:ascii="Times New Roman" w:hAnsi="Times New Roman"/>
              </w:rPr>
              <w:t>Veliler</w:t>
            </w:r>
          </w:p>
        </w:tc>
        <w:tc>
          <w:tcPr>
            <w:tcW w:w="884" w:type="dxa"/>
            <w:vAlign w:val="center"/>
          </w:tcPr>
          <w:p w:rsidR="00452D55" w:rsidRPr="000E3B46" w:rsidRDefault="00452D55" w:rsidP="00452D55">
            <w:pPr>
              <w:widowControl/>
              <w:numPr>
                <w:ilvl w:val="0"/>
                <w:numId w:val="22"/>
              </w:numPr>
              <w:autoSpaceDE/>
              <w:autoSpaceDN/>
              <w:spacing w:after="120"/>
              <w:jc w:val="center"/>
              <w:rPr>
                <w:rFonts w:ascii="Times New Roman" w:hAnsi="Times New Roman"/>
                <w:szCs w:val="24"/>
              </w:rPr>
            </w:pPr>
          </w:p>
        </w:tc>
        <w:tc>
          <w:tcPr>
            <w:tcW w:w="886" w:type="dxa"/>
            <w:vAlign w:val="center"/>
          </w:tcPr>
          <w:p w:rsidR="00452D55" w:rsidRPr="000E3B46" w:rsidRDefault="00452D55" w:rsidP="00E6153B">
            <w:pPr>
              <w:spacing w:after="120"/>
              <w:jc w:val="center"/>
              <w:rPr>
                <w:rFonts w:ascii="Times New Roman" w:hAnsi="Times New Roman"/>
                <w:szCs w:val="24"/>
              </w:rPr>
            </w:pPr>
          </w:p>
        </w:tc>
        <w:tc>
          <w:tcPr>
            <w:tcW w:w="1032" w:type="dxa"/>
            <w:vAlign w:val="center"/>
          </w:tcPr>
          <w:p w:rsidR="00452D55" w:rsidRPr="000E3B46" w:rsidRDefault="00452D55" w:rsidP="00452D55">
            <w:pPr>
              <w:widowControl/>
              <w:numPr>
                <w:ilvl w:val="0"/>
                <w:numId w:val="22"/>
              </w:numPr>
              <w:autoSpaceDE/>
              <w:autoSpaceDN/>
              <w:spacing w:after="120"/>
              <w:jc w:val="center"/>
              <w:rPr>
                <w:rFonts w:ascii="Times New Roman" w:hAnsi="Times New Roman"/>
                <w:szCs w:val="24"/>
              </w:rPr>
            </w:pPr>
          </w:p>
        </w:tc>
        <w:tc>
          <w:tcPr>
            <w:tcW w:w="736" w:type="dxa"/>
            <w:vAlign w:val="center"/>
          </w:tcPr>
          <w:p w:rsidR="00452D55" w:rsidRPr="000E3B46" w:rsidRDefault="00452D55" w:rsidP="00E6153B">
            <w:pPr>
              <w:spacing w:after="120"/>
              <w:jc w:val="center"/>
              <w:rPr>
                <w:rFonts w:ascii="Times New Roman" w:hAnsi="Times New Roman"/>
                <w:szCs w:val="24"/>
              </w:rPr>
            </w:pPr>
          </w:p>
        </w:tc>
        <w:tc>
          <w:tcPr>
            <w:tcW w:w="637" w:type="dxa"/>
            <w:vAlign w:val="center"/>
          </w:tcPr>
          <w:p w:rsidR="00452D55" w:rsidRPr="000E3B46" w:rsidRDefault="00452D55" w:rsidP="00452D55">
            <w:pPr>
              <w:widowControl/>
              <w:numPr>
                <w:ilvl w:val="0"/>
                <w:numId w:val="22"/>
              </w:numPr>
              <w:autoSpaceDE/>
              <w:autoSpaceDN/>
              <w:spacing w:after="120"/>
              <w:jc w:val="center"/>
              <w:rPr>
                <w:rFonts w:ascii="Times New Roman" w:hAnsi="Times New Roman"/>
                <w:szCs w:val="24"/>
              </w:rPr>
            </w:pPr>
          </w:p>
        </w:tc>
        <w:tc>
          <w:tcPr>
            <w:tcW w:w="889" w:type="dxa"/>
            <w:vAlign w:val="center"/>
          </w:tcPr>
          <w:p w:rsidR="00452D55" w:rsidRPr="000E3B46" w:rsidRDefault="00452D55" w:rsidP="00452D55">
            <w:pPr>
              <w:widowControl/>
              <w:numPr>
                <w:ilvl w:val="0"/>
                <w:numId w:val="22"/>
              </w:numPr>
              <w:autoSpaceDE/>
              <w:autoSpaceDN/>
              <w:spacing w:after="120"/>
              <w:jc w:val="center"/>
              <w:rPr>
                <w:rFonts w:ascii="Times New Roman" w:hAnsi="Times New Roman"/>
                <w:szCs w:val="24"/>
              </w:rPr>
            </w:pPr>
          </w:p>
        </w:tc>
        <w:tc>
          <w:tcPr>
            <w:tcW w:w="762" w:type="dxa"/>
            <w:vAlign w:val="center"/>
          </w:tcPr>
          <w:p w:rsidR="00452D55" w:rsidRPr="000E3B46" w:rsidRDefault="00452D55" w:rsidP="00E6153B">
            <w:pPr>
              <w:spacing w:after="120"/>
              <w:jc w:val="center"/>
              <w:rPr>
                <w:rFonts w:ascii="Times New Roman" w:hAnsi="Times New Roman"/>
                <w:szCs w:val="24"/>
              </w:rPr>
            </w:pPr>
          </w:p>
        </w:tc>
        <w:tc>
          <w:tcPr>
            <w:tcW w:w="716" w:type="dxa"/>
            <w:vAlign w:val="center"/>
          </w:tcPr>
          <w:p w:rsidR="00452D55" w:rsidRPr="000E3B46" w:rsidRDefault="00452D55" w:rsidP="00452D55">
            <w:pPr>
              <w:widowControl/>
              <w:numPr>
                <w:ilvl w:val="0"/>
                <w:numId w:val="22"/>
              </w:numPr>
              <w:autoSpaceDE/>
              <w:autoSpaceDN/>
              <w:spacing w:after="120"/>
              <w:jc w:val="center"/>
              <w:rPr>
                <w:rFonts w:ascii="Times New Roman" w:hAnsi="Times New Roman"/>
                <w:szCs w:val="24"/>
              </w:rPr>
            </w:pPr>
          </w:p>
        </w:tc>
      </w:tr>
      <w:tr w:rsidR="00452D55" w:rsidRPr="000E3B46" w:rsidTr="00F65A66">
        <w:trPr>
          <w:trHeight w:val="83"/>
        </w:trPr>
        <w:tc>
          <w:tcPr>
            <w:tcW w:w="2017" w:type="dxa"/>
            <w:vAlign w:val="center"/>
          </w:tcPr>
          <w:p w:rsidR="00452D55" w:rsidRPr="000E3B46" w:rsidRDefault="00452D55" w:rsidP="00E6153B">
            <w:pPr>
              <w:spacing w:after="120"/>
              <w:rPr>
                <w:rFonts w:ascii="Times New Roman" w:hAnsi="Times New Roman"/>
              </w:rPr>
            </w:pPr>
            <w:r w:rsidRPr="000E3B46">
              <w:rPr>
                <w:rFonts w:ascii="Times New Roman" w:hAnsi="Times New Roman"/>
              </w:rPr>
              <w:t>Okul Aile Birliği</w:t>
            </w:r>
          </w:p>
        </w:tc>
        <w:tc>
          <w:tcPr>
            <w:tcW w:w="884" w:type="dxa"/>
            <w:vAlign w:val="center"/>
          </w:tcPr>
          <w:p w:rsidR="00452D55" w:rsidRPr="000E3B46" w:rsidRDefault="00452D55" w:rsidP="00E6153B">
            <w:pPr>
              <w:spacing w:after="120"/>
              <w:jc w:val="center"/>
              <w:rPr>
                <w:rFonts w:ascii="Times New Roman" w:hAnsi="Times New Roman"/>
                <w:szCs w:val="24"/>
              </w:rPr>
            </w:pPr>
          </w:p>
        </w:tc>
        <w:tc>
          <w:tcPr>
            <w:tcW w:w="886" w:type="dxa"/>
            <w:vAlign w:val="center"/>
          </w:tcPr>
          <w:p w:rsidR="00452D55" w:rsidRPr="000E3B46" w:rsidRDefault="00452D55" w:rsidP="00452D55">
            <w:pPr>
              <w:widowControl/>
              <w:numPr>
                <w:ilvl w:val="0"/>
                <w:numId w:val="22"/>
              </w:numPr>
              <w:autoSpaceDE/>
              <w:autoSpaceDN/>
              <w:spacing w:after="120"/>
              <w:jc w:val="center"/>
              <w:rPr>
                <w:rFonts w:ascii="Times New Roman" w:hAnsi="Times New Roman"/>
                <w:szCs w:val="24"/>
              </w:rPr>
            </w:pPr>
          </w:p>
        </w:tc>
        <w:tc>
          <w:tcPr>
            <w:tcW w:w="1032" w:type="dxa"/>
            <w:vAlign w:val="center"/>
          </w:tcPr>
          <w:p w:rsidR="00452D55" w:rsidRPr="000E3B46" w:rsidRDefault="00452D55" w:rsidP="00452D55">
            <w:pPr>
              <w:widowControl/>
              <w:numPr>
                <w:ilvl w:val="0"/>
                <w:numId w:val="22"/>
              </w:numPr>
              <w:autoSpaceDE/>
              <w:autoSpaceDN/>
              <w:spacing w:after="120"/>
              <w:jc w:val="center"/>
              <w:rPr>
                <w:rFonts w:ascii="Times New Roman" w:hAnsi="Times New Roman"/>
                <w:szCs w:val="24"/>
              </w:rPr>
            </w:pPr>
          </w:p>
        </w:tc>
        <w:tc>
          <w:tcPr>
            <w:tcW w:w="736" w:type="dxa"/>
            <w:vAlign w:val="center"/>
          </w:tcPr>
          <w:p w:rsidR="00452D55" w:rsidRPr="000E3B46" w:rsidRDefault="00452D55" w:rsidP="00E6153B">
            <w:pPr>
              <w:spacing w:after="120"/>
              <w:jc w:val="center"/>
              <w:rPr>
                <w:rFonts w:ascii="Times New Roman" w:hAnsi="Times New Roman"/>
                <w:szCs w:val="24"/>
              </w:rPr>
            </w:pPr>
          </w:p>
        </w:tc>
        <w:tc>
          <w:tcPr>
            <w:tcW w:w="637" w:type="dxa"/>
            <w:vAlign w:val="center"/>
          </w:tcPr>
          <w:p w:rsidR="00452D55" w:rsidRPr="000E3B46" w:rsidRDefault="00452D55" w:rsidP="00E6153B">
            <w:pPr>
              <w:spacing w:after="120"/>
              <w:jc w:val="center"/>
              <w:rPr>
                <w:rFonts w:ascii="Times New Roman" w:hAnsi="Times New Roman"/>
                <w:szCs w:val="24"/>
              </w:rPr>
            </w:pPr>
          </w:p>
        </w:tc>
        <w:tc>
          <w:tcPr>
            <w:tcW w:w="889" w:type="dxa"/>
            <w:vAlign w:val="center"/>
          </w:tcPr>
          <w:p w:rsidR="00452D55" w:rsidRPr="000E3B46" w:rsidRDefault="00452D55" w:rsidP="00E6153B">
            <w:pPr>
              <w:spacing w:after="120"/>
              <w:jc w:val="center"/>
              <w:rPr>
                <w:rFonts w:ascii="Times New Roman" w:hAnsi="Times New Roman"/>
                <w:szCs w:val="24"/>
              </w:rPr>
            </w:pPr>
          </w:p>
        </w:tc>
        <w:tc>
          <w:tcPr>
            <w:tcW w:w="762" w:type="dxa"/>
            <w:vAlign w:val="center"/>
          </w:tcPr>
          <w:p w:rsidR="00452D55" w:rsidRPr="000E3B46" w:rsidRDefault="00452D55" w:rsidP="00E6153B">
            <w:pPr>
              <w:spacing w:after="120"/>
              <w:jc w:val="center"/>
              <w:rPr>
                <w:rFonts w:ascii="Times New Roman" w:hAnsi="Times New Roman"/>
                <w:szCs w:val="24"/>
              </w:rPr>
            </w:pPr>
          </w:p>
        </w:tc>
        <w:tc>
          <w:tcPr>
            <w:tcW w:w="716" w:type="dxa"/>
            <w:vAlign w:val="center"/>
          </w:tcPr>
          <w:p w:rsidR="00452D55" w:rsidRPr="000E3B46" w:rsidRDefault="00452D55" w:rsidP="00452D55">
            <w:pPr>
              <w:widowControl/>
              <w:numPr>
                <w:ilvl w:val="0"/>
                <w:numId w:val="22"/>
              </w:numPr>
              <w:autoSpaceDE/>
              <w:autoSpaceDN/>
              <w:spacing w:after="120"/>
              <w:jc w:val="center"/>
              <w:rPr>
                <w:rFonts w:ascii="Times New Roman" w:hAnsi="Times New Roman"/>
                <w:szCs w:val="24"/>
              </w:rPr>
            </w:pPr>
          </w:p>
        </w:tc>
      </w:tr>
      <w:tr w:rsidR="00452D55" w:rsidRPr="000E3B46" w:rsidTr="00F65A66">
        <w:trPr>
          <w:trHeight w:val="72"/>
        </w:trPr>
        <w:tc>
          <w:tcPr>
            <w:tcW w:w="2017" w:type="dxa"/>
            <w:vAlign w:val="center"/>
          </w:tcPr>
          <w:p w:rsidR="00452D55" w:rsidRPr="000E3B46" w:rsidRDefault="00CD0DCB" w:rsidP="00E6153B">
            <w:pPr>
              <w:spacing w:after="120"/>
              <w:rPr>
                <w:rFonts w:ascii="Times New Roman" w:hAnsi="Times New Roman"/>
              </w:rPr>
            </w:pPr>
            <w:r>
              <w:rPr>
                <w:rFonts w:ascii="Times New Roman" w:hAnsi="Times New Roman"/>
              </w:rPr>
              <w:t xml:space="preserve">Alucra </w:t>
            </w:r>
            <w:r w:rsidR="00452D55" w:rsidRPr="000E3B46">
              <w:rPr>
                <w:rFonts w:ascii="Times New Roman" w:hAnsi="Times New Roman"/>
              </w:rPr>
              <w:t>Belediyesi</w:t>
            </w:r>
          </w:p>
        </w:tc>
        <w:tc>
          <w:tcPr>
            <w:tcW w:w="884" w:type="dxa"/>
            <w:vAlign w:val="center"/>
          </w:tcPr>
          <w:p w:rsidR="00452D55" w:rsidRPr="000E3B46" w:rsidRDefault="00452D55" w:rsidP="00E6153B">
            <w:pPr>
              <w:spacing w:after="120"/>
              <w:jc w:val="center"/>
              <w:rPr>
                <w:rFonts w:ascii="Times New Roman" w:hAnsi="Times New Roman"/>
                <w:szCs w:val="24"/>
              </w:rPr>
            </w:pPr>
          </w:p>
        </w:tc>
        <w:tc>
          <w:tcPr>
            <w:tcW w:w="886" w:type="dxa"/>
            <w:vAlign w:val="center"/>
          </w:tcPr>
          <w:p w:rsidR="00452D55" w:rsidRPr="000E3B46" w:rsidRDefault="00452D55" w:rsidP="00452D55">
            <w:pPr>
              <w:widowControl/>
              <w:numPr>
                <w:ilvl w:val="0"/>
                <w:numId w:val="22"/>
              </w:numPr>
              <w:autoSpaceDE/>
              <w:autoSpaceDN/>
              <w:spacing w:after="120"/>
              <w:jc w:val="center"/>
              <w:rPr>
                <w:rFonts w:ascii="Times New Roman" w:hAnsi="Times New Roman"/>
                <w:szCs w:val="24"/>
              </w:rPr>
            </w:pPr>
          </w:p>
        </w:tc>
        <w:tc>
          <w:tcPr>
            <w:tcW w:w="1032" w:type="dxa"/>
            <w:vAlign w:val="center"/>
          </w:tcPr>
          <w:p w:rsidR="00452D55" w:rsidRPr="000E3B46" w:rsidRDefault="00452D55" w:rsidP="00E6153B">
            <w:pPr>
              <w:spacing w:after="120"/>
              <w:jc w:val="center"/>
              <w:rPr>
                <w:rFonts w:ascii="Times New Roman" w:hAnsi="Times New Roman"/>
                <w:szCs w:val="24"/>
              </w:rPr>
            </w:pPr>
          </w:p>
        </w:tc>
        <w:tc>
          <w:tcPr>
            <w:tcW w:w="736" w:type="dxa"/>
            <w:vAlign w:val="center"/>
          </w:tcPr>
          <w:p w:rsidR="00452D55" w:rsidRPr="000E3B46" w:rsidRDefault="00452D55" w:rsidP="00E6153B">
            <w:pPr>
              <w:spacing w:after="120"/>
              <w:jc w:val="center"/>
              <w:rPr>
                <w:rFonts w:ascii="Times New Roman" w:hAnsi="Times New Roman"/>
                <w:szCs w:val="24"/>
              </w:rPr>
            </w:pPr>
          </w:p>
        </w:tc>
        <w:tc>
          <w:tcPr>
            <w:tcW w:w="637" w:type="dxa"/>
            <w:vAlign w:val="center"/>
          </w:tcPr>
          <w:p w:rsidR="00452D55" w:rsidRPr="000E3B46" w:rsidRDefault="00452D55" w:rsidP="00E6153B">
            <w:pPr>
              <w:spacing w:after="120"/>
              <w:jc w:val="center"/>
              <w:rPr>
                <w:rFonts w:ascii="Times New Roman" w:hAnsi="Times New Roman"/>
                <w:szCs w:val="24"/>
              </w:rPr>
            </w:pPr>
          </w:p>
        </w:tc>
        <w:tc>
          <w:tcPr>
            <w:tcW w:w="889" w:type="dxa"/>
            <w:vAlign w:val="center"/>
          </w:tcPr>
          <w:p w:rsidR="00452D55" w:rsidRPr="000E3B46" w:rsidRDefault="00452D55" w:rsidP="00E6153B">
            <w:pPr>
              <w:spacing w:after="120"/>
              <w:jc w:val="center"/>
              <w:rPr>
                <w:rFonts w:ascii="Times New Roman" w:hAnsi="Times New Roman"/>
                <w:szCs w:val="24"/>
              </w:rPr>
            </w:pPr>
          </w:p>
        </w:tc>
        <w:tc>
          <w:tcPr>
            <w:tcW w:w="762" w:type="dxa"/>
            <w:vAlign w:val="center"/>
          </w:tcPr>
          <w:p w:rsidR="00452D55" w:rsidRPr="000E3B46" w:rsidRDefault="00452D55" w:rsidP="00E6153B">
            <w:pPr>
              <w:spacing w:after="120"/>
              <w:jc w:val="center"/>
              <w:rPr>
                <w:rFonts w:ascii="Times New Roman" w:hAnsi="Times New Roman"/>
                <w:szCs w:val="24"/>
              </w:rPr>
            </w:pPr>
          </w:p>
        </w:tc>
        <w:tc>
          <w:tcPr>
            <w:tcW w:w="716" w:type="dxa"/>
            <w:vAlign w:val="center"/>
          </w:tcPr>
          <w:p w:rsidR="00452D55" w:rsidRPr="000E3B46" w:rsidRDefault="00452D55" w:rsidP="00E6153B">
            <w:pPr>
              <w:spacing w:after="120"/>
              <w:jc w:val="center"/>
              <w:rPr>
                <w:rFonts w:ascii="Times New Roman" w:hAnsi="Times New Roman"/>
                <w:szCs w:val="24"/>
              </w:rPr>
            </w:pPr>
          </w:p>
        </w:tc>
      </w:tr>
      <w:tr w:rsidR="00452D55" w:rsidRPr="000E3B46" w:rsidTr="00F65A66">
        <w:trPr>
          <w:trHeight w:val="70"/>
        </w:trPr>
        <w:tc>
          <w:tcPr>
            <w:tcW w:w="2017" w:type="dxa"/>
            <w:vAlign w:val="center"/>
          </w:tcPr>
          <w:p w:rsidR="00452D55" w:rsidRPr="000E3B46" w:rsidRDefault="00452D55" w:rsidP="00E6153B">
            <w:pPr>
              <w:spacing w:after="120"/>
              <w:rPr>
                <w:rFonts w:ascii="Times New Roman" w:hAnsi="Times New Roman"/>
              </w:rPr>
            </w:pPr>
            <w:r w:rsidRPr="000E3B46">
              <w:rPr>
                <w:rFonts w:ascii="Times New Roman" w:hAnsi="Times New Roman"/>
              </w:rPr>
              <w:t>Muhtarlık</w:t>
            </w:r>
          </w:p>
        </w:tc>
        <w:tc>
          <w:tcPr>
            <w:tcW w:w="884" w:type="dxa"/>
            <w:vAlign w:val="center"/>
          </w:tcPr>
          <w:p w:rsidR="00452D55" w:rsidRPr="000E3B46" w:rsidRDefault="00452D55" w:rsidP="00E6153B">
            <w:pPr>
              <w:spacing w:after="120"/>
              <w:jc w:val="center"/>
              <w:rPr>
                <w:rFonts w:ascii="Times New Roman" w:hAnsi="Times New Roman"/>
                <w:szCs w:val="24"/>
              </w:rPr>
            </w:pPr>
          </w:p>
        </w:tc>
        <w:tc>
          <w:tcPr>
            <w:tcW w:w="886" w:type="dxa"/>
            <w:vAlign w:val="center"/>
          </w:tcPr>
          <w:p w:rsidR="00452D55" w:rsidRPr="000E3B46" w:rsidRDefault="00452D55" w:rsidP="00E6153B">
            <w:pPr>
              <w:spacing w:after="120"/>
              <w:jc w:val="center"/>
              <w:rPr>
                <w:rFonts w:ascii="Times New Roman" w:hAnsi="Times New Roman"/>
                <w:szCs w:val="24"/>
              </w:rPr>
            </w:pPr>
          </w:p>
        </w:tc>
        <w:tc>
          <w:tcPr>
            <w:tcW w:w="1032" w:type="dxa"/>
            <w:vAlign w:val="center"/>
          </w:tcPr>
          <w:p w:rsidR="00452D55" w:rsidRPr="000E3B46" w:rsidRDefault="00452D55" w:rsidP="00452D55">
            <w:pPr>
              <w:widowControl/>
              <w:numPr>
                <w:ilvl w:val="0"/>
                <w:numId w:val="26"/>
              </w:numPr>
              <w:autoSpaceDE/>
              <w:autoSpaceDN/>
              <w:spacing w:after="120"/>
              <w:jc w:val="center"/>
              <w:rPr>
                <w:rFonts w:ascii="Times New Roman" w:hAnsi="Times New Roman"/>
                <w:szCs w:val="24"/>
              </w:rPr>
            </w:pPr>
          </w:p>
        </w:tc>
        <w:tc>
          <w:tcPr>
            <w:tcW w:w="736" w:type="dxa"/>
            <w:vAlign w:val="center"/>
          </w:tcPr>
          <w:p w:rsidR="00452D55" w:rsidRPr="000E3B46" w:rsidRDefault="00452D55" w:rsidP="00E6153B">
            <w:pPr>
              <w:spacing w:after="120"/>
              <w:jc w:val="center"/>
              <w:rPr>
                <w:rFonts w:ascii="Times New Roman" w:hAnsi="Times New Roman"/>
                <w:szCs w:val="24"/>
              </w:rPr>
            </w:pPr>
          </w:p>
        </w:tc>
        <w:tc>
          <w:tcPr>
            <w:tcW w:w="637" w:type="dxa"/>
            <w:vAlign w:val="center"/>
          </w:tcPr>
          <w:p w:rsidR="00452D55" w:rsidRPr="000E3B46" w:rsidRDefault="00452D55" w:rsidP="00E6153B">
            <w:pPr>
              <w:spacing w:after="120"/>
              <w:jc w:val="center"/>
              <w:rPr>
                <w:rFonts w:ascii="Times New Roman" w:hAnsi="Times New Roman"/>
                <w:szCs w:val="24"/>
              </w:rPr>
            </w:pPr>
          </w:p>
        </w:tc>
        <w:tc>
          <w:tcPr>
            <w:tcW w:w="889" w:type="dxa"/>
            <w:vAlign w:val="center"/>
          </w:tcPr>
          <w:p w:rsidR="00452D55" w:rsidRPr="000E3B46" w:rsidRDefault="00452D55" w:rsidP="00452D55">
            <w:pPr>
              <w:widowControl/>
              <w:numPr>
                <w:ilvl w:val="0"/>
                <w:numId w:val="22"/>
              </w:numPr>
              <w:autoSpaceDE/>
              <w:autoSpaceDN/>
              <w:spacing w:after="120"/>
              <w:jc w:val="center"/>
              <w:rPr>
                <w:rFonts w:ascii="Times New Roman" w:hAnsi="Times New Roman"/>
                <w:szCs w:val="24"/>
              </w:rPr>
            </w:pPr>
          </w:p>
        </w:tc>
        <w:tc>
          <w:tcPr>
            <w:tcW w:w="762" w:type="dxa"/>
            <w:vAlign w:val="center"/>
          </w:tcPr>
          <w:p w:rsidR="00452D55" w:rsidRPr="000E3B46" w:rsidRDefault="00452D55" w:rsidP="00452D55">
            <w:pPr>
              <w:widowControl/>
              <w:numPr>
                <w:ilvl w:val="0"/>
                <w:numId w:val="25"/>
              </w:numPr>
              <w:autoSpaceDE/>
              <w:autoSpaceDN/>
              <w:spacing w:after="120"/>
              <w:jc w:val="center"/>
              <w:rPr>
                <w:rFonts w:ascii="Times New Roman" w:hAnsi="Times New Roman"/>
                <w:szCs w:val="24"/>
              </w:rPr>
            </w:pPr>
          </w:p>
        </w:tc>
        <w:tc>
          <w:tcPr>
            <w:tcW w:w="716" w:type="dxa"/>
            <w:vAlign w:val="center"/>
          </w:tcPr>
          <w:p w:rsidR="00452D55" w:rsidRPr="000E3B46" w:rsidRDefault="00452D55" w:rsidP="00452D55">
            <w:pPr>
              <w:widowControl/>
              <w:numPr>
                <w:ilvl w:val="0"/>
                <w:numId w:val="22"/>
              </w:numPr>
              <w:autoSpaceDE/>
              <w:autoSpaceDN/>
              <w:spacing w:after="120"/>
              <w:jc w:val="center"/>
              <w:rPr>
                <w:rFonts w:ascii="Times New Roman" w:hAnsi="Times New Roman"/>
                <w:szCs w:val="24"/>
              </w:rPr>
            </w:pPr>
          </w:p>
        </w:tc>
      </w:tr>
      <w:tr w:rsidR="00452D55" w:rsidRPr="000E3B46" w:rsidTr="00F65A66">
        <w:trPr>
          <w:trHeight w:val="70"/>
        </w:trPr>
        <w:tc>
          <w:tcPr>
            <w:tcW w:w="2017" w:type="dxa"/>
            <w:vAlign w:val="center"/>
          </w:tcPr>
          <w:p w:rsidR="00452D55" w:rsidRPr="000E3B46" w:rsidRDefault="00452D55" w:rsidP="00E6153B">
            <w:pPr>
              <w:spacing w:after="120"/>
              <w:rPr>
                <w:rFonts w:ascii="Times New Roman" w:hAnsi="Times New Roman"/>
              </w:rPr>
            </w:pPr>
            <w:r w:rsidRPr="000E3B46">
              <w:rPr>
                <w:rFonts w:ascii="Times New Roman" w:hAnsi="Times New Roman"/>
              </w:rPr>
              <w:t>Sivil Toplum Örg.</w:t>
            </w:r>
          </w:p>
        </w:tc>
        <w:tc>
          <w:tcPr>
            <w:tcW w:w="884" w:type="dxa"/>
            <w:vAlign w:val="center"/>
          </w:tcPr>
          <w:p w:rsidR="00452D55" w:rsidRPr="000E3B46" w:rsidRDefault="00452D55" w:rsidP="00E6153B">
            <w:pPr>
              <w:spacing w:after="120"/>
              <w:jc w:val="center"/>
              <w:rPr>
                <w:rFonts w:ascii="Times New Roman" w:hAnsi="Times New Roman"/>
                <w:szCs w:val="24"/>
              </w:rPr>
            </w:pPr>
          </w:p>
        </w:tc>
        <w:tc>
          <w:tcPr>
            <w:tcW w:w="886" w:type="dxa"/>
            <w:vAlign w:val="center"/>
          </w:tcPr>
          <w:p w:rsidR="00452D55" w:rsidRPr="000E3B46" w:rsidRDefault="00452D55" w:rsidP="00452D55">
            <w:pPr>
              <w:widowControl/>
              <w:numPr>
                <w:ilvl w:val="0"/>
                <w:numId w:val="22"/>
              </w:numPr>
              <w:autoSpaceDE/>
              <w:autoSpaceDN/>
              <w:spacing w:after="120"/>
              <w:jc w:val="center"/>
              <w:rPr>
                <w:rFonts w:ascii="Times New Roman" w:hAnsi="Times New Roman"/>
                <w:szCs w:val="24"/>
              </w:rPr>
            </w:pPr>
          </w:p>
        </w:tc>
        <w:tc>
          <w:tcPr>
            <w:tcW w:w="1032" w:type="dxa"/>
            <w:vAlign w:val="center"/>
          </w:tcPr>
          <w:p w:rsidR="00452D55" w:rsidRPr="000E3B46" w:rsidRDefault="00452D55" w:rsidP="00452D55">
            <w:pPr>
              <w:widowControl/>
              <w:numPr>
                <w:ilvl w:val="0"/>
                <w:numId w:val="22"/>
              </w:numPr>
              <w:autoSpaceDE/>
              <w:autoSpaceDN/>
              <w:spacing w:after="120"/>
              <w:jc w:val="center"/>
              <w:rPr>
                <w:rFonts w:ascii="Times New Roman" w:hAnsi="Times New Roman"/>
                <w:szCs w:val="24"/>
              </w:rPr>
            </w:pPr>
          </w:p>
        </w:tc>
        <w:tc>
          <w:tcPr>
            <w:tcW w:w="736" w:type="dxa"/>
            <w:vAlign w:val="center"/>
          </w:tcPr>
          <w:p w:rsidR="00452D55" w:rsidRPr="000E3B46" w:rsidRDefault="00452D55" w:rsidP="00E6153B">
            <w:pPr>
              <w:spacing w:after="120"/>
              <w:jc w:val="center"/>
              <w:rPr>
                <w:rFonts w:ascii="Times New Roman" w:hAnsi="Times New Roman"/>
                <w:szCs w:val="24"/>
              </w:rPr>
            </w:pPr>
          </w:p>
        </w:tc>
        <w:tc>
          <w:tcPr>
            <w:tcW w:w="637" w:type="dxa"/>
            <w:vAlign w:val="center"/>
          </w:tcPr>
          <w:p w:rsidR="00452D55" w:rsidRPr="000E3B46" w:rsidRDefault="00452D55" w:rsidP="00E6153B">
            <w:pPr>
              <w:spacing w:after="120"/>
              <w:jc w:val="center"/>
              <w:rPr>
                <w:rFonts w:ascii="Times New Roman" w:hAnsi="Times New Roman"/>
                <w:szCs w:val="24"/>
              </w:rPr>
            </w:pPr>
          </w:p>
        </w:tc>
        <w:tc>
          <w:tcPr>
            <w:tcW w:w="889" w:type="dxa"/>
            <w:vAlign w:val="center"/>
          </w:tcPr>
          <w:p w:rsidR="00452D55" w:rsidRPr="000E3B46" w:rsidRDefault="00452D55" w:rsidP="00E6153B">
            <w:pPr>
              <w:spacing w:after="120"/>
              <w:jc w:val="center"/>
              <w:rPr>
                <w:rFonts w:ascii="Times New Roman" w:hAnsi="Times New Roman"/>
                <w:szCs w:val="24"/>
              </w:rPr>
            </w:pPr>
          </w:p>
        </w:tc>
        <w:tc>
          <w:tcPr>
            <w:tcW w:w="762" w:type="dxa"/>
            <w:vAlign w:val="center"/>
          </w:tcPr>
          <w:p w:rsidR="00452D55" w:rsidRPr="000E3B46" w:rsidRDefault="00452D55" w:rsidP="00E6153B">
            <w:pPr>
              <w:spacing w:after="120"/>
              <w:jc w:val="center"/>
              <w:rPr>
                <w:rFonts w:ascii="Times New Roman" w:hAnsi="Times New Roman"/>
                <w:szCs w:val="24"/>
              </w:rPr>
            </w:pPr>
          </w:p>
        </w:tc>
        <w:tc>
          <w:tcPr>
            <w:tcW w:w="716" w:type="dxa"/>
            <w:vAlign w:val="center"/>
          </w:tcPr>
          <w:p w:rsidR="00452D55" w:rsidRPr="000E3B46" w:rsidRDefault="00452D55" w:rsidP="00E6153B">
            <w:pPr>
              <w:spacing w:after="120"/>
              <w:jc w:val="center"/>
              <w:rPr>
                <w:rFonts w:ascii="Times New Roman" w:hAnsi="Times New Roman"/>
                <w:szCs w:val="24"/>
              </w:rPr>
            </w:pPr>
          </w:p>
        </w:tc>
      </w:tr>
      <w:tr w:rsidR="00452D55" w:rsidRPr="000E3B46" w:rsidTr="00F65A66">
        <w:trPr>
          <w:trHeight w:val="156"/>
        </w:trPr>
        <w:tc>
          <w:tcPr>
            <w:tcW w:w="2017" w:type="dxa"/>
            <w:vAlign w:val="center"/>
          </w:tcPr>
          <w:p w:rsidR="00452D55" w:rsidRPr="000E3B46" w:rsidRDefault="00452D55" w:rsidP="00E6153B">
            <w:pPr>
              <w:spacing w:after="120"/>
              <w:rPr>
                <w:rFonts w:ascii="Times New Roman" w:hAnsi="Times New Roman"/>
              </w:rPr>
            </w:pPr>
            <w:r w:rsidRPr="000E3B46">
              <w:rPr>
                <w:rFonts w:ascii="Times New Roman" w:hAnsi="Times New Roman"/>
              </w:rPr>
              <w:t>Yüksek Okullar</w:t>
            </w:r>
          </w:p>
        </w:tc>
        <w:tc>
          <w:tcPr>
            <w:tcW w:w="884" w:type="dxa"/>
            <w:vAlign w:val="center"/>
          </w:tcPr>
          <w:p w:rsidR="00452D55" w:rsidRPr="000E3B46" w:rsidRDefault="00452D55" w:rsidP="00E6153B">
            <w:pPr>
              <w:spacing w:after="120"/>
              <w:jc w:val="center"/>
              <w:rPr>
                <w:rFonts w:ascii="Times New Roman" w:hAnsi="Times New Roman"/>
                <w:szCs w:val="24"/>
              </w:rPr>
            </w:pPr>
          </w:p>
        </w:tc>
        <w:tc>
          <w:tcPr>
            <w:tcW w:w="886" w:type="dxa"/>
            <w:vAlign w:val="center"/>
          </w:tcPr>
          <w:p w:rsidR="00452D55" w:rsidRPr="000E3B46" w:rsidRDefault="00452D55" w:rsidP="00E6153B">
            <w:pPr>
              <w:spacing w:after="120"/>
              <w:jc w:val="center"/>
              <w:rPr>
                <w:rFonts w:ascii="Times New Roman" w:hAnsi="Times New Roman"/>
                <w:szCs w:val="24"/>
              </w:rPr>
            </w:pPr>
          </w:p>
        </w:tc>
        <w:tc>
          <w:tcPr>
            <w:tcW w:w="1032" w:type="dxa"/>
            <w:vAlign w:val="center"/>
          </w:tcPr>
          <w:p w:rsidR="00452D55" w:rsidRPr="000E3B46" w:rsidRDefault="00452D55" w:rsidP="00452D55">
            <w:pPr>
              <w:widowControl/>
              <w:numPr>
                <w:ilvl w:val="0"/>
                <w:numId w:val="25"/>
              </w:numPr>
              <w:autoSpaceDE/>
              <w:autoSpaceDN/>
              <w:spacing w:after="120"/>
              <w:jc w:val="center"/>
              <w:rPr>
                <w:rFonts w:ascii="Times New Roman" w:hAnsi="Times New Roman"/>
                <w:szCs w:val="24"/>
              </w:rPr>
            </w:pPr>
          </w:p>
        </w:tc>
        <w:tc>
          <w:tcPr>
            <w:tcW w:w="736" w:type="dxa"/>
            <w:vAlign w:val="center"/>
          </w:tcPr>
          <w:p w:rsidR="00452D55" w:rsidRPr="000E3B46" w:rsidRDefault="00452D55" w:rsidP="00452D55">
            <w:pPr>
              <w:widowControl/>
              <w:numPr>
                <w:ilvl w:val="0"/>
                <w:numId w:val="25"/>
              </w:numPr>
              <w:autoSpaceDE/>
              <w:autoSpaceDN/>
              <w:spacing w:after="120"/>
              <w:jc w:val="center"/>
              <w:rPr>
                <w:rFonts w:ascii="Times New Roman" w:hAnsi="Times New Roman"/>
                <w:szCs w:val="24"/>
              </w:rPr>
            </w:pPr>
          </w:p>
        </w:tc>
        <w:tc>
          <w:tcPr>
            <w:tcW w:w="637" w:type="dxa"/>
            <w:vAlign w:val="center"/>
          </w:tcPr>
          <w:p w:rsidR="00452D55" w:rsidRPr="000E3B46" w:rsidRDefault="00452D55" w:rsidP="00E6153B">
            <w:pPr>
              <w:spacing w:after="120"/>
              <w:jc w:val="center"/>
              <w:rPr>
                <w:rFonts w:ascii="Times New Roman" w:hAnsi="Times New Roman"/>
                <w:szCs w:val="24"/>
              </w:rPr>
            </w:pPr>
          </w:p>
        </w:tc>
        <w:tc>
          <w:tcPr>
            <w:tcW w:w="889" w:type="dxa"/>
            <w:vAlign w:val="center"/>
          </w:tcPr>
          <w:p w:rsidR="00452D55" w:rsidRPr="000E3B46" w:rsidRDefault="00452D55" w:rsidP="00E6153B">
            <w:pPr>
              <w:spacing w:after="120"/>
              <w:jc w:val="center"/>
              <w:rPr>
                <w:rFonts w:ascii="Times New Roman" w:hAnsi="Times New Roman"/>
                <w:szCs w:val="24"/>
              </w:rPr>
            </w:pPr>
          </w:p>
        </w:tc>
        <w:tc>
          <w:tcPr>
            <w:tcW w:w="762" w:type="dxa"/>
            <w:vAlign w:val="center"/>
          </w:tcPr>
          <w:p w:rsidR="00452D55" w:rsidRPr="000E3B46" w:rsidRDefault="00452D55" w:rsidP="00E6153B">
            <w:pPr>
              <w:spacing w:after="120"/>
              <w:jc w:val="center"/>
              <w:rPr>
                <w:rFonts w:ascii="Times New Roman" w:hAnsi="Times New Roman"/>
                <w:szCs w:val="24"/>
              </w:rPr>
            </w:pPr>
          </w:p>
        </w:tc>
        <w:tc>
          <w:tcPr>
            <w:tcW w:w="716" w:type="dxa"/>
            <w:vAlign w:val="center"/>
          </w:tcPr>
          <w:p w:rsidR="00452D55" w:rsidRPr="000E3B46" w:rsidRDefault="00452D55" w:rsidP="00E6153B">
            <w:pPr>
              <w:spacing w:after="120"/>
              <w:jc w:val="center"/>
              <w:rPr>
                <w:rFonts w:ascii="Times New Roman" w:hAnsi="Times New Roman"/>
                <w:szCs w:val="24"/>
              </w:rPr>
            </w:pPr>
          </w:p>
        </w:tc>
      </w:tr>
      <w:tr w:rsidR="00452D55" w:rsidRPr="000E3B46" w:rsidTr="00F65A66">
        <w:trPr>
          <w:trHeight w:val="72"/>
        </w:trPr>
        <w:tc>
          <w:tcPr>
            <w:tcW w:w="2017" w:type="dxa"/>
            <w:vAlign w:val="center"/>
          </w:tcPr>
          <w:p w:rsidR="00452D55" w:rsidRPr="000E3B46" w:rsidRDefault="00452D55" w:rsidP="00E6153B">
            <w:pPr>
              <w:spacing w:after="120"/>
              <w:rPr>
                <w:rFonts w:ascii="Times New Roman" w:hAnsi="Times New Roman"/>
              </w:rPr>
            </w:pPr>
            <w:r w:rsidRPr="000E3B46">
              <w:rPr>
                <w:rFonts w:ascii="Times New Roman" w:hAnsi="Times New Roman"/>
              </w:rPr>
              <w:t>İşletmeler</w:t>
            </w:r>
          </w:p>
        </w:tc>
        <w:tc>
          <w:tcPr>
            <w:tcW w:w="884" w:type="dxa"/>
            <w:vAlign w:val="center"/>
          </w:tcPr>
          <w:p w:rsidR="00452D55" w:rsidRPr="000E3B46" w:rsidRDefault="00452D55" w:rsidP="00E6153B">
            <w:pPr>
              <w:spacing w:after="120"/>
              <w:jc w:val="center"/>
              <w:rPr>
                <w:rFonts w:ascii="Times New Roman" w:hAnsi="Times New Roman"/>
                <w:szCs w:val="24"/>
              </w:rPr>
            </w:pPr>
          </w:p>
        </w:tc>
        <w:tc>
          <w:tcPr>
            <w:tcW w:w="886" w:type="dxa"/>
            <w:vAlign w:val="center"/>
          </w:tcPr>
          <w:p w:rsidR="00452D55" w:rsidRPr="000E3B46" w:rsidRDefault="00452D55" w:rsidP="00E6153B">
            <w:pPr>
              <w:spacing w:after="120"/>
              <w:jc w:val="center"/>
              <w:rPr>
                <w:rFonts w:ascii="Times New Roman" w:hAnsi="Times New Roman"/>
                <w:szCs w:val="24"/>
              </w:rPr>
            </w:pPr>
          </w:p>
        </w:tc>
        <w:tc>
          <w:tcPr>
            <w:tcW w:w="1032" w:type="dxa"/>
            <w:vAlign w:val="center"/>
          </w:tcPr>
          <w:p w:rsidR="00452D55" w:rsidRPr="000E3B46" w:rsidRDefault="00452D55" w:rsidP="00E6153B">
            <w:pPr>
              <w:spacing w:after="120"/>
              <w:jc w:val="center"/>
              <w:rPr>
                <w:rFonts w:ascii="Times New Roman" w:hAnsi="Times New Roman"/>
                <w:szCs w:val="24"/>
              </w:rPr>
            </w:pPr>
          </w:p>
        </w:tc>
        <w:tc>
          <w:tcPr>
            <w:tcW w:w="736" w:type="dxa"/>
            <w:vAlign w:val="center"/>
          </w:tcPr>
          <w:p w:rsidR="00452D55" w:rsidRPr="000E3B46" w:rsidRDefault="00452D55" w:rsidP="00E6153B">
            <w:pPr>
              <w:spacing w:after="120"/>
              <w:jc w:val="center"/>
              <w:rPr>
                <w:rFonts w:ascii="Times New Roman" w:hAnsi="Times New Roman"/>
                <w:szCs w:val="24"/>
              </w:rPr>
            </w:pPr>
          </w:p>
        </w:tc>
        <w:tc>
          <w:tcPr>
            <w:tcW w:w="637" w:type="dxa"/>
            <w:vAlign w:val="center"/>
          </w:tcPr>
          <w:p w:rsidR="00452D55" w:rsidRPr="000E3B46" w:rsidRDefault="00452D55" w:rsidP="00452D55">
            <w:pPr>
              <w:widowControl/>
              <w:numPr>
                <w:ilvl w:val="0"/>
                <w:numId w:val="23"/>
              </w:numPr>
              <w:autoSpaceDE/>
              <w:autoSpaceDN/>
              <w:spacing w:after="120"/>
              <w:jc w:val="center"/>
              <w:rPr>
                <w:rFonts w:ascii="Times New Roman" w:hAnsi="Times New Roman"/>
                <w:szCs w:val="24"/>
              </w:rPr>
            </w:pPr>
          </w:p>
        </w:tc>
        <w:tc>
          <w:tcPr>
            <w:tcW w:w="889" w:type="dxa"/>
            <w:vAlign w:val="center"/>
          </w:tcPr>
          <w:p w:rsidR="00452D55" w:rsidRPr="000E3B46" w:rsidRDefault="00452D55" w:rsidP="00452D55">
            <w:pPr>
              <w:widowControl/>
              <w:numPr>
                <w:ilvl w:val="0"/>
                <w:numId w:val="22"/>
              </w:numPr>
              <w:autoSpaceDE/>
              <w:autoSpaceDN/>
              <w:spacing w:after="120"/>
              <w:jc w:val="center"/>
              <w:rPr>
                <w:rFonts w:ascii="Times New Roman" w:hAnsi="Times New Roman"/>
                <w:szCs w:val="24"/>
              </w:rPr>
            </w:pPr>
          </w:p>
        </w:tc>
        <w:tc>
          <w:tcPr>
            <w:tcW w:w="762" w:type="dxa"/>
            <w:vAlign w:val="center"/>
          </w:tcPr>
          <w:p w:rsidR="00452D55" w:rsidRPr="000E3B46" w:rsidRDefault="00452D55" w:rsidP="00452D55">
            <w:pPr>
              <w:widowControl/>
              <w:numPr>
                <w:ilvl w:val="0"/>
                <w:numId w:val="24"/>
              </w:numPr>
              <w:autoSpaceDE/>
              <w:autoSpaceDN/>
              <w:spacing w:after="120"/>
              <w:jc w:val="center"/>
              <w:rPr>
                <w:rFonts w:ascii="Times New Roman" w:hAnsi="Times New Roman"/>
                <w:szCs w:val="24"/>
              </w:rPr>
            </w:pPr>
          </w:p>
        </w:tc>
        <w:tc>
          <w:tcPr>
            <w:tcW w:w="716" w:type="dxa"/>
            <w:vAlign w:val="center"/>
          </w:tcPr>
          <w:p w:rsidR="00452D55" w:rsidRPr="000E3B46" w:rsidRDefault="00452D55" w:rsidP="00452D55">
            <w:pPr>
              <w:widowControl/>
              <w:numPr>
                <w:ilvl w:val="0"/>
                <w:numId w:val="24"/>
              </w:numPr>
              <w:autoSpaceDE/>
              <w:autoSpaceDN/>
              <w:spacing w:after="120"/>
              <w:jc w:val="center"/>
              <w:rPr>
                <w:rFonts w:ascii="Times New Roman" w:hAnsi="Times New Roman"/>
                <w:szCs w:val="24"/>
              </w:rPr>
            </w:pPr>
          </w:p>
        </w:tc>
      </w:tr>
      <w:tr w:rsidR="00452D55" w:rsidRPr="000E3B46" w:rsidTr="00F65A66">
        <w:trPr>
          <w:trHeight w:val="70"/>
        </w:trPr>
        <w:tc>
          <w:tcPr>
            <w:tcW w:w="2017" w:type="dxa"/>
            <w:vAlign w:val="center"/>
          </w:tcPr>
          <w:p w:rsidR="00452D55" w:rsidRPr="000E3B46" w:rsidRDefault="00452D55" w:rsidP="00E6153B">
            <w:pPr>
              <w:spacing w:after="120"/>
              <w:rPr>
                <w:rFonts w:ascii="Times New Roman" w:hAnsi="Times New Roman"/>
              </w:rPr>
            </w:pPr>
            <w:r w:rsidRPr="000E3B46">
              <w:rPr>
                <w:rFonts w:ascii="Times New Roman" w:hAnsi="Times New Roman"/>
              </w:rPr>
              <w:t>Medya</w:t>
            </w:r>
          </w:p>
        </w:tc>
        <w:tc>
          <w:tcPr>
            <w:tcW w:w="884" w:type="dxa"/>
            <w:vAlign w:val="center"/>
          </w:tcPr>
          <w:p w:rsidR="00452D55" w:rsidRPr="000E3B46" w:rsidRDefault="00452D55" w:rsidP="00E6153B">
            <w:pPr>
              <w:spacing w:after="120"/>
              <w:jc w:val="center"/>
              <w:rPr>
                <w:rFonts w:ascii="Times New Roman" w:hAnsi="Times New Roman"/>
                <w:szCs w:val="24"/>
              </w:rPr>
            </w:pPr>
          </w:p>
        </w:tc>
        <w:tc>
          <w:tcPr>
            <w:tcW w:w="886" w:type="dxa"/>
            <w:vAlign w:val="center"/>
          </w:tcPr>
          <w:p w:rsidR="00452D55" w:rsidRPr="000E3B46" w:rsidRDefault="00452D55" w:rsidP="00E6153B">
            <w:pPr>
              <w:spacing w:after="120"/>
              <w:jc w:val="center"/>
              <w:rPr>
                <w:rFonts w:ascii="Times New Roman" w:hAnsi="Times New Roman"/>
                <w:szCs w:val="24"/>
              </w:rPr>
            </w:pPr>
          </w:p>
        </w:tc>
        <w:tc>
          <w:tcPr>
            <w:tcW w:w="1032" w:type="dxa"/>
            <w:vAlign w:val="center"/>
          </w:tcPr>
          <w:p w:rsidR="00452D55" w:rsidRPr="000E3B46" w:rsidRDefault="00452D55" w:rsidP="00452D55">
            <w:pPr>
              <w:widowControl/>
              <w:numPr>
                <w:ilvl w:val="0"/>
                <w:numId w:val="22"/>
              </w:numPr>
              <w:autoSpaceDE/>
              <w:autoSpaceDN/>
              <w:spacing w:after="120"/>
              <w:jc w:val="center"/>
              <w:rPr>
                <w:rFonts w:ascii="Times New Roman" w:hAnsi="Times New Roman"/>
                <w:szCs w:val="24"/>
              </w:rPr>
            </w:pPr>
          </w:p>
        </w:tc>
        <w:tc>
          <w:tcPr>
            <w:tcW w:w="736" w:type="dxa"/>
            <w:vAlign w:val="center"/>
          </w:tcPr>
          <w:p w:rsidR="00452D55" w:rsidRPr="000E3B46" w:rsidRDefault="00452D55" w:rsidP="00E6153B">
            <w:pPr>
              <w:spacing w:after="120"/>
              <w:jc w:val="center"/>
              <w:rPr>
                <w:rFonts w:ascii="Times New Roman" w:hAnsi="Times New Roman"/>
                <w:szCs w:val="24"/>
              </w:rPr>
            </w:pPr>
          </w:p>
        </w:tc>
        <w:tc>
          <w:tcPr>
            <w:tcW w:w="637" w:type="dxa"/>
            <w:vAlign w:val="center"/>
          </w:tcPr>
          <w:p w:rsidR="00452D55" w:rsidRPr="000E3B46" w:rsidRDefault="00452D55" w:rsidP="00E6153B">
            <w:pPr>
              <w:spacing w:after="120"/>
              <w:jc w:val="center"/>
              <w:rPr>
                <w:rFonts w:ascii="Times New Roman" w:hAnsi="Times New Roman"/>
                <w:szCs w:val="24"/>
              </w:rPr>
            </w:pPr>
          </w:p>
        </w:tc>
        <w:tc>
          <w:tcPr>
            <w:tcW w:w="889" w:type="dxa"/>
            <w:vAlign w:val="center"/>
          </w:tcPr>
          <w:p w:rsidR="00452D55" w:rsidRPr="000E3B46" w:rsidRDefault="00452D55" w:rsidP="00452D55">
            <w:pPr>
              <w:widowControl/>
              <w:numPr>
                <w:ilvl w:val="0"/>
                <w:numId w:val="23"/>
              </w:numPr>
              <w:autoSpaceDE/>
              <w:autoSpaceDN/>
              <w:spacing w:after="120"/>
              <w:jc w:val="center"/>
              <w:rPr>
                <w:rFonts w:ascii="Times New Roman" w:hAnsi="Times New Roman"/>
                <w:szCs w:val="24"/>
              </w:rPr>
            </w:pPr>
          </w:p>
        </w:tc>
        <w:tc>
          <w:tcPr>
            <w:tcW w:w="762" w:type="dxa"/>
            <w:vAlign w:val="center"/>
          </w:tcPr>
          <w:p w:rsidR="00452D55" w:rsidRPr="000E3B46" w:rsidRDefault="00452D55" w:rsidP="00452D55">
            <w:pPr>
              <w:widowControl/>
              <w:numPr>
                <w:ilvl w:val="0"/>
                <w:numId w:val="22"/>
              </w:numPr>
              <w:autoSpaceDE/>
              <w:autoSpaceDN/>
              <w:spacing w:after="120"/>
              <w:jc w:val="center"/>
              <w:rPr>
                <w:rFonts w:ascii="Times New Roman" w:hAnsi="Times New Roman"/>
                <w:szCs w:val="24"/>
              </w:rPr>
            </w:pPr>
          </w:p>
        </w:tc>
        <w:tc>
          <w:tcPr>
            <w:tcW w:w="716" w:type="dxa"/>
            <w:vAlign w:val="center"/>
          </w:tcPr>
          <w:p w:rsidR="00452D55" w:rsidRPr="000E3B46" w:rsidRDefault="00452D55" w:rsidP="00452D55">
            <w:pPr>
              <w:widowControl/>
              <w:numPr>
                <w:ilvl w:val="0"/>
                <w:numId w:val="22"/>
              </w:numPr>
              <w:autoSpaceDE/>
              <w:autoSpaceDN/>
              <w:spacing w:after="120"/>
              <w:jc w:val="center"/>
              <w:rPr>
                <w:rFonts w:ascii="Times New Roman" w:hAnsi="Times New Roman"/>
                <w:szCs w:val="24"/>
              </w:rPr>
            </w:pPr>
          </w:p>
        </w:tc>
      </w:tr>
      <w:tr w:rsidR="00452D55" w:rsidRPr="000E3B46" w:rsidTr="00F65A66">
        <w:trPr>
          <w:trHeight w:val="72"/>
        </w:trPr>
        <w:tc>
          <w:tcPr>
            <w:tcW w:w="2017" w:type="dxa"/>
            <w:vAlign w:val="center"/>
          </w:tcPr>
          <w:p w:rsidR="00452D55" w:rsidRPr="000E3B46" w:rsidRDefault="00452D55" w:rsidP="00E6153B">
            <w:pPr>
              <w:spacing w:after="120"/>
              <w:rPr>
                <w:rFonts w:ascii="Times New Roman" w:hAnsi="Times New Roman"/>
              </w:rPr>
            </w:pPr>
            <w:r w:rsidRPr="000E3B46">
              <w:rPr>
                <w:rFonts w:ascii="Times New Roman" w:hAnsi="Times New Roman"/>
              </w:rPr>
              <w:t>Mezunlar</w:t>
            </w:r>
          </w:p>
        </w:tc>
        <w:tc>
          <w:tcPr>
            <w:tcW w:w="884" w:type="dxa"/>
            <w:vAlign w:val="center"/>
          </w:tcPr>
          <w:p w:rsidR="00452D55" w:rsidRPr="000E3B46" w:rsidRDefault="00452D55" w:rsidP="00E6153B">
            <w:pPr>
              <w:spacing w:after="120"/>
              <w:jc w:val="center"/>
              <w:rPr>
                <w:rFonts w:ascii="Times New Roman" w:hAnsi="Times New Roman"/>
                <w:szCs w:val="24"/>
              </w:rPr>
            </w:pPr>
          </w:p>
        </w:tc>
        <w:tc>
          <w:tcPr>
            <w:tcW w:w="886" w:type="dxa"/>
            <w:vAlign w:val="center"/>
          </w:tcPr>
          <w:p w:rsidR="00452D55" w:rsidRPr="000E3B46" w:rsidRDefault="00452D55" w:rsidP="00452D55">
            <w:pPr>
              <w:widowControl/>
              <w:numPr>
                <w:ilvl w:val="0"/>
                <w:numId w:val="23"/>
              </w:numPr>
              <w:autoSpaceDE/>
              <w:autoSpaceDN/>
              <w:spacing w:after="120"/>
              <w:jc w:val="center"/>
              <w:rPr>
                <w:rFonts w:ascii="Times New Roman" w:hAnsi="Times New Roman"/>
                <w:szCs w:val="24"/>
              </w:rPr>
            </w:pPr>
          </w:p>
        </w:tc>
        <w:tc>
          <w:tcPr>
            <w:tcW w:w="1032" w:type="dxa"/>
            <w:vAlign w:val="center"/>
          </w:tcPr>
          <w:p w:rsidR="00452D55" w:rsidRPr="000E3B46" w:rsidRDefault="00452D55" w:rsidP="00452D55">
            <w:pPr>
              <w:widowControl/>
              <w:numPr>
                <w:ilvl w:val="0"/>
                <w:numId w:val="23"/>
              </w:numPr>
              <w:autoSpaceDE/>
              <w:autoSpaceDN/>
              <w:spacing w:after="120"/>
              <w:jc w:val="center"/>
              <w:rPr>
                <w:rFonts w:ascii="Times New Roman" w:hAnsi="Times New Roman"/>
                <w:szCs w:val="24"/>
              </w:rPr>
            </w:pPr>
          </w:p>
        </w:tc>
        <w:tc>
          <w:tcPr>
            <w:tcW w:w="736" w:type="dxa"/>
            <w:vAlign w:val="center"/>
          </w:tcPr>
          <w:p w:rsidR="00452D55" w:rsidRPr="000E3B46" w:rsidRDefault="00452D55" w:rsidP="00E6153B">
            <w:pPr>
              <w:spacing w:after="120"/>
              <w:jc w:val="center"/>
              <w:rPr>
                <w:rFonts w:ascii="Times New Roman" w:hAnsi="Times New Roman"/>
                <w:szCs w:val="24"/>
              </w:rPr>
            </w:pPr>
          </w:p>
        </w:tc>
        <w:tc>
          <w:tcPr>
            <w:tcW w:w="637" w:type="dxa"/>
            <w:vAlign w:val="center"/>
          </w:tcPr>
          <w:p w:rsidR="00452D55" w:rsidRPr="000E3B46" w:rsidRDefault="00452D55" w:rsidP="00E6153B">
            <w:pPr>
              <w:spacing w:after="120"/>
              <w:jc w:val="center"/>
              <w:rPr>
                <w:rFonts w:ascii="Times New Roman" w:hAnsi="Times New Roman"/>
                <w:szCs w:val="24"/>
              </w:rPr>
            </w:pPr>
          </w:p>
        </w:tc>
        <w:tc>
          <w:tcPr>
            <w:tcW w:w="889" w:type="dxa"/>
            <w:vAlign w:val="center"/>
          </w:tcPr>
          <w:p w:rsidR="00452D55" w:rsidRPr="000E3B46" w:rsidRDefault="00452D55" w:rsidP="00E6153B">
            <w:pPr>
              <w:spacing w:after="120"/>
              <w:jc w:val="center"/>
              <w:rPr>
                <w:rFonts w:ascii="Times New Roman" w:hAnsi="Times New Roman"/>
                <w:szCs w:val="24"/>
              </w:rPr>
            </w:pPr>
          </w:p>
        </w:tc>
        <w:tc>
          <w:tcPr>
            <w:tcW w:w="762" w:type="dxa"/>
            <w:vAlign w:val="center"/>
          </w:tcPr>
          <w:p w:rsidR="00452D55" w:rsidRPr="000E3B46" w:rsidRDefault="00452D55" w:rsidP="00452D55">
            <w:pPr>
              <w:widowControl/>
              <w:numPr>
                <w:ilvl w:val="0"/>
                <w:numId w:val="23"/>
              </w:numPr>
              <w:autoSpaceDE/>
              <w:autoSpaceDN/>
              <w:spacing w:after="120"/>
              <w:jc w:val="center"/>
              <w:rPr>
                <w:rFonts w:ascii="Times New Roman" w:hAnsi="Times New Roman"/>
                <w:szCs w:val="24"/>
              </w:rPr>
            </w:pPr>
          </w:p>
        </w:tc>
        <w:tc>
          <w:tcPr>
            <w:tcW w:w="716" w:type="dxa"/>
            <w:vAlign w:val="center"/>
          </w:tcPr>
          <w:p w:rsidR="00452D55" w:rsidRPr="000E3B46" w:rsidRDefault="00452D55" w:rsidP="00452D55">
            <w:pPr>
              <w:widowControl/>
              <w:numPr>
                <w:ilvl w:val="0"/>
                <w:numId w:val="23"/>
              </w:numPr>
              <w:autoSpaceDE/>
              <w:autoSpaceDN/>
              <w:spacing w:after="120"/>
              <w:jc w:val="center"/>
              <w:rPr>
                <w:rFonts w:ascii="Times New Roman" w:hAnsi="Times New Roman"/>
                <w:szCs w:val="24"/>
              </w:rPr>
            </w:pPr>
          </w:p>
        </w:tc>
      </w:tr>
    </w:tbl>
    <w:p w:rsidR="00452D55" w:rsidRDefault="00452D55" w:rsidP="00393D1D">
      <w:pPr>
        <w:jc w:val="both"/>
      </w:pPr>
    </w:p>
    <w:p w:rsidR="00D3786C" w:rsidRDefault="00D3786C" w:rsidP="00075521">
      <w:pPr>
        <w:pStyle w:val="Balk3"/>
        <w:numPr>
          <w:ilvl w:val="1"/>
          <w:numId w:val="14"/>
        </w:numPr>
        <w:tabs>
          <w:tab w:val="left" w:pos="1556"/>
        </w:tabs>
        <w:ind w:left="1555"/>
        <w:jc w:val="left"/>
      </w:pPr>
    </w:p>
    <w:p w:rsidR="002E1A6A" w:rsidRDefault="00D3786C">
      <w:pPr>
        <w:pStyle w:val="GvdeMetni"/>
        <w:spacing w:before="1" w:line="360" w:lineRule="auto"/>
        <w:ind w:left="958" w:right="1014"/>
        <w:jc w:val="both"/>
        <w:rPr>
          <w:b/>
        </w:rPr>
      </w:pPr>
      <w:r>
        <w:rPr>
          <w:b/>
        </w:rPr>
        <w:t>İç paydaşlar:</w:t>
      </w:r>
    </w:p>
    <w:p w:rsidR="00393D1D" w:rsidRPr="00FD1AB2" w:rsidRDefault="00075521" w:rsidP="00FD1AB2">
      <w:pPr>
        <w:pStyle w:val="Balk3"/>
        <w:ind w:left="851"/>
        <w:rPr>
          <w:rFonts w:asciiTheme="majorHAnsi" w:hAnsiTheme="majorHAnsi"/>
          <w:b w:val="0"/>
          <w:sz w:val="22"/>
          <w:szCs w:val="22"/>
        </w:rPr>
      </w:pPr>
      <w:r>
        <w:rPr>
          <w:rFonts w:asciiTheme="majorHAnsi" w:hAnsiTheme="majorHAnsi"/>
          <w:b w:val="0"/>
          <w:sz w:val="22"/>
          <w:szCs w:val="22"/>
        </w:rPr>
        <w:t xml:space="preserve"> </w:t>
      </w:r>
      <w:r w:rsidR="00393D1D" w:rsidRPr="00FD1AB2">
        <w:rPr>
          <w:rFonts w:asciiTheme="majorHAnsi" w:hAnsiTheme="majorHAnsi"/>
          <w:b w:val="0"/>
          <w:sz w:val="22"/>
          <w:szCs w:val="22"/>
        </w:rPr>
        <w:t>Öğrenci Anketi Sonuçları:</w:t>
      </w:r>
    </w:p>
    <w:p w:rsidR="00393D1D" w:rsidRPr="00FD1AB2" w:rsidRDefault="00393D1D" w:rsidP="00FD1AB2">
      <w:pPr>
        <w:pStyle w:val="Balk3"/>
        <w:ind w:left="851"/>
        <w:rPr>
          <w:rFonts w:asciiTheme="majorHAnsi" w:hAnsiTheme="majorHAnsi"/>
          <w:b w:val="0"/>
          <w:sz w:val="22"/>
          <w:szCs w:val="22"/>
        </w:rPr>
      </w:pPr>
    </w:p>
    <w:p w:rsidR="00393D1D" w:rsidRPr="00FD1AB2" w:rsidRDefault="00393D1D" w:rsidP="00FD1AB2">
      <w:pPr>
        <w:ind w:left="851"/>
        <w:jc w:val="both"/>
        <w:rPr>
          <w:rFonts w:asciiTheme="majorHAnsi" w:hAnsiTheme="majorHAnsi"/>
        </w:rPr>
      </w:pPr>
      <w:r w:rsidRPr="00FD1AB2">
        <w:rPr>
          <w:rFonts w:asciiTheme="majorHAnsi" w:hAnsiTheme="majorHAnsi"/>
        </w:rPr>
        <w:tab/>
        <w:t>Öğrenciler genel itibarıyla öğretmenlerle ve okul müdürüyle ihtiyaç duyduklarında rahatlıkla görüşebildiklerini; alınan kararlarda görüşlerinin alındığını; öğretmenlerinin yeniliğe açık olduklarını ve farklı yöntem ve tekniklerle derslerini anlattıklarını; derslerde konulara göre farklı araç ve gereçlerin kullanıldığını; teneffüslerde ihtiyaçlarını giderebildiklerini ve sanatsal ve kültürel faaliyetlerin okulda yeterinde düzenlendiğini dile getirmişlerdir.</w:t>
      </w:r>
      <w:r w:rsidR="00DE5CE1" w:rsidRPr="00FD1AB2">
        <w:rPr>
          <w:rFonts w:asciiTheme="majorHAnsi" w:hAnsiTheme="majorHAnsi"/>
        </w:rPr>
        <w:t xml:space="preserve"> </w:t>
      </w:r>
      <w:r w:rsidRPr="00FD1AB2">
        <w:rPr>
          <w:rFonts w:asciiTheme="majorHAnsi" w:hAnsiTheme="majorHAnsi"/>
        </w:rPr>
        <w:t xml:space="preserve">Temizlik personeli olarak iş-kur ve hizmet alımı personelinin bu yıl içerisinde fazla olması sebebiyle temizliğinin de </w:t>
      </w:r>
      <w:r w:rsidR="00DE5CE1" w:rsidRPr="00FD1AB2">
        <w:rPr>
          <w:rFonts w:asciiTheme="majorHAnsi" w:hAnsiTheme="majorHAnsi"/>
        </w:rPr>
        <w:t xml:space="preserve">gayet iyi olduğu bilinmektedir. </w:t>
      </w:r>
      <w:r w:rsidRPr="00FD1AB2">
        <w:rPr>
          <w:rFonts w:asciiTheme="majorHAnsi" w:hAnsiTheme="majorHAnsi"/>
        </w:rPr>
        <w:t>Okulda alınan kararlarda mantık çerçevesinde öğrencinin de görüşlerine ihtiyaç duyulur.</w:t>
      </w:r>
    </w:p>
    <w:p w:rsidR="00393D1D" w:rsidRDefault="00393D1D" w:rsidP="00075521">
      <w:pPr>
        <w:pStyle w:val="Balk3"/>
        <w:ind w:left="851"/>
        <w:rPr>
          <w:rFonts w:asciiTheme="majorHAnsi" w:hAnsiTheme="majorHAnsi"/>
          <w:b w:val="0"/>
          <w:sz w:val="22"/>
          <w:szCs w:val="22"/>
        </w:rPr>
      </w:pPr>
      <w:r w:rsidRPr="00FD1AB2">
        <w:rPr>
          <w:rFonts w:asciiTheme="majorHAnsi" w:hAnsiTheme="majorHAnsi"/>
          <w:b w:val="0"/>
          <w:sz w:val="22"/>
          <w:szCs w:val="22"/>
        </w:rPr>
        <w:t>Öğretmen Anketi Sonuçları:</w:t>
      </w:r>
    </w:p>
    <w:p w:rsidR="00075521" w:rsidRPr="00FD1AB2" w:rsidRDefault="00075521" w:rsidP="00075521">
      <w:pPr>
        <w:pStyle w:val="Balk3"/>
        <w:ind w:left="851"/>
        <w:rPr>
          <w:rFonts w:asciiTheme="majorHAnsi" w:hAnsiTheme="majorHAnsi"/>
          <w:b w:val="0"/>
          <w:sz w:val="22"/>
          <w:szCs w:val="22"/>
        </w:rPr>
      </w:pPr>
    </w:p>
    <w:p w:rsidR="00D3786C" w:rsidRPr="00FD1AB2" w:rsidRDefault="00393D1D" w:rsidP="00FD1AB2">
      <w:pPr>
        <w:pStyle w:val="GvdeMetni"/>
        <w:tabs>
          <w:tab w:val="left" w:pos="9923"/>
        </w:tabs>
        <w:spacing w:before="1" w:line="276" w:lineRule="auto"/>
        <w:ind w:left="851" w:right="1014"/>
        <w:rPr>
          <w:rFonts w:asciiTheme="majorHAnsi" w:hAnsiTheme="majorHAnsi"/>
          <w:b/>
          <w:sz w:val="22"/>
          <w:szCs w:val="22"/>
        </w:rPr>
      </w:pPr>
      <w:r w:rsidRPr="00FD1AB2">
        <w:rPr>
          <w:rFonts w:asciiTheme="majorHAnsi" w:hAnsiTheme="majorHAnsi"/>
          <w:sz w:val="22"/>
          <w:szCs w:val="22"/>
        </w:rPr>
        <w:t xml:space="preserve">          </w:t>
      </w:r>
      <w:r w:rsidR="00DE5CE1" w:rsidRPr="00FD1AB2">
        <w:rPr>
          <w:rFonts w:asciiTheme="majorHAnsi" w:hAnsiTheme="majorHAnsi"/>
          <w:sz w:val="22"/>
          <w:szCs w:val="22"/>
        </w:rPr>
        <w:t>Öğretmen anketleri 14</w:t>
      </w:r>
      <w:r w:rsidRPr="00FD1AB2">
        <w:rPr>
          <w:rFonts w:asciiTheme="majorHAnsi" w:hAnsiTheme="majorHAnsi"/>
          <w:sz w:val="22"/>
          <w:szCs w:val="22"/>
        </w:rPr>
        <w:t xml:space="preserve"> öğretmen tarafından doldurulmuş ve okulun güçlü ve zayıf yönleri onların gözünden incelenerek kayıt altına alınmıştır. Anketten elde edilen sonuca göre olumlu yönler ağır basmaktadır.</w:t>
      </w:r>
      <w:r w:rsidR="00DE5CE1" w:rsidRPr="00FD1AB2">
        <w:rPr>
          <w:rFonts w:asciiTheme="majorHAnsi" w:hAnsiTheme="majorHAnsi"/>
          <w:sz w:val="22"/>
          <w:szCs w:val="22"/>
        </w:rPr>
        <w:t xml:space="preserve"> </w:t>
      </w:r>
      <w:r w:rsidRPr="00FD1AB2">
        <w:rPr>
          <w:rFonts w:asciiTheme="majorHAnsi" w:hAnsiTheme="majorHAnsi"/>
          <w:sz w:val="22"/>
          <w:szCs w:val="22"/>
        </w:rPr>
        <w:t>Ayrıca öğretmenler arası ayrım yapılmadığına yüzde yetmişinden fazlası kesin katılmamış olup, bunun sebebi olarak fazla emek harcayan öğretmenlerimizin tarafımızdan daha fazla destek alması olarak tarafımızca değerlendirilmiştir. Ancak genel olarak kendilerini değerli hissettikleri, çalışmalarına okulun katkı sağladığı ve teşvik edildikleri yönünde olumlu görüş bildirmişlerdir. Okulda alınan kararlarda söz sahibi olduklarını düşünmektedirler. Duyuruların zamanında kendilerine iletildiğini; ödüllendirmelerde adil ve tarafsız olunduğunu; kendilerini okulumuzda değerli hissettiklerini; kendilerini geliştirme imkânı bulduklarını; okulumuzda toplum üzerinde olumlu etki bırakacak çalışmalar yapıldığını; yenilikçi ve yaratıcı</w:t>
      </w:r>
    </w:p>
    <w:p w:rsidR="00DE5CE1" w:rsidRPr="00FD1AB2" w:rsidRDefault="00DE5CE1" w:rsidP="00FD1AB2">
      <w:pPr>
        <w:pStyle w:val="GvdeMetni"/>
        <w:spacing w:line="360" w:lineRule="auto"/>
        <w:ind w:left="851" w:right="1015"/>
        <w:jc w:val="both"/>
        <w:rPr>
          <w:rFonts w:asciiTheme="majorHAnsi" w:hAnsiTheme="majorHAnsi"/>
          <w:b/>
          <w:sz w:val="22"/>
          <w:szCs w:val="22"/>
        </w:rPr>
      </w:pPr>
    </w:p>
    <w:p w:rsidR="00D3786C" w:rsidRPr="00FD1AB2" w:rsidRDefault="003F6BB5" w:rsidP="00FD1AB2">
      <w:pPr>
        <w:pStyle w:val="GvdeMetni"/>
        <w:spacing w:line="360" w:lineRule="auto"/>
        <w:ind w:left="851" w:right="1015"/>
        <w:jc w:val="both"/>
        <w:rPr>
          <w:rFonts w:asciiTheme="majorHAnsi" w:hAnsiTheme="majorHAnsi"/>
          <w:b/>
          <w:sz w:val="22"/>
          <w:szCs w:val="22"/>
        </w:rPr>
      </w:pPr>
      <w:r w:rsidRPr="00FD1AB2">
        <w:rPr>
          <w:rFonts w:asciiTheme="majorHAnsi" w:hAnsiTheme="majorHAnsi"/>
          <w:b/>
          <w:sz w:val="22"/>
          <w:szCs w:val="22"/>
        </w:rPr>
        <w:t>Dış</w:t>
      </w:r>
      <w:r w:rsidRPr="00FD1AB2">
        <w:rPr>
          <w:rFonts w:asciiTheme="majorHAnsi" w:hAnsiTheme="majorHAnsi"/>
          <w:b/>
          <w:spacing w:val="1"/>
          <w:sz w:val="22"/>
          <w:szCs w:val="22"/>
        </w:rPr>
        <w:t xml:space="preserve"> </w:t>
      </w:r>
      <w:r w:rsidR="00D3786C" w:rsidRPr="00FD1AB2">
        <w:rPr>
          <w:rFonts w:asciiTheme="majorHAnsi" w:hAnsiTheme="majorHAnsi"/>
          <w:b/>
          <w:sz w:val="22"/>
          <w:szCs w:val="22"/>
        </w:rPr>
        <w:t>paydaşlar:</w:t>
      </w:r>
    </w:p>
    <w:p w:rsidR="00393D1D" w:rsidRPr="00FD1AB2" w:rsidRDefault="00393D1D" w:rsidP="00FD1AB2">
      <w:pPr>
        <w:ind w:left="851"/>
        <w:rPr>
          <w:rFonts w:asciiTheme="majorHAnsi" w:hAnsiTheme="majorHAnsi"/>
          <w:b/>
        </w:rPr>
      </w:pPr>
      <w:r w:rsidRPr="00FD1AB2">
        <w:rPr>
          <w:rFonts w:asciiTheme="majorHAnsi" w:hAnsiTheme="majorHAnsi"/>
          <w:b/>
        </w:rPr>
        <w:t xml:space="preserve">                 Veli Anketi Sonuçları:</w:t>
      </w:r>
    </w:p>
    <w:p w:rsidR="00393D1D" w:rsidRPr="00FD1AB2" w:rsidRDefault="00393D1D" w:rsidP="00FD1AB2">
      <w:pPr>
        <w:pStyle w:val="GvdeMetni"/>
        <w:spacing w:line="360" w:lineRule="auto"/>
        <w:ind w:left="851" w:right="1015"/>
        <w:jc w:val="both"/>
        <w:rPr>
          <w:rFonts w:asciiTheme="majorHAnsi" w:hAnsiTheme="majorHAnsi"/>
          <w:b/>
          <w:sz w:val="22"/>
          <w:szCs w:val="22"/>
        </w:rPr>
      </w:pPr>
      <w:r w:rsidRPr="00FD1AB2">
        <w:rPr>
          <w:rFonts w:asciiTheme="majorHAnsi" w:hAnsiTheme="majorHAnsi"/>
          <w:sz w:val="22"/>
          <w:szCs w:val="22"/>
        </w:rPr>
        <w:t xml:space="preserve"> </w:t>
      </w:r>
      <w:r w:rsidRPr="00FD1AB2">
        <w:rPr>
          <w:rFonts w:asciiTheme="majorHAnsi" w:hAnsiTheme="majorHAnsi"/>
          <w:sz w:val="22"/>
          <w:szCs w:val="22"/>
        </w:rPr>
        <w:tab/>
        <w:t xml:space="preserve">Velilerden geri gelen anket sonuçlarına göre büyük çoğunluğu; ihtiyaç duyduklarında okul çalışanlarıyla rahatça görüşebildiklerini; kendilerini ilgilendiren okul duyurularını zamanında öğrendiklerini; okula ilettikleri istek ve şikâyetlerin değerlendirmeye alındığını;   öğretmenlerin yeniliğe açık olduklarını ve değişik yöntemlerle ders anlatımı yaptıklarını; okulda yabancılara karşı güvenlik önlemleri alındığını; kendilerini ilgilendiren kararlarda görüşlerinin dikkate alındığını;  öğrencilerin okulu sevdiğini ve öğretmenleriyle iyi anlaştıklarını;  okulun teknik araç ve gereç yönünden yeterli donanıma sahip olduğunu; okulun bina ve fiziki alanlarının yeterli olduğunu ve okulda yeterli miktarda sosyal ve kültürel faaliyet düzenlendiğini dile getirmişlerdir.  </w:t>
      </w:r>
    </w:p>
    <w:p w:rsidR="00D3786C" w:rsidRDefault="00D3786C" w:rsidP="00D3786C">
      <w:pPr>
        <w:pStyle w:val="GvdeMetni"/>
        <w:spacing w:line="360" w:lineRule="auto"/>
        <w:ind w:left="958" w:right="1015"/>
        <w:jc w:val="both"/>
        <w:rPr>
          <w:b/>
        </w:rPr>
      </w:pPr>
    </w:p>
    <w:p w:rsidR="00D3786C" w:rsidRDefault="00D3786C" w:rsidP="00D3786C">
      <w:pPr>
        <w:pStyle w:val="GvdeMetni"/>
        <w:spacing w:line="360" w:lineRule="auto"/>
        <w:ind w:left="958" w:right="1015"/>
        <w:jc w:val="both"/>
        <w:rPr>
          <w:b/>
        </w:rPr>
      </w:pPr>
    </w:p>
    <w:p w:rsidR="00D3786C" w:rsidRDefault="00D3786C" w:rsidP="00D3786C">
      <w:pPr>
        <w:pStyle w:val="GvdeMetni"/>
        <w:spacing w:line="360" w:lineRule="auto"/>
        <w:ind w:left="958" w:right="1015"/>
        <w:jc w:val="both"/>
        <w:rPr>
          <w:b/>
        </w:rPr>
      </w:pPr>
    </w:p>
    <w:p w:rsidR="00D3786C" w:rsidRPr="00BB067B" w:rsidRDefault="00DE5CE1" w:rsidP="00DE5CE1">
      <w:pPr>
        <w:pStyle w:val="GvdeMetni"/>
        <w:spacing w:line="360" w:lineRule="auto"/>
        <w:ind w:right="1015"/>
        <w:jc w:val="both"/>
        <w:rPr>
          <w:b/>
          <w:bCs/>
          <w:sz w:val="32"/>
          <w:szCs w:val="32"/>
        </w:rPr>
      </w:pPr>
      <w:r>
        <w:rPr>
          <w:b/>
          <w:bCs/>
          <w:sz w:val="32"/>
          <w:szCs w:val="32"/>
        </w:rPr>
        <w:t xml:space="preserve">             </w:t>
      </w:r>
      <w:r w:rsidR="00EA22D6">
        <w:rPr>
          <w:b/>
          <w:bCs/>
          <w:sz w:val="32"/>
          <w:szCs w:val="32"/>
        </w:rPr>
        <w:t xml:space="preserve">2.7. </w:t>
      </w:r>
      <w:r w:rsidR="00335CA4">
        <w:rPr>
          <w:b/>
          <w:bCs/>
          <w:sz w:val="32"/>
          <w:szCs w:val="32"/>
        </w:rPr>
        <w:t>Okul/Kurum</w:t>
      </w:r>
      <w:r w:rsidR="00EE38D3">
        <w:rPr>
          <w:b/>
          <w:bCs/>
          <w:sz w:val="32"/>
          <w:szCs w:val="32"/>
        </w:rPr>
        <w:t xml:space="preserve"> İçi Analiz</w:t>
      </w:r>
    </w:p>
    <w:p w:rsidR="00EE38D3" w:rsidRDefault="00EE38D3" w:rsidP="00EE38D3">
      <w:pPr>
        <w:pStyle w:val="Balk4"/>
        <w:tabs>
          <w:tab w:val="left" w:pos="1712"/>
        </w:tabs>
        <w:ind w:left="957" w:firstLine="0"/>
      </w:pPr>
      <w:r>
        <w:t>2.7.1.Teşkilat Yapısı</w:t>
      </w:r>
    </w:p>
    <w:p w:rsidR="00D3786C" w:rsidRDefault="00D3786C" w:rsidP="00EE38D3">
      <w:pPr>
        <w:pStyle w:val="GvdeMetni"/>
        <w:spacing w:line="360" w:lineRule="auto"/>
        <w:ind w:right="1015"/>
        <w:jc w:val="both"/>
      </w:pPr>
    </w:p>
    <w:p w:rsidR="002E1A6A" w:rsidRDefault="003F6BB5">
      <w:pPr>
        <w:ind w:left="958"/>
        <w:jc w:val="both"/>
        <w:rPr>
          <w:b/>
          <w:sz w:val="20"/>
        </w:rPr>
      </w:pPr>
      <w:r>
        <w:rPr>
          <w:b/>
          <w:sz w:val="20"/>
        </w:rPr>
        <w:t>Tablo</w:t>
      </w:r>
      <w:r>
        <w:rPr>
          <w:b/>
          <w:spacing w:val="-4"/>
          <w:sz w:val="20"/>
        </w:rPr>
        <w:t xml:space="preserve"> </w:t>
      </w:r>
      <w:r>
        <w:rPr>
          <w:b/>
          <w:sz w:val="20"/>
        </w:rPr>
        <w:t>4.Okul/Kurum</w:t>
      </w:r>
      <w:r>
        <w:rPr>
          <w:b/>
          <w:spacing w:val="-4"/>
          <w:sz w:val="20"/>
        </w:rPr>
        <w:t xml:space="preserve"> </w:t>
      </w:r>
      <w:r>
        <w:rPr>
          <w:b/>
          <w:sz w:val="20"/>
        </w:rPr>
        <w:t>İçi</w:t>
      </w:r>
      <w:r>
        <w:rPr>
          <w:b/>
          <w:spacing w:val="-2"/>
          <w:sz w:val="20"/>
        </w:rPr>
        <w:t xml:space="preserve"> </w:t>
      </w:r>
      <w:r>
        <w:rPr>
          <w:b/>
          <w:sz w:val="20"/>
        </w:rPr>
        <w:t>Analiz</w:t>
      </w:r>
      <w:r>
        <w:rPr>
          <w:b/>
          <w:spacing w:val="-4"/>
          <w:sz w:val="20"/>
        </w:rPr>
        <w:t xml:space="preserve"> </w:t>
      </w:r>
      <w:r>
        <w:rPr>
          <w:b/>
          <w:sz w:val="20"/>
        </w:rPr>
        <w:t>İçerik</w:t>
      </w:r>
      <w:r>
        <w:rPr>
          <w:b/>
          <w:spacing w:val="-2"/>
          <w:sz w:val="20"/>
        </w:rPr>
        <w:t xml:space="preserve"> </w:t>
      </w:r>
      <w:r>
        <w:rPr>
          <w:b/>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2E1A6A">
        <w:trPr>
          <w:trHeight w:val="301"/>
        </w:trPr>
        <w:tc>
          <w:tcPr>
            <w:tcW w:w="2870" w:type="dxa"/>
            <w:shd w:val="clear" w:color="auto" w:fill="E2EFD9"/>
          </w:tcPr>
          <w:p w:rsidR="002E1A6A" w:rsidRDefault="003F6BB5">
            <w:pPr>
              <w:pStyle w:val="TableParagraph"/>
              <w:spacing w:line="234" w:lineRule="exact"/>
              <w:ind w:left="107"/>
              <w:rPr>
                <w:b/>
                <w:sz w:val="20"/>
              </w:rPr>
            </w:pPr>
            <w:r>
              <w:rPr>
                <w:b/>
                <w:sz w:val="20"/>
              </w:rPr>
              <w:t>Okul/Kurum</w:t>
            </w:r>
            <w:r>
              <w:rPr>
                <w:b/>
                <w:spacing w:val="-4"/>
                <w:sz w:val="20"/>
              </w:rPr>
              <w:t xml:space="preserve"> </w:t>
            </w:r>
            <w:r>
              <w:rPr>
                <w:b/>
                <w:sz w:val="20"/>
              </w:rPr>
              <w:t>İçi</w:t>
            </w:r>
          </w:p>
        </w:tc>
        <w:tc>
          <w:tcPr>
            <w:tcW w:w="6458" w:type="dxa"/>
            <w:shd w:val="clear" w:color="auto" w:fill="E2EFD9"/>
          </w:tcPr>
          <w:p w:rsidR="002E1A6A" w:rsidRDefault="003F6BB5">
            <w:pPr>
              <w:pStyle w:val="TableParagraph"/>
              <w:spacing w:line="234" w:lineRule="exact"/>
              <w:ind w:left="105"/>
              <w:rPr>
                <w:b/>
                <w:sz w:val="20"/>
              </w:rPr>
            </w:pPr>
            <w:r>
              <w:rPr>
                <w:b/>
                <w:sz w:val="20"/>
              </w:rPr>
              <w:t>Analiz</w:t>
            </w:r>
            <w:r>
              <w:rPr>
                <w:b/>
                <w:spacing w:val="-2"/>
                <w:sz w:val="20"/>
              </w:rPr>
              <w:t xml:space="preserve"> </w:t>
            </w:r>
            <w:r>
              <w:rPr>
                <w:b/>
                <w:sz w:val="20"/>
              </w:rPr>
              <w:t>İçerik</w:t>
            </w:r>
            <w:r>
              <w:rPr>
                <w:b/>
                <w:spacing w:val="-5"/>
                <w:sz w:val="20"/>
              </w:rPr>
              <w:t xml:space="preserve"> </w:t>
            </w:r>
            <w:r>
              <w:rPr>
                <w:b/>
                <w:sz w:val="20"/>
              </w:rPr>
              <w:t>Tablosu</w:t>
            </w:r>
          </w:p>
        </w:tc>
      </w:tr>
      <w:tr w:rsidR="00F65A66">
        <w:trPr>
          <w:trHeight w:val="1189"/>
        </w:trPr>
        <w:tc>
          <w:tcPr>
            <w:tcW w:w="2870" w:type="dxa"/>
            <w:shd w:val="clear" w:color="auto" w:fill="E2EFD9"/>
          </w:tcPr>
          <w:p w:rsidR="00F65A66" w:rsidRDefault="00F65A66" w:rsidP="00F65A66">
            <w:pPr>
              <w:pStyle w:val="TableParagraph"/>
              <w:spacing w:line="234" w:lineRule="exact"/>
              <w:ind w:left="107"/>
              <w:rPr>
                <w:sz w:val="20"/>
              </w:rPr>
            </w:pPr>
            <w:r>
              <w:rPr>
                <w:sz w:val="20"/>
              </w:rPr>
              <w:t>Öğrenci</w:t>
            </w:r>
            <w:r>
              <w:rPr>
                <w:spacing w:val="-3"/>
                <w:sz w:val="20"/>
              </w:rPr>
              <w:t xml:space="preserve"> </w:t>
            </w:r>
            <w:r>
              <w:rPr>
                <w:sz w:val="20"/>
              </w:rPr>
              <w:t xml:space="preserve">sayıları </w:t>
            </w:r>
          </w:p>
        </w:tc>
        <w:tc>
          <w:tcPr>
            <w:tcW w:w="6458" w:type="dxa"/>
            <w:shd w:val="clear" w:color="auto" w:fill="E2EFD9"/>
          </w:tcPr>
          <w:p w:rsidR="00F65A66" w:rsidRDefault="00F65A66" w:rsidP="00F65A66">
            <w:pPr>
              <w:pStyle w:val="TableParagraph"/>
              <w:ind w:left="105" w:right="87"/>
              <w:jc w:val="both"/>
              <w:rPr>
                <w:sz w:val="20"/>
              </w:rPr>
            </w:pPr>
            <w:r>
              <w:rPr>
                <w:sz w:val="20"/>
              </w:rPr>
              <w:t>Okulumuzda 16 Ana sınıfı, 5.sınıf 19, 6.sınıf 15, 7sınıf 19, 8.sınıf 21 kişi olmak üzere toplam 90 öğrenci mevcuttur.</w:t>
            </w:r>
          </w:p>
          <w:p w:rsidR="00F65A66" w:rsidRPr="00012149" w:rsidRDefault="00F65A66" w:rsidP="00F65A66">
            <w:pPr>
              <w:pStyle w:val="TableParagraph"/>
              <w:ind w:left="105" w:right="87"/>
              <w:jc w:val="both"/>
              <w:rPr>
                <w:rFonts w:asciiTheme="majorHAnsi" w:hAnsiTheme="majorHAnsi"/>
                <w:sz w:val="20"/>
              </w:rPr>
            </w:pPr>
          </w:p>
        </w:tc>
      </w:tr>
      <w:tr w:rsidR="00F65A66">
        <w:trPr>
          <w:trHeight w:val="301"/>
        </w:trPr>
        <w:tc>
          <w:tcPr>
            <w:tcW w:w="2870" w:type="dxa"/>
          </w:tcPr>
          <w:p w:rsidR="00F65A66" w:rsidRDefault="00F65A66" w:rsidP="00F65A66">
            <w:pPr>
              <w:pStyle w:val="TableParagraph"/>
              <w:spacing w:line="234" w:lineRule="exact"/>
              <w:ind w:left="107"/>
              <w:rPr>
                <w:sz w:val="20"/>
              </w:rPr>
            </w:pPr>
            <w:r>
              <w:rPr>
                <w:sz w:val="20"/>
              </w:rPr>
              <w:t>Akademik</w:t>
            </w:r>
            <w:r>
              <w:rPr>
                <w:spacing w:val="-4"/>
                <w:sz w:val="20"/>
              </w:rPr>
              <w:t xml:space="preserve"> </w:t>
            </w:r>
            <w:r>
              <w:rPr>
                <w:sz w:val="20"/>
              </w:rPr>
              <w:t>başarı</w:t>
            </w:r>
            <w:r>
              <w:rPr>
                <w:spacing w:val="-2"/>
                <w:sz w:val="20"/>
              </w:rPr>
              <w:t xml:space="preserve"> </w:t>
            </w:r>
            <w:r>
              <w:rPr>
                <w:sz w:val="20"/>
              </w:rPr>
              <w:t>verileri</w:t>
            </w:r>
          </w:p>
        </w:tc>
        <w:tc>
          <w:tcPr>
            <w:tcW w:w="6458" w:type="dxa"/>
          </w:tcPr>
          <w:p w:rsidR="00F65A66" w:rsidRDefault="004F0222" w:rsidP="00F65A66">
            <w:pPr>
              <w:pStyle w:val="TableParagraph"/>
              <w:spacing w:line="234" w:lineRule="exact"/>
              <w:ind w:left="105"/>
              <w:rPr>
                <w:rFonts w:asciiTheme="majorHAnsi" w:hAnsiTheme="majorHAnsi"/>
                <w:sz w:val="20"/>
              </w:rPr>
            </w:pPr>
            <w:r>
              <w:rPr>
                <w:rFonts w:asciiTheme="majorHAnsi" w:hAnsiTheme="majorHAnsi"/>
                <w:sz w:val="20"/>
              </w:rPr>
              <w:t>2023-2024 eğitim öğretim yılı birinci dönemi 4 öğrenci taktir,6 öğrenci teşekkür belgesi almıştır.</w:t>
            </w:r>
          </w:p>
          <w:p w:rsidR="00F65A66" w:rsidRPr="00012149" w:rsidRDefault="00F65A66" w:rsidP="00F65A66">
            <w:pPr>
              <w:pStyle w:val="TableParagraph"/>
              <w:spacing w:line="234" w:lineRule="exact"/>
              <w:ind w:left="105"/>
              <w:rPr>
                <w:rFonts w:asciiTheme="majorHAnsi" w:hAnsiTheme="majorHAnsi"/>
                <w:sz w:val="20"/>
              </w:rPr>
            </w:pPr>
          </w:p>
        </w:tc>
      </w:tr>
      <w:tr w:rsidR="00F65A66">
        <w:trPr>
          <w:trHeight w:val="584"/>
        </w:trPr>
        <w:tc>
          <w:tcPr>
            <w:tcW w:w="2870" w:type="dxa"/>
            <w:shd w:val="clear" w:color="auto" w:fill="E2EFD9"/>
          </w:tcPr>
          <w:p w:rsidR="00F65A66" w:rsidRDefault="00F65A66" w:rsidP="00F65A66">
            <w:pPr>
              <w:pStyle w:val="TableParagraph"/>
              <w:ind w:left="107" w:right="453"/>
              <w:rPr>
                <w:sz w:val="20"/>
              </w:rPr>
            </w:pPr>
            <w:r>
              <w:rPr>
                <w:sz w:val="20"/>
              </w:rPr>
              <w:t>Sosyal-kültürel-bilimsel</w:t>
            </w:r>
            <w:r>
              <w:rPr>
                <w:spacing w:val="-11"/>
                <w:sz w:val="20"/>
              </w:rPr>
              <w:t xml:space="preserve"> </w:t>
            </w:r>
            <w:r>
              <w:rPr>
                <w:sz w:val="20"/>
              </w:rPr>
              <w:t>ve</w:t>
            </w:r>
            <w:r>
              <w:rPr>
                <w:spacing w:val="-41"/>
                <w:sz w:val="20"/>
              </w:rPr>
              <w:t xml:space="preserve"> </w:t>
            </w:r>
            <w:r>
              <w:rPr>
                <w:sz w:val="20"/>
              </w:rPr>
              <w:t>sportif</w:t>
            </w:r>
            <w:r>
              <w:rPr>
                <w:spacing w:val="-1"/>
                <w:sz w:val="20"/>
              </w:rPr>
              <w:t xml:space="preserve"> </w:t>
            </w:r>
            <w:r>
              <w:rPr>
                <w:sz w:val="20"/>
              </w:rPr>
              <w:t>başarı verileri</w:t>
            </w:r>
          </w:p>
        </w:tc>
        <w:tc>
          <w:tcPr>
            <w:tcW w:w="6458" w:type="dxa"/>
            <w:shd w:val="clear" w:color="auto" w:fill="E2EFD9"/>
          </w:tcPr>
          <w:p w:rsidR="00F65A66" w:rsidRPr="00012149" w:rsidRDefault="00F65A66" w:rsidP="00F65A66">
            <w:pPr>
              <w:pStyle w:val="TableParagraph"/>
              <w:ind w:left="105" w:right="76"/>
              <w:rPr>
                <w:rFonts w:asciiTheme="majorHAnsi" w:hAnsiTheme="majorHAnsi"/>
                <w:sz w:val="20"/>
              </w:rPr>
            </w:pPr>
            <w:r w:rsidRPr="00012149">
              <w:rPr>
                <w:rFonts w:asciiTheme="majorHAnsi" w:hAnsiTheme="majorHAnsi"/>
                <w:sz w:val="20"/>
              </w:rPr>
              <w:t>Sosyal faaliyetlere katılım oranları istatistiki veriler bölümünde ele alınacaktır.</w:t>
            </w:r>
          </w:p>
        </w:tc>
      </w:tr>
      <w:tr w:rsidR="00F65A66">
        <w:trPr>
          <w:trHeight w:val="301"/>
        </w:trPr>
        <w:tc>
          <w:tcPr>
            <w:tcW w:w="2870" w:type="dxa"/>
          </w:tcPr>
          <w:p w:rsidR="00F65A66" w:rsidRDefault="00F65A66" w:rsidP="00F65A66">
            <w:pPr>
              <w:pStyle w:val="TableParagraph"/>
              <w:spacing w:line="234" w:lineRule="exact"/>
              <w:ind w:left="107"/>
              <w:rPr>
                <w:sz w:val="20"/>
              </w:rPr>
            </w:pPr>
            <w:r>
              <w:rPr>
                <w:sz w:val="20"/>
              </w:rPr>
              <w:t>Öğrenme</w:t>
            </w:r>
            <w:r>
              <w:rPr>
                <w:spacing w:val="-5"/>
                <w:sz w:val="20"/>
              </w:rPr>
              <w:t xml:space="preserve"> </w:t>
            </w:r>
            <w:r>
              <w:rPr>
                <w:sz w:val="20"/>
              </w:rPr>
              <w:t>stilleri</w:t>
            </w:r>
            <w:r>
              <w:rPr>
                <w:spacing w:val="-3"/>
                <w:sz w:val="20"/>
              </w:rPr>
              <w:t xml:space="preserve"> </w:t>
            </w:r>
            <w:r>
              <w:rPr>
                <w:sz w:val="20"/>
              </w:rPr>
              <w:t>envanteri</w:t>
            </w:r>
          </w:p>
        </w:tc>
        <w:tc>
          <w:tcPr>
            <w:tcW w:w="6458" w:type="dxa"/>
          </w:tcPr>
          <w:p w:rsidR="00F65A66" w:rsidRPr="00012149" w:rsidRDefault="004F0222" w:rsidP="004F0222">
            <w:pPr>
              <w:pStyle w:val="TableParagraph"/>
              <w:spacing w:line="234" w:lineRule="exact"/>
              <w:rPr>
                <w:rFonts w:asciiTheme="majorHAnsi" w:hAnsiTheme="majorHAnsi"/>
                <w:sz w:val="20"/>
              </w:rPr>
            </w:pPr>
            <w:r>
              <w:rPr>
                <w:rFonts w:asciiTheme="majorHAnsi" w:hAnsiTheme="majorHAnsi"/>
                <w:sz w:val="20"/>
              </w:rPr>
              <w:t xml:space="preserve">Anket tüm sınıflara uygulanmıştır. Ankete </w:t>
            </w:r>
            <w:r>
              <w:rPr>
                <w:rFonts w:asciiTheme="majorHAnsi" w:hAnsiTheme="majorHAnsi"/>
                <w:sz w:val="20"/>
              </w:rPr>
              <w:t>katılan öğrenci sayısı 65</w:t>
            </w:r>
          </w:p>
        </w:tc>
      </w:tr>
      <w:tr w:rsidR="00F65A66">
        <w:trPr>
          <w:trHeight w:val="963"/>
        </w:trPr>
        <w:tc>
          <w:tcPr>
            <w:tcW w:w="2870" w:type="dxa"/>
            <w:shd w:val="clear" w:color="auto" w:fill="E2EFD9"/>
          </w:tcPr>
          <w:p w:rsidR="00F65A66" w:rsidRDefault="00F65A66" w:rsidP="00F65A66">
            <w:pPr>
              <w:pStyle w:val="TableParagraph"/>
              <w:spacing w:line="234" w:lineRule="exact"/>
              <w:ind w:left="107"/>
              <w:rPr>
                <w:sz w:val="20"/>
              </w:rPr>
            </w:pPr>
            <w:r>
              <w:rPr>
                <w:sz w:val="20"/>
              </w:rPr>
              <w:t>Devam-devamsızlık</w:t>
            </w:r>
            <w:r>
              <w:rPr>
                <w:spacing w:val="-7"/>
                <w:sz w:val="20"/>
              </w:rPr>
              <w:t xml:space="preserve"> </w:t>
            </w:r>
            <w:r>
              <w:rPr>
                <w:sz w:val="20"/>
              </w:rPr>
              <w:t>verileri</w:t>
            </w:r>
          </w:p>
        </w:tc>
        <w:tc>
          <w:tcPr>
            <w:tcW w:w="6458" w:type="dxa"/>
            <w:shd w:val="clear" w:color="auto" w:fill="E2EFD9"/>
          </w:tcPr>
          <w:p w:rsidR="00F65A66" w:rsidRDefault="00F65A66" w:rsidP="00F65A66">
            <w:pPr>
              <w:pStyle w:val="TableParagraph"/>
              <w:ind w:left="105" w:right="88"/>
              <w:jc w:val="both"/>
              <w:rPr>
                <w:rFonts w:asciiTheme="majorHAnsi" w:hAnsiTheme="majorHAnsi"/>
                <w:sz w:val="20"/>
              </w:rPr>
            </w:pPr>
            <w:r>
              <w:rPr>
                <w:rFonts w:asciiTheme="majorHAnsi" w:hAnsiTheme="majorHAnsi"/>
                <w:sz w:val="20"/>
              </w:rPr>
              <w:t>Okul ve pansiyon devamsızlık verileri günlük olarak sisteme işlenmektedir.</w:t>
            </w:r>
          </w:p>
          <w:p w:rsidR="00F65A66" w:rsidRPr="00012149" w:rsidRDefault="00F65A66" w:rsidP="00F65A66">
            <w:pPr>
              <w:pStyle w:val="TableParagraph"/>
              <w:ind w:left="105" w:right="88"/>
              <w:jc w:val="both"/>
              <w:rPr>
                <w:rFonts w:asciiTheme="majorHAnsi" w:hAnsiTheme="majorHAnsi"/>
                <w:sz w:val="20"/>
              </w:rPr>
            </w:pPr>
            <w:r>
              <w:rPr>
                <w:rFonts w:asciiTheme="majorHAnsi" w:hAnsiTheme="majorHAnsi"/>
                <w:sz w:val="20"/>
              </w:rPr>
              <w:t>Okula gelmeyen ya da derse geç giren öğrenciler kısa mesaj yoluyla velilere bildirilmektedir.</w:t>
            </w:r>
          </w:p>
        </w:tc>
      </w:tr>
      <w:tr w:rsidR="00F65A66">
        <w:trPr>
          <w:trHeight w:val="584"/>
        </w:trPr>
        <w:tc>
          <w:tcPr>
            <w:tcW w:w="2870" w:type="dxa"/>
          </w:tcPr>
          <w:p w:rsidR="00F65A66" w:rsidRDefault="00F65A66" w:rsidP="00F65A66">
            <w:pPr>
              <w:pStyle w:val="TableParagraph"/>
              <w:tabs>
                <w:tab w:val="left" w:pos="808"/>
                <w:tab w:val="left" w:pos="1972"/>
              </w:tabs>
              <w:ind w:left="107" w:right="89"/>
              <w:rPr>
                <w:sz w:val="20"/>
              </w:rPr>
            </w:pPr>
            <w:r>
              <w:rPr>
                <w:sz w:val="20"/>
              </w:rPr>
              <w:t>Okul</w:t>
            </w:r>
            <w:r>
              <w:rPr>
                <w:sz w:val="20"/>
              </w:rPr>
              <w:tab/>
              <w:t>disiplinini</w:t>
            </w:r>
            <w:r>
              <w:rPr>
                <w:sz w:val="20"/>
              </w:rPr>
              <w:tab/>
            </w:r>
            <w:r>
              <w:rPr>
                <w:spacing w:val="-1"/>
                <w:sz w:val="20"/>
              </w:rPr>
              <w:t>etkileyen</w:t>
            </w:r>
            <w:r>
              <w:rPr>
                <w:spacing w:val="-42"/>
                <w:sz w:val="20"/>
              </w:rPr>
              <w:t xml:space="preserve"> </w:t>
            </w:r>
            <w:r>
              <w:rPr>
                <w:sz w:val="20"/>
              </w:rPr>
              <w:t>faktörler</w:t>
            </w:r>
            <w:r>
              <w:rPr>
                <w:spacing w:val="-1"/>
                <w:sz w:val="20"/>
              </w:rPr>
              <w:t xml:space="preserve"> </w:t>
            </w:r>
            <w:r>
              <w:rPr>
                <w:sz w:val="20"/>
              </w:rPr>
              <w:t>anketi</w:t>
            </w:r>
          </w:p>
        </w:tc>
        <w:tc>
          <w:tcPr>
            <w:tcW w:w="6458" w:type="dxa"/>
          </w:tcPr>
          <w:p w:rsidR="00F65A66" w:rsidRPr="00012149" w:rsidRDefault="004F0222" w:rsidP="004F0222">
            <w:pPr>
              <w:pStyle w:val="TableParagraph"/>
              <w:spacing w:line="234" w:lineRule="exact"/>
              <w:rPr>
                <w:rFonts w:asciiTheme="majorHAnsi" w:hAnsiTheme="majorHAnsi"/>
                <w:sz w:val="20"/>
              </w:rPr>
            </w:pPr>
            <w:r>
              <w:rPr>
                <w:rFonts w:asciiTheme="majorHAnsi" w:hAnsiTheme="majorHAnsi"/>
                <w:sz w:val="20"/>
              </w:rPr>
              <w:t xml:space="preserve"> Anket tüm sınıflara uygulanmıştır. Ankete katılan öğrenci sayısı 70</w:t>
            </w:r>
          </w:p>
        </w:tc>
      </w:tr>
      <w:tr w:rsidR="00F65A66">
        <w:trPr>
          <w:trHeight w:val="603"/>
        </w:trPr>
        <w:tc>
          <w:tcPr>
            <w:tcW w:w="2870" w:type="dxa"/>
            <w:shd w:val="clear" w:color="auto" w:fill="E2EFD9"/>
          </w:tcPr>
          <w:p w:rsidR="00F65A66" w:rsidRDefault="00F65A66" w:rsidP="00F65A66">
            <w:pPr>
              <w:pStyle w:val="TableParagraph"/>
              <w:spacing w:line="234" w:lineRule="exact"/>
              <w:ind w:left="107"/>
              <w:rPr>
                <w:sz w:val="20"/>
              </w:rPr>
            </w:pPr>
            <w:r>
              <w:rPr>
                <w:sz w:val="20"/>
              </w:rPr>
              <w:t>İnsan</w:t>
            </w:r>
            <w:r>
              <w:rPr>
                <w:spacing w:val="-4"/>
                <w:sz w:val="20"/>
              </w:rPr>
              <w:t xml:space="preserve"> </w:t>
            </w:r>
            <w:r>
              <w:rPr>
                <w:sz w:val="20"/>
              </w:rPr>
              <w:t>kaynakları</w:t>
            </w:r>
            <w:r>
              <w:rPr>
                <w:spacing w:val="-2"/>
                <w:sz w:val="20"/>
              </w:rPr>
              <w:t xml:space="preserve"> </w:t>
            </w:r>
            <w:r>
              <w:rPr>
                <w:sz w:val="20"/>
              </w:rPr>
              <w:t>verileri</w:t>
            </w:r>
          </w:p>
        </w:tc>
        <w:tc>
          <w:tcPr>
            <w:tcW w:w="6458" w:type="dxa"/>
            <w:shd w:val="clear" w:color="auto" w:fill="E2EFD9"/>
          </w:tcPr>
          <w:p w:rsidR="00F65A66" w:rsidRDefault="00F65A66" w:rsidP="00F65A66">
            <w:pPr>
              <w:pStyle w:val="TableParagraph"/>
              <w:ind w:left="105"/>
              <w:rPr>
                <w:rFonts w:ascii="Times New Roman" w:hAnsi="Times New Roman" w:cs="Times New Roman"/>
              </w:rPr>
            </w:pPr>
            <w:r w:rsidRPr="00320785">
              <w:rPr>
                <w:rFonts w:ascii="Times New Roman" w:hAnsi="Times New Roman" w:cs="Times New Roman"/>
              </w:rPr>
              <w:t>1 M</w:t>
            </w:r>
            <w:r>
              <w:rPr>
                <w:rFonts w:ascii="Times New Roman" w:hAnsi="Times New Roman" w:cs="Times New Roman"/>
              </w:rPr>
              <w:t xml:space="preserve">üdür, 1 </w:t>
            </w:r>
            <w:r w:rsidRPr="00320785">
              <w:rPr>
                <w:rFonts w:ascii="Times New Roman" w:hAnsi="Times New Roman" w:cs="Times New Roman"/>
              </w:rPr>
              <w:t>Müdür</w:t>
            </w:r>
            <w:r>
              <w:rPr>
                <w:rFonts w:ascii="Times New Roman" w:hAnsi="Times New Roman" w:cs="Times New Roman"/>
              </w:rPr>
              <w:t xml:space="preserve"> Başyardımcısı,1 Müdür</w:t>
            </w:r>
            <w:r w:rsidRPr="00320785">
              <w:rPr>
                <w:rFonts w:ascii="Times New Roman" w:hAnsi="Times New Roman" w:cs="Times New Roman"/>
              </w:rPr>
              <w:t xml:space="preserve"> Yardımcısı (Görevlend</w:t>
            </w:r>
            <w:r>
              <w:rPr>
                <w:rFonts w:ascii="Times New Roman" w:hAnsi="Times New Roman" w:cs="Times New Roman"/>
              </w:rPr>
              <w:t xml:space="preserve">irme), 11 </w:t>
            </w:r>
            <w:r w:rsidRPr="00320785">
              <w:rPr>
                <w:rFonts w:ascii="Times New Roman" w:hAnsi="Times New Roman" w:cs="Times New Roman"/>
              </w:rPr>
              <w:t>öğretmen; 1 hizmetli,</w:t>
            </w:r>
            <w:r w:rsidRPr="00AD1D38">
              <w:rPr>
                <w:rFonts w:ascii="Times New Roman" w:hAnsi="Times New Roman" w:cs="Times New Roman"/>
              </w:rPr>
              <w:t xml:space="preserve"> </w:t>
            </w:r>
            <w:r w:rsidRPr="00320785">
              <w:rPr>
                <w:rFonts w:ascii="Times New Roman" w:hAnsi="Times New Roman" w:cs="Times New Roman"/>
              </w:rPr>
              <w:t xml:space="preserve">5 </w:t>
            </w:r>
            <w:r>
              <w:rPr>
                <w:rFonts w:ascii="Times New Roman" w:hAnsi="Times New Roman" w:cs="Times New Roman"/>
              </w:rPr>
              <w:t>geçici işçi , 2 Aşçı olmak görev yapmaktadır.</w:t>
            </w:r>
          </w:p>
          <w:p w:rsidR="00F65A66" w:rsidRPr="00012149" w:rsidRDefault="00F65A66" w:rsidP="00F65A66">
            <w:pPr>
              <w:pStyle w:val="TableParagraph"/>
              <w:ind w:left="105"/>
              <w:rPr>
                <w:rFonts w:asciiTheme="majorHAnsi" w:hAnsiTheme="majorHAnsi"/>
                <w:sz w:val="20"/>
              </w:rPr>
            </w:pPr>
          </w:p>
        </w:tc>
      </w:tr>
      <w:tr w:rsidR="00F65A66">
        <w:trPr>
          <w:trHeight w:val="584"/>
        </w:trPr>
        <w:tc>
          <w:tcPr>
            <w:tcW w:w="2870" w:type="dxa"/>
          </w:tcPr>
          <w:p w:rsidR="00F65A66" w:rsidRDefault="00F65A66" w:rsidP="00F65A66">
            <w:pPr>
              <w:pStyle w:val="TableParagraph"/>
              <w:tabs>
                <w:tab w:val="left" w:pos="1664"/>
                <w:tab w:val="left" w:pos="2559"/>
              </w:tabs>
              <w:ind w:left="107" w:right="88"/>
              <w:rPr>
                <w:sz w:val="20"/>
              </w:rPr>
            </w:pPr>
            <w:r>
              <w:rPr>
                <w:sz w:val="20"/>
              </w:rPr>
              <w:t>Öğretmenlerin</w:t>
            </w:r>
            <w:r>
              <w:rPr>
                <w:sz w:val="20"/>
              </w:rPr>
              <w:tab/>
              <w:t>hizmet</w:t>
            </w:r>
            <w:r>
              <w:rPr>
                <w:sz w:val="20"/>
              </w:rPr>
              <w:tab/>
            </w:r>
            <w:r>
              <w:rPr>
                <w:spacing w:val="-1"/>
                <w:sz w:val="20"/>
              </w:rPr>
              <w:t>içi</w:t>
            </w:r>
            <w:r>
              <w:rPr>
                <w:spacing w:val="-42"/>
                <w:sz w:val="20"/>
              </w:rPr>
              <w:t xml:space="preserve"> </w:t>
            </w:r>
            <w:r>
              <w:rPr>
                <w:sz w:val="20"/>
              </w:rPr>
              <w:t>eğitime</w:t>
            </w:r>
            <w:r>
              <w:rPr>
                <w:spacing w:val="-1"/>
                <w:sz w:val="20"/>
              </w:rPr>
              <w:t xml:space="preserve"> </w:t>
            </w:r>
            <w:r>
              <w:rPr>
                <w:sz w:val="20"/>
              </w:rPr>
              <w:t>katılma</w:t>
            </w:r>
            <w:r>
              <w:rPr>
                <w:spacing w:val="-1"/>
                <w:sz w:val="20"/>
              </w:rPr>
              <w:t xml:space="preserve"> </w:t>
            </w:r>
            <w:r>
              <w:rPr>
                <w:sz w:val="20"/>
              </w:rPr>
              <w:t>oranları</w:t>
            </w:r>
          </w:p>
        </w:tc>
        <w:tc>
          <w:tcPr>
            <w:tcW w:w="6458" w:type="dxa"/>
          </w:tcPr>
          <w:p w:rsidR="00F65A66" w:rsidRPr="00012149" w:rsidRDefault="00F65A66" w:rsidP="00F65A66">
            <w:pPr>
              <w:pStyle w:val="TableParagraph"/>
              <w:spacing w:line="234" w:lineRule="exact"/>
              <w:ind w:left="105"/>
              <w:rPr>
                <w:rFonts w:asciiTheme="majorHAnsi" w:hAnsiTheme="majorHAnsi"/>
                <w:sz w:val="20"/>
              </w:rPr>
            </w:pPr>
            <w:r w:rsidRPr="00012149">
              <w:rPr>
                <w:rFonts w:asciiTheme="majorHAnsi" w:hAnsiTheme="majorHAnsi"/>
                <w:sz w:val="20"/>
              </w:rPr>
              <w:t>Öğretmenlerin hizmet içi eğitime katılım oranları tablo 8’de belirtilmiştir.</w:t>
            </w:r>
          </w:p>
        </w:tc>
      </w:tr>
      <w:tr w:rsidR="00F65A66">
        <w:trPr>
          <w:trHeight w:val="906"/>
        </w:trPr>
        <w:tc>
          <w:tcPr>
            <w:tcW w:w="2870" w:type="dxa"/>
            <w:shd w:val="clear" w:color="auto" w:fill="E2EFD9"/>
          </w:tcPr>
          <w:p w:rsidR="00F65A66" w:rsidRDefault="00F65A66" w:rsidP="00F65A66">
            <w:pPr>
              <w:pStyle w:val="TableParagraph"/>
              <w:spacing w:line="234" w:lineRule="exact"/>
              <w:ind w:left="107"/>
              <w:rPr>
                <w:sz w:val="20"/>
              </w:rPr>
            </w:pPr>
            <w:r>
              <w:rPr>
                <w:sz w:val="20"/>
              </w:rPr>
              <w:lastRenderedPageBreak/>
              <w:t>Öğrenme</w:t>
            </w:r>
            <w:r>
              <w:rPr>
                <w:spacing w:val="-5"/>
                <w:sz w:val="20"/>
              </w:rPr>
              <w:t xml:space="preserve"> </w:t>
            </w:r>
            <w:r>
              <w:rPr>
                <w:sz w:val="20"/>
              </w:rPr>
              <w:t>ortamı</w:t>
            </w:r>
            <w:r>
              <w:rPr>
                <w:spacing w:val="-5"/>
                <w:sz w:val="20"/>
              </w:rPr>
              <w:t xml:space="preserve"> </w:t>
            </w:r>
            <w:r>
              <w:rPr>
                <w:sz w:val="20"/>
              </w:rPr>
              <w:t>verileri</w:t>
            </w:r>
          </w:p>
        </w:tc>
        <w:tc>
          <w:tcPr>
            <w:tcW w:w="6458" w:type="dxa"/>
            <w:shd w:val="clear" w:color="auto" w:fill="E2EFD9"/>
          </w:tcPr>
          <w:p w:rsidR="00F65A66" w:rsidRPr="00012149" w:rsidRDefault="005D5185" w:rsidP="004F0222">
            <w:pPr>
              <w:pStyle w:val="TableParagraph"/>
              <w:ind w:right="89"/>
              <w:jc w:val="both"/>
              <w:rPr>
                <w:rFonts w:asciiTheme="majorHAnsi" w:hAnsiTheme="majorHAnsi"/>
                <w:sz w:val="20"/>
              </w:rPr>
            </w:pPr>
            <w:r>
              <w:rPr>
                <w:rFonts w:asciiTheme="majorHAnsi" w:hAnsiTheme="majorHAnsi"/>
                <w:sz w:val="20"/>
              </w:rPr>
              <w:t>Ana Bina, Pansiyon, Fen Laboratuvarı, Kütüphane ,Bilgisayar Sınıfı</w:t>
            </w:r>
          </w:p>
        </w:tc>
      </w:tr>
      <w:tr w:rsidR="00F65A66">
        <w:trPr>
          <w:trHeight w:val="603"/>
        </w:trPr>
        <w:tc>
          <w:tcPr>
            <w:tcW w:w="2870" w:type="dxa"/>
          </w:tcPr>
          <w:p w:rsidR="00F65A66" w:rsidRDefault="00F65A66" w:rsidP="00F65A66">
            <w:pPr>
              <w:pStyle w:val="TableParagraph"/>
              <w:ind w:left="107" w:right="872"/>
              <w:rPr>
                <w:sz w:val="20"/>
              </w:rPr>
            </w:pPr>
            <w:r>
              <w:rPr>
                <w:sz w:val="20"/>
              </w:rPr>
              <w:t>Okul/kurum</w:t>
            </w:r>
            <w:r>
              <w:rPr>
                <w:spacing w:val="-10"/>
                <w:sz w:val="20"/>
              </w:rPr>
              <w:t xml:space="preserve"> </w:t>
            </w:r>
            <w:r>
              <w:rPr>
                <w:sz w:val="20"/>
              </w:rPr>
              <w:t>ortamını</w:t>
            </w:r>
            <w:r>
              <w:rPr>
                <w:spacing w:val="-41"/>
                <w:sz w:val="20"/>
              </w:rPr>
              <w:t xml:space="preserve"> </w:t>
            </w:r>
            <w:r>
              <w:rPr>
                <w:sz w:val="20"/>
              </w:rPr>
              <w:t>değerlendirme</w:t>
            </w:r>
            <w:r>
              <w:rPr>
                <w:spacing w:val="-7"/>
                <w:sz w:val="20"/>
              </w:rPr>
              <w:t xml:space="preserve"> </w:t>
            </w:r>
            <w:r>
              <w:rPr>
                <w:sz w:val="20"/>
              </w:rPr>
              <w:t>anketi</w:t>
            </w:r>
          </w:p>
        </w:tc>
        <w:tc>
          <w:tcPr>
            <w:tcW w:w="6458" w:type="dxa"/>
          </w:tcPr>
          <w:p w:rsidR="00F65A66" w:rsidRPr="00012149" w:rsidRDefault="005D5185" w:rsidP="005D5185">
            <w:pPr>
              <w:pStyle w:val="TableParagraph"/>
              <w:spacing w:line="281" w:lineRule="exact"/>
              <w:rPr>
                <w:rFonts w:asciiTheme="majorHAnsi" w:hAnsiTheme="majorHAnsi"/>
                <w:sz w:val="20"/>
                <w:szCs w:val="20"/>
              </w:rPr>
            </w:pPr>
            <w:r>
              <w:rPr>
                <w:rFonts w:asciiTheme="majorHAnsi" w:hAnsiTheme="majorHAnsi"/>
                <w:sz w:val="20"/>
              </w:rPr>
              <w:t xml:space="preserve">Anket tüm sınıflara uygulanmıştır. Ankete </w:t>
            </w:r>
            <w:r>
              <w:rPr>
                <w:rFonts w:asciiTheme="majorHAnsi" w:hAnsiTheme="majorHAnsi"/>
                <w:sz w:val="20"/>
              </w:rPr>
              <w:t>katılan öğrenci sayısı 71</w:t>
            </w:r>
            <w:bookmarkStart w:id="0" w:name="_GoBack"/>
            <w:bookmarkEnd w:id="0"/>
          </w:p>
        </w:tc>
      </w:tr>
    </w:tbl>
    <w:p w:rsidR="002E1A6A" w:rsidRPr="00D3786C" w:rsidRDefault="002E1A6A" w:rsidP="00D3786C">
      <w:pPr>
        <w:ind w:left="958"/>
        <w:jc w:val="both"/>
        <w:rPr>
          <w:b/>
          <w:sz w:val="16"/>
        </w:rPr>
        <w:sectPr w:rsidR="002E1A6A" w:rsidRPr="00D3786C" w:rsidSect="00FD1AB2">
          <w:pgSz w:w="11910" w:h="16840"/>
          <w:pgMar w:top="1321" w:right="428" w:bottom="1281" w:left="459" w:header="0" w:footer="1015" w:gutter="0"/>
          <w:cols w:space="708"/>
        </w:sectPr>
      </w:pPr>
    </w:p>
    <w:p w:rsidR="002E1A6A" w:rsidRDefault="003F6BB5">
      <w:pPr>
        <w:pStyle w:val="Balk4"/>
        <w:numPr>
          <w:ilvl w:val="2"/>
          <w:numId w:val="12"/>
        </w:numPr>
        <w:tabs>
          <w:tab w:val="left" w:pos="1712"/>
        </w:tabs>
      </w:pPr>
      <w:r>
        <w:lastRenderedPageBreak/>
        <w:t>İnsan</w:t>
      </w:r>
      <w:r>
        <w:rPr>
          <w:spacing w:val="-3"/>
        </w:rPr>
        <w:t xml:space="preserve"> </w:t>
      </w:r>
      <w:r>
        <w:t>Kaynakları</w:t>
      </w:r>
    </w:p>
    <w:p w:rsidR="002E1A6A" w:rsidRDefault="002E1A6A">
      <w:pPr>
        <w:pStyle w:val="GvdeMetni"/>
        <w:rPr>
          <w:b/>
          <w:sz w:val="20"/>
        </w:rPr>
      </w:pPr>
    </w:p>
    <w:p w:rsidR="002E1A6A" w:rsidRDefault="003F6BB5">
      <w:pPr>
        <w:ind w:left="958"/>
        <w:rPr>
          <w:b/>
          <w:sz w:val="20"/>
        </w:rPr>
      </w:pPr>
      <w:r>
        <w:rPr>
          <w:b/>
          <w:sz w:val="20"/>
        </w:rPr>
        <w:t>Tablo</w:t>
      </w:r>
      <w:r>
        <w:rPr>
          <w:b/>
          <w:spacing w:val="-3"/>
          <w:sz w:val="20"/>
        </w:rPr>
        <w:t xml:space="preserve"> </w:t>
      </w:r>
      <w:r>
        <w:rPr>
          <w:b/>
          <w:sz w:val="20"/>
        </w:rPr>
        <w:t>5.</w:t>
      </w:r>
      <w:r>
        <w:rPr>
          <w:b/>
          <w:spacing w:val="-3"/>
          <w:sz w:val="20"/>
        </w:rPr>
        <w:t xml:space="preserve"> </w:t>
      </w:r>
      <w:r>
        <w:rPr>
          <w:b/>
          <w:sz w:val="20"/>
        </w:rPr>
        <w:t>Çalışanların</w:t>
      </w:r>
      <w:r>
        <w:rPr>
          <w:b/>
          <w:spacing w:val="-1"/>
          <w:sz w:val="20"/>
        </w:rPr>
        <w:t xml:space="preserve"> </w:t>
      </w:r>
      <w:r>
        <w:rPr>
          <w:b/>
          <w:sz w:val="20"/>
        </w:rPr>
        <w:t>Görev</w:t>
      </w:r>
      <w:r>
        <w:rPr>
          <w:b/>
          <w:spacing w:val="-4"/>
          <w:sz w:val="20"/>
        </w:rPr>
        <w:t xml:space="preserve"> </w:t>
      </w:r>
      <w:r>
        <w:rPr>
          <w:b/>
          <w:sz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2E1A6A">
        <w:trPr>
          <w:trHeight w:val="234"/>
        </w:trPr>
        <w:tc>
          <w:tcPr>
            <w:tcW w:w="4330" w:type="dxa"/>
          </w:tcPr>
          <w:p w:rsidR="002E1A6A" w:rsidRDefault="003F6BB5">
            <w:pPr>
              <w:pStyle w:val="TableParagraph"/>
              <w:spacing w:line="214" w:lineRule="exact"/>
              <w:ind w:left="107"/>
              <w:rPr>
                <w:b/>
                <w:sz w:val="20"/>
              </w:rPr>
            </w:pPr>
            <w:r>
              <w:rPr>
                <w:b/>
                <w:sz w:val="20"/>
              </w:rPr>
              <w:t>Çalışanın</w:t>
            </w:r>
            <w:r>
              <w:rPr>
                <w:b/>
                <w:spacing w:val="-4"/>
                <w:sz w:val="20"/>
              </w:rPr>
              <w:t xml:space="preserve"> </w:t>
            </w:r>
            <w:r w:rsidR="007F066D">
              <w:rPr>
                <w:b/>
                <w:sz w:val="20"/>
              </w:rPr>
              <w:t>U</w:t>
            </w:r>
            <w:r>
              <w:rPr>
                <w:b/>
                <w:sz w:val="20"/>
              </w:rPr>
              <w:t>nvanı</w:t>
            </w:r>
          </w:p>
        </w:tc>
        <w:tc>
          <w:tcPr>
            <w:tcW w:w="4721" w:type="dxa"/>
          </w:tcPr>
          <w:p w:rsidR="002E1A6A" w:rsidRDefault="003F6BB5">
            <w:pPr>
              <w:pStyle w:val="TableParagraph"/>
              <w:spacing w:line="214" w:lineRule="exact"/>
              <w:ind w:left="107"/>
              <w:rPr>
                <w:b/>
                <w:sz w:val="20"/>
              </w:rPr>
            </w:pPr>
            <w:r>
              <w:rPr>
                <w:b/>
                <w:sz w:val="20"/>
              </w:rPr>
              <w:t>Görevleri</w:t>
            </w:r>
          </w:p>
        </w:tc>
      </w:tr>
      <w:tr w:rsidR="00FD1AB2" w:rsidTr="00FD1AB2">
        <w:trPr>
          <w:trHeight w:val="234"/>
        </w:trPr>
        <w:tc>
          <w:tcPr>
            <w:tcW w:w="4330" w:type="dxa"/>
            <w:shd w:val="clear" w:color="auto" w:fill="E2EFD9"/>
          </w:tcPr>
          <w:p w:rsidR="00FD1AB2" w:rsidRDefault="00FD1AB2" w:rsidP="00FD1AB2">
            <w:pPr>
              <w:pStyle w:val="TableParagraph"/>
              <w:spacing w:line="214" w:lineRule="exact"/>
              <w:ind w:left="107"/>
              <w:rPr>
                <w:sz w:val="20"/>
              </w:rPr>
            </w:pPr>
            <w:r>
              <w:rPr>
                <w:sz w:val="20"/>
              </w:rPr>
              <w:t>Okul</w:t>
            </w:r>
            <w:r>
              <w:rPr>
                <w:spacing w:val="-4"/>
                <w:sz w:val="20"/>
              </w:rPr>
              <w:t xml:space="preserve"> </w:t>
            </w:r>
            <w:r>
              <w:rPr>
                <w:sz w:val="20"/>
              </w:rPr>
              <w:t>/Kurum</w:t>
            </w:r>
            <w:r>
              <w:rPr>
                <w:spacing w:val="-2"/>
                <w:sz w:val="20"/>
              </w:rPr>
              <w:t xml:space="preserve"> </w:t>
            </w:r>
            <w:r>
              <w:rPr>
                <w:sz w:val="20"/>
              </w:rPr>
              <w:t>Müdürü</w:t>
            </w:r>
          </w:p>
        </w:tc>
        <w:tc>
          <w:tcPr>
            <w:tcW w:w="4721" w:type="dxa"/>
            <w:shd w:val="clear" w:color="auto" w:fill="auto"/>
          </w:tcPr>
          <w:p w:rsidR="00FD1AB2" w:rsidRPr="00FD1AB2" w:rsidRDefault="00FD1AB2" w:rsidP="000635C5">
            <w:pPr>
              <w:pStyle w:val="ListeParagraf"/>
              <w:widowControl/>
              <w:numPr>
                <w:ilvl w:val="1"/>
                <w:numId w:val="33"/>
              </w:numPr>
              <w:shd w:val="clear" w:color="auto" w:fill="FFFFFF"/>
              <w:autoSpaceDE/>
              <w:autoSpaceDN/>
              <w:spacing w:before="0" w:after="100" w:afterAutospacing="1"/>
              <w:ind w:left="495" w:hanging="283"/>
              <w:rPr>
                <w:rFonts w:ascii="MyriadPro" w:eastAsia="Times New Roman" w:hAnsi="MyriadPro" w:cs="Times New Roman"/>
                <w:color w:val="212529"/>
                <w:sz w:val="24"/>
                <w:szCs w:val="24"/>
                <w:lang w:eastAsia="tr-TR"/>
              </w:rPr>
            </w:pPr>
            <w:r w:rsidRPr="00FD1AB2">
              <w:rPr>
                <w:rFonts w:ascii="MyriadPro" w:eastAsia="Times New Roman" w:hAnsi="MyriadPro" w:cs="Times New Roman"/>
                <w:color w:val="212529"/>
                <w:sz w:val="24"/>
                <w:szCs w:val="24"/>
                <w:lang w:eastAsia="tr-TR"/>
              </w:rPr>
              <w:t>Yıllık ders planlarının imzalanması, uygulanmasının takibi</w:t>
            </w:r>
          </w:p>
          <w:p w:rsidR="00FD1AB2" w:rsidRPr="00FD1AB2" w:rsidRDefault="00FD1AB2" w:rsidP="000635C5">
            <w:pPr>
              <w:pStyle w:val="ListeParagraf"/>
              <w:widowControl/>
              <w:numPr>
                <w:ilvl w:val="1"/>
                <w:numId w:val="33"/>
              </w:numPr>
              <w:shd w:val="clear" w:color="auto" w:fill="FFFFFF"/>
              <w:autoSpaceDE/>
              <w:autoSpaceDN/>
              <w:spacing w:before="100" w:beforeAutospacing="1" w:after="100" w:afterAutospacing="1"/>
              <w:ind w:left="495" w:hanging="283"/>
              <w:rPr>
                <w:rFonts w:ascii="MyriadPro" w:eastAsia="Times New Roman" w:hAnsi="MyriadPro" w:cs="Times New Roman"/>
                <w:color w:val="212529"/>
                <w:sz w:val="24"/>
                <w:szCs w:val="24"/>
                <w:lang w:eastAsia="tr-TR"/>
              </w:rPr>
            </w:pPr>
            <w:r w:rsidRPr="00FD1AB2">
              <w:rPr>
                <w:rFonts w:ascii="MyriadPro" w:eastAsia="Times New Roman" w:hAnsi="MyriadPro" w:cs="Times New Roman"/>
                <w:color w:val="212529"/>
                <w:sz w:val="24"/>
                <w:szCs w:val="24"/>
                <w:lang w:eastAsia="tr-TR"/>
              </w:rPr>
              <w:t>Zümre toplantılarının yapılması ve takibi</w:t>
            </w:r>
          </w:p>
          <w:p w:rsidR="00FD1AB2" w:rsidRPr="00FD1AB2" w:rsidRDefault="00FD1AB2" w:rsidP="000635C5">
            <w:pPr>
              <w:pStyle w:val="ListeParagraf"/>
              <w:widowControl/>
              <w:numPr>
                <w:ilvl w:val="1"/>
                <w:numId w:val="33"/>
              </w:numPr>
              <w:shd w:val="clear" w:color="auto" w:fill="FFFFFF"/>
              <w:autoSpaceDE/>
              <w:autoSpaceDN/>
              <w:spacing w:before="100" w:beforeAutospacing="1" w:after="100" w:afterAutospacing="1"/>
              <w:ind w:left="495" w:hanging="283"/>
              <w:rPr>
                <w:rFonts w:ascii="MyriadPro" w:eastAsia="Times New Roman" w:hAnsi="MyriadPro" w:cs="Times New Roman"/>
                <w:color w:val="212529"/>
                <w:sz w:val="24"/>
                <w:szCs w:val="24"/>
                <w:lang w:eastAsia="tr-TR"/>
              </w:rPr>
            </w:pPr>
            <w:r w:rsidRPr="00FD1AB2">
              <w:rPr>
                <w:rFonts w:ascii="MyriadPro" w:eastAsia="Times New Roman" w:hAnsi="MyriadPro" w:cs="Times New Roman"/>
                <w:color w:val="212529"/>
                <w:sz w:val="24"/>
                <w:szCs w:val="24"/>
                <w:lang w:eastAsia="tr-TR"/>
              </w:rPr>
              <w:t>Öğretmenler kurulunun yapılması ve takibi</w:t>
            </w:r>
          </w:p>
          <w:p w:rsidR="00FD1AB2" w:rsidRPr="00FD1AB2" w:rsidRDefault="00FD1AB2" w:rsidP="000635C5">
            <w:pPr>
              <w:pStyle w:val="ListeParagraf"/>
              <w:widowControl/>
              <w:numPr>
                <w:ilvl w:val="1"/>
                <w:numId w:val="33"/>
              </w:numPr>
              <w:shd w:val="clear" w:color="auto" w:fill="FFFFFF"/>
              <w:autoSpaceDE/>
              <w:autoSpaceDN/>
              <w:spacing w:before="100" w:beforeAutospacing="1" w:after="100" w:afterAutospacing="1"/>
              <w:ind w:left="495" w:hanging="283"/>
              <w:rPr>
                <w:rFonts w:ascii="MyriadPro" w:eastAsia="Times New Roman" w:hAnsi="MyriadPro" w:cs="Times New Roman"/>
                <w:color w:val="212529"/>
                <w:sz w:val="24"/>
                <w:szCs w:val="24"/>
                <w:lang w:eastAsia="tr-TR"/>
              </w:rPr>
            </w:pPr>
            <w:r w:rsidRPr="00FD1AB2">
              <w:rPr>
                <w:rFonts w:ascii="MyriadPro" w:eastAsia="Times New Roman" w:hAnsi="MyriadPro" w:cs="Times New Roman"/>
                <w:color w:val="212529"/>
                <w:sz w:val="24"/>
                <w:szCs w:val="24"/>
                <w:lang w:eastAsia="tr-TR"/>
              </w:rPr>
              <w:t>Sınıf şube öğretmen kurullarının yapılması ve takibi</w:t>
            </w:r>
          </w:p>
          <w:p w:rsidR="00FD1AB2" w:rsidRPr="00FD1AB2" w:rsidRDefault="00FD1AB2" w:rsidP="000635C5">
            <w:pPr>
              <w:pStyle w:val="ListeParagraf"/>
              <w:widowControl/>
              <w:numPr>
                <w:ilvl w:val="1"/>
                <w:numId w:val="33"/>
              </w:numPr>
              <w:shd w:val="clear" w:color="auto" w:fill="FFFFFF"/>
              <w:autoSpaceDE/>
              <w:autoSpaceDN/>
              <w:spacing w:before="100" w:beforeAutospacing="1" w:after="100" w:afterAutospacing="1"/>
              <w:ind w:left="495" w:hanging="283"/>
              <w:rPr>
                <w:rFonts w:ascii="MyriadPro" w:eastAsia="Times New Roman" w:hAnsi="MyriadPro" w:cs="Times New Roman"/>
                <w:color w:val="212529"/>
                <w:sz w:val="24"/>
                <w:szCs w:val="24"/>
                <w:lang w:eastAsia="tr-TR"/>
              </w:rPr>
            </w:pPr>
            <w:r w:rsidRPr="00FD1AB2">
              <w:rPr>
                <w:rFonts w:ascii="MyriadPro" w:eastAsia="Times New Roman" w:hAnsi="MyriadPro" w:cs="Times New Roman"/>
                <w:color w:val="212529"/>
                <w:sz w:val="24"/>
                <w:szCs w:val="24"/>
                <w:lang w:eastAsia="tr-TR"/>
              </w:rPr>
              <w:t>Seminer çalışmalarının düzenlenmesi</w:t>
            </w:r>
          </w:p>
          <w:p w:rsidR="00FD1AB2" w:rsidRPr="00FD1AB2" w:rsidRDefault="00FD1AB2" w:rsidP="000635C5">
            <w:pPr>
              <w:pStyle w:val="ListeParagraf"/>
              <w:widowControl/>
              <w:numPr>
                <w:ilvl w:val="1"/>
                <w:numId w:val="33"/>
              </w:numPr>
              <w:shd w:val="clear" w:color="auto" w:fill="FFFFFF"/>
              <w:autoSpaceDE/>
              <w:autoSpaceDN/>
              <w:spacing w:before="100" w:beforeAutospacing="1" w:after="100" w:afterAutospacing="1"/>
              <w:ind w:left="495" w:hanging="283"/>
              <w:rPr>
                <w:rFonts w:ascii="MyriadPro" w:eastAsia="Times New Roman" w:hAnsi="MyriadPro" w:cs="Times New Roman"/>
                <w:color w:val="212529"/>
                <w:sz w:val="24"/>
                <w:szCs w:val="24"/>
                <w:lang w:eastAsia="tr-TR"/>
              </w:rPr>
            </w:pPr>
            <w:r w:rsidRPr="00FD1AB2">
              <w:rPr>
                <w:rFonts w:ascii="MyriadPro" w:eastAsia="Times New Roman" w:hAnsi="MyriadPro" w:cs="Times New Roman"/>
                <w:color w:val="212529"/>
                <w:sz w:val="24"/>
                <w:szCs w:val="24"/>
                <w:lang w:eastAsia="tr-TR"/>
              </w:rPr>
              <w:t>Yetiştirme, tamamlama kurslarının düzenlenmesi</w:t>
            </w:r>
          </w:p>
          <w:p w:rsidR="00FD1AB2" w:rsidRPr="00FD1AB2" w:rsidRDefault="00FD1AB2" w:rsidP="000635C5">
            <w:pPr>
              <w:pStyle w:val="ListeParagraf"/>
              <w:widowControl/>
              <w:numPr>
                <w:ilvl w:val="1"/>
                <w:numId w:val="33"/>
              </w:numPr>
              <w:shd w:val="clear" w:color="auto" w:fill="FFFFFF"/>
              <w:autoSpaceDE/>
              <w:autoSpaceDN/>
              <w:spacing w:before="100" w:beforeAutospacing="1" w:after="100" w:afterAutospacing="1"/>
              <w:ind w:left="495" w:hanging="283"/>
              <w:rPr>
                <w:rFonts w:ascii="MyriadPro" w:eastAsia="Times New Roman" w:hAnsi="MyriadPro" w:cs="Times New Roman"/>
                <w:color w:val="212529"/>
                <w:sz w:val="24"/>
                <w:szCs w:val="24"/>
                <w:lang w:eastAsia="tr-TR"/>
              </w:rPr>
            </w:pPr>
            <w:r w:rsidRPr="00FD1AB2">
              <w:rPr>
                <w:rFonts w:ascii="MyriadPro" w:eastAsia="Times New Roman" w:hAnsi="MyriadPro" w:cs="Times New Roman"/>
                <w:color w:val="212529"/>
                <w:sz w:val="24"/>
                <w:szCs w:val="24"/>
                <w:lang w:eastAsia="tr-TR"/>
              </w:rPr>
              <w:t>Hizmetiçi Eğitimi ihtiyaçlarının belirlenmesi, katılacakların tespiti</w:t>
            </w:r>
          </w:p>
          <w:p w:rsidR="00FD1AB2" w:rsidRPr="00FD1AB2" w:rsidRDefault="00FD1AB2" w:rsidP="000635C5">
            <w:pPr>
              <w:pStyle w:val="ListeParagraf"/>
              <w:widowControl/>
              <w:numPr>
                <w:ilvl w:val="1"/>
                <w:numId w:val="33"/>
              </w:numPr>
              <w:shd w:val="clear" w:color="auto" w:fill="FFFFFF"/>
              <w:autoSpaceDE/>
              <w:autoSpaceDN/>
              <w:spacing w:before="100" w:beforeAutospacing="1" w:after="100" w:afterAutospacing="1"/>
              <w:ind w:left="495" w:hanging="283"/>
              <w:rPr>
                <w:rFonts w:ascii="MyriadPro" w:eastAsia="Times New Roman" w:hAnsi="MyriadPro" w:cs="Times New Roman"/>
                <w:color w:val="212529"/>
                <w:sz w:val="24"/>
                <w:szCs w:val="24"/>
                <w:lang w:eastAsia="tr-TR"/>
              </w:rPr>
            </w:pPr>
            <w:r w:rsidRPr="00FD1AB2">
              <w:rPr>
                <w:rFonts w:ascii="MyriadPro" w:eastAsia="Times New Roman" w:hAnsi="MyriadPro" w:cs="Times New Roman"/>
                <w:color w:val="212529"/>
                <w:sz w:val="24"/>
                <w:szCs w:val="24"/>
                <w:lang w:eastAsia="tr-TR"/>
              </w:rPr>
              <w:t>TKY uygulanması</w:t>
            </w:r>
          </w:p>
          <w:p w:rsidR="00FD1AB2" w:rsidRPr="00FD1AB2" w:rsidRDefault="00FD1AB2" w:rsidP="000635C5">
            <w:pPr>
              <w:pStyle w:val="ListeParagraf"/>
              <w:widowControl/>
              <w:numPr>
                <w:ilvl w:val="1"/>
                <w:numId w:val="33"/>
              </w:numPr>
              <w:shd w:val="clear" w:color="auto" w:fill="FFFFFF"/>
              <w:autoSpaceDE/>
              <w:autoSpaceDN/>
              <w:spacing w:before="100" w:beforeAutospacing="1" w:after="100" w:afterAutospacing="1"/>
              <w:ind w:left="495" w:hanging="283"/>
              <w:rPr>
                <w:rFonts w:ascii="MyriadPro" w:eastAsia="Times New Roman" w:hAnsi="MyriadPro" w:cs="Times New Roman"/>
                <w:color w:val="212529"/>
                <w:sz w:val="24"/>
                <w:szCs w:val="24"/>
                <w:lang w:eastAsia="tr-TR"/>
              </w:rPr>
            </w:pPr>
            <w:r w:rsidRPr="00FD1AB2">
              <w:rPr>
                <w:rFonts w:ascii="MyriadPro" w:eastAsia="Times New Roman" w:hAnsi="MyriadPro" w:cs="Times New Roman"/>
                <w:color w:val="212529"/>
                <w:sz w:val="24"/>
                <w:szCs w:val="24"/>
                <w:lang w:eastAsia="tr-TR"/>
              </w:rPr>
              <w:t>Ders dağıtım çizelgelerinin öğretmenlere verilmesi</w:t>
            </w:r>
          </w:p>
          <w:p w:rsidR="00FD1AB2" w:rsidRPr="00FD1AB2" w:rsidRDefault="00FD1AB2" w:rsidP="000635C5">
            <w:pPr>
              <w:pStyle w:val="ListeParagraf"/>
              <w:widowControl/>
              <w:numPr>
                <w:ilvl w:val="1"/>
                <w:numId w:val="33"/>
              </w:numPr>
              <w:shd w:val="clear" w:color="auto" w:fill="FFFFFF"/>
              <w:autoSpaceDE/>
              <w:autoSpaceDN/>
              <w:spacing w:before="100" w:beforeAutospacing="1" w:after="100" w:afterAutospacing="1"/>
              <w:ind w:left="495" w:hanging="283"/>
              <w:rPr>
                <w:rFonts w:ascii="MyriadPro" w:eastAsia="Times New Roman" w:hAnsi="MyriadPro" w:cs="Times New Roman"/>
                <w:color w:val="212529"/>
                <w:sz w:val="24"/>
                <w:szCs w:val="24"/>
                <w:lang w:eastAsia="tr-TR"/>
              </w:rPr>
            </w:pPr>
            <w:r w:rsidRPr="00FD1AB2">
              <w:rPr>
                <w:rFonts w:ascii="MyriadPro" w:eastAsia="Times New Roman" w:hAnsi="MyriadPro" w:cs="Times New Roman"/>
                <w:color w:val="212529"/>
                <w:sz w:val="24"/>
                <w:szCs w:val="24"/>
                <w:lang w:eastAsia="tr-TR"/>
              </w:rPr>
              <w:t>Yıllık çalışma programının hazırlanması</w:t>
            </w:r>
          </w:p>
          <w:p w:rsidR="00FD1AB2" w:rsidRDefault="00FD1AB2" w:rsidP="00FD1AB2">
            <w:pPr>
              <w:pStyle w:val="TableParagraph"/>
              <w:rPr>
                <w:rFonts w:ascii="Times New Roman"/>
                <w:sz w:val="18"/>
              </w:rPr>
            </w:pPr>
          </w:p>
        </w:tc>
      </w:tr>
      <w:tr w:rsidR="000635C5">
        <w:trPr>
          <w:trHeight w:val="234"/>
        </w:trPr>
        <w:tc>
          <w:tcPr>
            <w:tcW w:w="4330" w:type="dxa"/>
          </w:tcPr>
          <w:p w:rsidR="000635C5" w:rsidRDefault="000635C5" w:rsidP="000635C5">
            <w:pPr>
              <w:pStyle w:val="TableParagraph"/>
              <w:spacing w:line="214" w:lineRule="exact"/>
              <w:ind w:left="107"/>
              <w:rPr>
                <w:sz w:val="20"/>
              </w:rPr>
            </w:pPr>
            <w:r>
              <w:rPr>
                <w:sz w:val="20"/>
              </w:rPr>
              <w:t>Müdür</w:t>
            </w:r>
            <w:r>
              <w:rPr>
                <w:spacing w:val="-5"/>
                <w:sz w:val="20"/>
              </w:rPr>
              <w:t xml:space="preserve"> </w:t>
            </w:r>
            <w:r>
              <w:rPr>
                <w:sz w:val="20"/>
              </w:rPr>
              <w:t>Baş</w:t>
            </w:r>
            <w:r>
              <w:rPr>
                <w:spacing w:val="-4"/>
                <w:sz w:val="20"/>
              </w:rPr>
              <w:t xml:space="preserve"> </w:t>
            </w:r>
            <w:r>
              <w:rPr>
                <w:sz w:val="20"/>
              </w:rPr>
              <w:t>Yardımcısı</w:t>
            </w:r>
          </w:p>
        </w:tc>
        <w:tc>
          <w:tcPr>
            <w:tcW w:w="4721" w:type="dxa"/>
          </w:tcPr>
          <w:p w:rsidR="000635C5" w:rsidRPr="009A1949" w:rsidRDefault="000635C5" w:rsidP="000635C5">
            <w:pPr>
              <w:widowControl/>
              <w:shd w:val="clear" w:color="auto" w:fill="F5F5F5"/>
              <w:autoSpaceDE/>
              <w:autoSpaceDN/>
              <w:rPr>
                <w:rFonts w:ascii="MyriadPro" w:eastAsia="Times New Roman" w:hAnsi="MyriadPro" w:cs="Times New Roman"/>
                <w:color w:val="212529"/>
                <w:sz w:val="24"/>
                <w:szCs w:val="24"/>
                <w:lang w:eastAsia="tr-TR"/>
              </w:rPr>
            </w:pPr>
            <w:r w:rsidRPr="009A1949">
              <w:rPr>
                <w:rFonts w:ascii="MyriadPro" w:eastAsia="Times New Roman" w:hAnsi="MyriadPro" w:cs="Times New Roman"/>
                <w:b/>
                <w:bCs/>
                <w:color w:val="8B8B8B"/>
                <w:sz w:val="18"/>
                <w:szCs w:val="18"/>
                <w:lang w:eastAsia="tr-TR"/>
              </w:rPr>
              <w:t> </w:t>
            </w:r>
          </w:p>
          <w:p w:rsidR="000635C5" w:rsidRPr="009A1949" w:rsidRDefault="000635C5" w:rsidP="000635C5">
            <w:pPr>
              <w:widowControl/>
              <w:numPr>
                <w:ilvl w:val="0"/>
                <w:numId w:val="36"/>
              </w:numPr>
              <w:shd w:val="clear" w:color="auto" w:fill="FFFFFF"/>
              <w:autoSpaceDE/>
              <w:autoSpaceDN/>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Görev alanınızla ilgili olarak yıllık çalışma takvimi hazırlamak</w:t>
            </w:r>
          </w:p>
          <w:p w:rsidR="000635C5" w:rsidRPr="009A1949" w:rsidRDefault="000635C5" w:rsidP="000635C5">
            <w:pPr>
              <w:widowControl/>
              <w:numPr>
                <w:ilvl w:val="0"/>
                <w:numId w:val="36"/>
              </w:numPr>
              <w:shd w:val="clear" w:color="auto" w:fill="FFFFFF"/>
              <w:autoSpaceDE/>
              <w:autoSpaceDN/>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Okul Müdürü bulunmadığı zamanlarda okul müdürlüğüne vekâlet etmek</w:t>
            </w:r>
          </w:p>
          <w:p w:rsidR="000635C5" w:rsidRPr="009A1949" w:rsidRDefault="000635C5" w:rsidP="000635C5">
            <w:pPr>
              <w:widowControl/>
              <w:numPr>
                <w:ilvl w:val="0"/>
                <w:numId w:val="36"/>
              </w:numPr>
              <w:shd w:val="clear" w:color="auto" w:fill="FFFFFF"/>
              <w:autoSpaceDE/>
              <w:autoSpaceDN/>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Yazı ve kayıt işlerinin düzenli yürütülmesini sağlayıp istatistik çizelgelerini günü gününe hazırlamak</w:t>
            </w:r>
          </w:p>
          <w:p w:rsidR="000635C5" w:rsidRPr="009A1949" w:rsidRDefault="000635C5" w:rsidP="000635C5">
            <w:pPr>
              <w:widowControl/>
              <w:numPr>
                <w:ilvl w:val="0"/>
                <w:numId w:val="36"/>
              </w:numPr>
              <w:shd w:val="clear" w:color="auto" w:fill="FFFFFF"/>
              <w:autoSpaceDE/>
              <w:autoSpaceDN/>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Öğretmen nöbet hizmetlerini kontrol edip nöbet defterini imzalamak</w:t>
            </w:r>
          </w:p>
          <w:p w:rsidR="000635C5" w:rsidRPr="009A1949" w:rsidRDefault="000635C5" w:rsidP="000635C5">
            <w:pPr>
              <w:widowControl/>
              <w:numPr>
                <w:ilvl w:val="0"/>
                <w:numId w:val="36"/>
              </w:numPr>
              <w:shd w:val="clear" w:color="auto" w:fill="FFFFFF"/>
              <w:autoSpaceDE/>
              <w:autoSpaceDN/>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Personelin devamını / devamsızlığını takip etmek</w:t>
            </w:r>
          </w:p>
          <w:p w:rsidR="000635C5" w:rsidRPr="009A1949" w:rsidRDefault="000635C5" w:rsidP="000635C5">
            <w:pPr>
              <w:widowControl/>
              <w:numPr>
                <w:ilvl w:val="0"/>
                <w:numId w:val="36"/>
              </w:numPr>
              <w:shd w:val="clear" w:color="auto" w:fill="FFFFFF"/>
              <w:autoSpaceDE/>
              <w:autoSpaceDN/>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Öğretmenlere ait devam – devamsızlık cetvellerini tutmak, haftalık ders programını ve ek ders ücret çizelgesini düzenlemek</w:t>
            </w:r>
          </w:p>
          <w:p w:rsidR="000635C5" w:rsidRPr="009A1949" w:rsidRDefault="000635C5" w:rsidP="000635C5">
            <w:pPr>
              <w:widowControl/>
              <w:numPr>
                <w:ilvl w:val="0"/>
                <w:numId w:val="36"/>
              </w:numPr>
              <w:shd w:val="clear" w:color="auto" w:fill="FFFFFF"/>
              <w:autoSpaceDE/>
              <w:autoSpaceDN/>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Okulun iş ve işlemlerini düzene koyarak bu işleri yakından izleyerek ilgilileri göreve çağırmak</w:t>
            </w:r>
          </w:p>
          <w:p w:rsidR="000635C5" w:rsidRPr="009A1949" w:rsidRDefault="000635C5" w:rsidP="000635C5">
            <w:pPr>
              <w:widowControl/>
              <w:numPr>
                <w:ilvl w:val="0"/>
                <w:numId w:val="36"/>
              </w:numPr>
              <w:shd w:val="clear" w:color="auto" w:fill="FFFFFF"/>
              <w:autoSpaceDE/>
              <w:autoSpaceDN/>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Yemek tabelasına alınacak öğrenci mevcudunu tespit etmek ve yemeklerin buna göre hazırlanmasını sağlamak (ilgili müdür yardımcısı ile iş birliği yaparak)</w:t>
            </w:r>
          </w:p>
          <w:p w:rsidR="000635C5" w:rsidRPr="009A1949" w:rsidRDefault="000635C5" w:rsidP="000635C5">
            <w:pPr>
              <w:widowControl/>
              <w:numPr>
                <w:ilvl w:val="0"/>
                <w:numId w:val="36"/>
              </w:numPr>
              <w:shd w:val="clear" w:color="auto" w:fill="FFFFFF"/>
              <w:autoSpaceDE/>
              <w:autoSpaceDN/>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Okulun araç, gereç ve günlük yemek tabelasına alınacak öğrenci malzemelerinin korunmasını ve amacına uygun olarak kullanılmasını sağlamak</w:t>
            </w:r>
          </w:p>
          <w:p w:rsidR="000635C5" w:rsidRPr="009A1949" w:rsidRDefault="000635C5" w:rsidP="000635C5">
            <w:pPr>
              <w:widowControl/>
              <w:numPr>
                <w:ilvl w:val="0"/>
                <w:numId w:val="36"/>
              </w:numPr>
              <w:shd w:val="clear" w:color="auto" w:fill="FFFFFF"/>
              <w:autoSpaceDE/>
              <w:autoSpaceDN/>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Toplam Kalite ve Yönetim Ekibine Başkanlık Etmek.</w:t>
            </w:r>
          </w:p>
          <w:p w:rsidR="000635C5" w:rsidRPr="009A1949" w:rsidRDefault="000635C5" w:rsidP="000635C5">
            <w:pPr>
              <w:widowControl/>
              <w:numPr>
                <w:ilvl w:val="0"/>
                <w:numId w:val="36"/>
              </w:numPr>
              <w:shd w:val="clear" w:color="auto" w:fill="FFFFFF"/>
              <w:autoSpaceDE/>
              <w:autoSpaceDN/>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lastRenderedPageBreak/>
              <w:t>Okul Gelişim ve Yönetim Ekibine Başkanlık Etmek.</w:t>
            </w:r>
          </w:p>
          <w:p w:rsidR="000635C5" w:rsidRPr="009A1949" w:rsidRDefault="000635C5" w:rsidP="000635C5">
            <w:pPr>
              <w:widowControl/>
              <w:numPr>
                <w:ilvl w:val="0"/>
                <w:numId w:val="36"/>
              </w:numPr>
              <w:shd w:val="clear" w:color="auto" w:fill="FFFFFF"/>
              <w:autoSpaceDE/>
              <w:autoSpaceDN/>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Öğretmen ve diğer personelin görevden ayrılma ve başlama tarihlerini tespit etmek.</w:t>
            </w:r>
          </w:p>
          <w:p w:rsidR="000635C5" w:rsidRPr="009A1949" w:rsidRDefault="000635C5" w:rsidP="000635C5">
            <w:pPr>
              <w:widowControl/>
              <w:numPr>
                <w:ilvl w:val="0"/>
                <w:numId w:val="36"/>
              </w:numPr>
              <w:shd w:val="clear" w:color="auto" w:fill="FFFFFF"/>
              <w:autoSpaceDE/>
              <w:autoSpaceDN/>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Okul müdürü denetiminde MEBBİS modülünü güncellemek, öğretmenlerin ve diğer personelin terfilerini MEBBİS modülüne işlemek.</w:t>
            </w:r>
          </w:p>
          <w:p w:rsidR="000635C5" w:rsidRPr="009A1949" w:rsidRDefault="000635C5" w:rsidP="000635C5">
            <w:pPr>
              <w:widowControl/>
              <w:numPr>
                <w:ilvl w:val="0"/>
                <w:numId w:val="36"/>
              </w:numPr>
              <w:shd w:val="clear" w:color="auto" w:fill="FFFFFF"/>
              <w:autoSpaceDE/>
              <w:autoSpaceDN/>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Öğrenci davranışlarını değerlendirme kuruluna başkanlık etmek.</w:t>
            </w:r>
          </w:p>
          <w:p w:rsidR="000635C5" w:rsidRPr="009A1949" w:rsidRDefault="000635C5" w:rsidP="000635C5">
            <w:pPr>
              <w:widowControl/>
              <w:numPr>
                <w:ilvl w:val="0"/>
                <w:numId w:val="36"/>
              </w:numPr>
              <w:shd w:val="clear" w:color="auto" w:fill="FFFFFF"/>
              <w:autoSpaceDE/>
              <w:autoSpaceDN/>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Okulun genel tertip, düzen ve disiplin işlerini yürütmek</w:t>
            </w:r>
          </w:p>
          <w:p w:rsidR="000635C5" w:rsidRPr="009A1949" w:rsidRDefault="000635C5" w:rsidP="000635C5">
            <w:pPr>
              <w:widowControl/>
              <w:numPr>
                <w:ilvl w:val="0"/>
                <w:numId w:val="36"/>
              </w:numPr>
              <w:shd w:val="clear" w:color="auto" w:fill="FFFFFF"/>
              <w:autoSpaceDE/>
              <w:autoSpaceDN/>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Okulun "gerçekleştirme görevlisi" olarak iş ve işlemleri yürütmek</w:t>
            </w:r>
          </w:p>
          <w:p w:rsidR="000635C5" w:rsidRPr="009A1949" w:rsidRDefault="000635C5" w:rsidP="000635C5">
            <w:pPr>
              <w:widowControl/>
              <w:numPr>
                <w:ilvl w:val="0"/>
                <w:numId w:val="36"/>
              </w:numPr>
              <w:shd w:val="clear" w:color="auto" w:fill="FFFFFF"/>
              <w:autoSpaceDE/>
              <w:autoSpaceDN/>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Taşınır Mal Yönetmeliğinde belirtilen esas ve usullere göre kayıtları tutmak, bunlara dair belge ve cetvelleri düzenlemek</w:t>
            </w:r>
          </w:p>
          <w:p w:rsidR="000635C5" w:rsidRPr="009A1949" w:rsidRDefault="000635C5" w:rsidP="000635C5">
            <w:pPr>
              <w:widowControl/>
              <w:numPr>
                <w:ilvl w:val="0"/>
                <w:numId w:val="36"/>
              </w:numPr>
              <w:shd w:val="clear" w:color="auto" w:fill="FFFFFF"/>
              <w:autoSpaceDE/>
              <w:autoSpaceDN/>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Personel işlerini yürütmek</w:t>
            </w:r>
          </w:p>
          <w:p w:rsidR="000635C5" w:rsidRPr="009A1949" w:rsidRDefault="000635C5" w:rsidP="000635C5">
            <w:pPr>
              <w:widowControl/>
              <w:numPr>
                <w:ilvl w:val="0"/>
                <w:numId w:val="36"/>
              </w:numPr>
              <w:shd w:val="clear" w:color="auto" w:fill="FFFFFF"/>
              <w:autoSpaceDE/>
              <w:autoSpaceDN/>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Maaş karşılığı ders saatini dolduramayan öğretmenlere idari görev vererek okulda bulunmalarını sağlamak</w:t>
            </w:r>
          </w:p>
          <w:p w:rsidR="000635C5" w:rsidRPr="009A1949" w:rsidRDefault="000635C5" w:rsidP="000635C5">
            <w:pPr>
              <w:widowControl/>
              <w:numPr>
                <w:ilvl w:val="0"/>
                <w:numId w:val="36"/>
              </w:numPr>
              <w:shd w:val="clear" w:color="auto" w:fill="FFFFFF"/>
              <w:autoSpaceDE/>
              <w:autoSpaceDN/>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Satın alma komisyonlarına başkanlık etmek</w:t>
            </w:r>
          </w:p>
          <w:p w:rsidR="000635C5" w:rsidRPr="009A1949" w:rsidRDefault="000635C5" w:rsidP="000635C5">
            <w:pPr>
              <w:widowControl/>
              <w:numPr>
                <w:ilvl w:val="0"/>
                <w:numId w:val="36"/>
              </w:numPr>
              <w:shd w:val="clear" w:color="auto" w:fill="FFFFFF"/>
              <w:autoSpaceDE/>
              <w:autoSpaceDN/>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Bu görevleri yürütürken okul müdürü ile iş birliği yaparak okul müdürünün vereceği görevleri yerine getirmek</w:t>
            </w:r>
          </w:p>
          <w:p w:rsidR="000635C5" w:rsidRPr="009A1949" w:rsidRDefault="000635C5" w:rsidP="000635C5">
            <w:pPr>
              <w:widowControl/>
              <w:numPr>
                <w:ilvl w:val="0"/>
                <w:numId w:val="36"/>
              </w:numPr>
              <w:shd w:val="clear" w:color="auto" w:fill="FFFFFF"/>
              <w:autoSpaceDE/>
              <w:autoSpaceDN/>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Yaptığı bütün işlerde müdüre karşı sorumludur</w:t>
            </w:r>
          </w:p>
          <w:p w:rsidR="000635C5" w:rsidRDefault="000635C5" w:rsidP="000635C5">
            <w:pPr>
              <w:pStyle w:val="TableParagraph"/>
              <w:rPr>
                <w:rFonts w:ascii="Times New Roman"/>
                <w:sz w:val="18"/>
              </w:rPr>
            </w:pPr>
          </w:p>
        </w:tc>
      </w:tr>
      <w:tr w:rsidR="000635C5">
        <w:trPr>
          <w:trHeight w:val="234"/>
        </w:trPr>
        <w:tc>
          <w:tcPr>
            <w:tcW w:w="4330" w:type="dxa"/>
            <w:shd w:val="clear" w:color="auto" w:fill="E2EFD9"/>
          </w:tcPr>
          <w:p w:rsidR="000635C5" w:rsidRDefault="000635C5" w:rsidP="000635C5">
            <w:pPr>
              <w:pStyle w:val="TableParagraph"/>
              <w:spacing w:line="214" w:lineRule="exact"/>
              <w:ind w:left="107"/>
              <w:rPr>
                <w:sz w:val="20"/>
              </w:rPr>
            </w:pPr>
            <w:r>
              <w:rPr>
                <w:sz w:val="20"/>
              </w:rPr>
              <w:lastRenderedPageBreak/>
              <w:t>Müdür</w:t>
            </w:r>
            <w:r>
              <w:rPr>
                <w:spacing w:val="-5"/>
                <w:sz w:val="20"/>
              </w:rPr>
              <w:t xml:space="preserve"> </w:t>
            </w:r>
            <w:r>
              <w:rPr>
                <w:sz w:val="20"/>
              </w:rPr>
              <w:t>Yardımcısı</w:t>
            </w:r>
          </w:p>
        </w:tc>
        <w:tc>
          <w:tcPr>
            <w:tcW w:w="4721" w:type="dxa"/>
            <w:shd w:val="clear" w:color="auto" w:fill="E2EFD9"/>
          </w:tcPr>
          <w:p w:rsidR="000635C5" w:rsidRPr="009A1949" w:rsidRDefault="000635C5" w:rsidP="000635C5">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1-       Görev ve alanınızla ilgili yıllık çalışma takvimi hazırlamak</w:t>
            </w:r>
          </w:p>
          <w:p w:rsidR="000635C5" w:rsidRPr="009A1949" w:rsidRDefault="000635C5" w:rsidP="000635C5">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2-       Yatılı öğrenci disiplin, düzen ve temizliğini sağlamak</w:t>
            </w:r>
          </w:p>
          <w:p w:rsidR="000635C5" w:rsidRPr="009A1949" w:rsidRDefault="000635C5" w:rsidP="000635C5">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3-       Evci çıkacak öğrencinin gidiş-dönüş takibi</w:t>
            </w:r>
          </w:p>
          <w:p w:rsidR="000635C5" w:rsidRPr="009A1949" w:rsidRDefault="000635C5" w:rsidP="000635C5">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4-       Etütlerin düzenli zamanında ve verimli yapılmasını sağlamak</w:t>
            </w:r>
          </w:p>
          <w:p w:rsidR="000635C5" w:rsidRPr="009A1949" w:rsidRDefault="000635C5" w:rsidP="000635C5">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5-       Yatılı öğrenci velileriyle koordinasyonu sağlamak</w:t>
            </w:r>
          </w:p>
          <w:p w:rsidR="000635C5" w:rsidRPr="009A1949" w:rsidRDefault="000635C5" w:rsidP="000635C5">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6-       Pansiyon ve yemekhane ile ilgili konularda resmi yazışmaları sağlamak</w:t>
            </w:r>
          </w:p>
          <w:p w:rsidR="000635C5" w:rsidRPr="009A1949" w:rsidRDefault="000635C5" w:rsidP="000635C5">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lastRenderedPageBreak/>
              <w:t>7-       Pansiyon binaları, yemekhane ve yeşil alanların korunması, öğrenci oyun alanlarının ve okul bahçesinin temizliği(katlara göre)</w:t>
            </w:r>
          </w:p>
          <w:p w:rsidR="000635C5" w:rsidRPr="009A1949" w:rsidRDefault="000635C5" w:rsidP="000635C5">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8-       Ambarların tertip düzeni ve temizliğini sağlamak</w:t>
            </w:r>
          </w:p>
          <w:p w:rsidR="000635C5" w:rsidRPr="009A1949" w:rsidRDefault="000635C5" w:rsidP="000635C5">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9-       Revir ve revirde yatan hasta öğrencilere ilaç ve yemek işlemlerinin takibini yapmak</w:t>
            </w:r>
          </w:p>
          <w:p w:rsidR="000635C5" w:rsidRPr="009A1949" w:rsidRDefault="000635C5" w:rsidP="000635C5">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10-   Hizmetiçi eğitim faaliyetlerini takip etmek, bununla ilgili iş ve işlemleri yapmak.</w:t>
            </w:r>
          </w:p>
          <w:p w:rsidR="000635C5" w:rsidRPr="009A1949" w:rsidRDefault="000635C5" w:rsidP="000635C5">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11-   Sayman Mutemedi olarak görev yapmak. (Memur olmadığı zamanlar)</w:t>
            </w:r>
          </w:p>
          <w:p w:rsidR="000635C5" w:rsidRPr="009A1949" w:rsidRDefault="000635C5" w:rsidP="000635C5">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12-   Yatılı öğrencilerin izin, sevk ve rapor işlemlerini takip etmek.</w:t>
            </w:r>
          </w:p>
          <w:p w:rsidR="000635C5" w:rsidRPr="009A1949" w:rsidRDefault="000635C5" w:rsidP="000635C5">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13-   Nöbetçi öğretmenlerin nöbet listelerini düzenlemek</w:t>
            </w:r>
          </w:p>
          <w:p w:rsidR="000635C5" w:rsidRPr="009A1949" w:rsidRDefault="000635C5" w:rsidP="000635C5">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14-   Muayene ve teslim komisyonuna başkanlık etmek</w:t>
            </w:r>
          </w:p>
          <w:p w:rsidR="000635C5" w:rsidRPr="009A1949" w:rsidRDefault="000635C5" w:rsidP="000635C5">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15-   Pansiyonla ilgili diğer iş ve işlemleri yürütmek</w:t>
            </w:r>
          </w:p>
          <w:p w:rsidR="000635C5" w:rsidRPr="009A1949" w:rsidRDefault="000635C5" w:rsidP="000635C5">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16-   Pansiyon öğrencilerinin sevk işlemlerini yürütmek</w:t>
            </w:r>
          </w:p>
          <w:p w:rsidR="000635C5" w:rsidRPr="009A1949" w:rsidRDefault="000635C5" w:rsidP="000635C5">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17-   Günlük yemek tabelasını hazırlamak</w:t>
            </w:r>
          </w:p>
          <w:p w:rsidR="000635C5" w:rsidRPr="009A1949" w:rsidRDefault="000635C5" w:rsidP="000635C5">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18-   Belleticilerin nöbet çizelgelerini hazırlatmak ve çalışmalarını denetlemek</w:t>
            </w:r>
          </w:p>
          <w:p w:rsidR="000635C5" w:rsidRPr="009A1949" w:rsidRDefault="000635C5" w:rsidP="000635C5">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19-   Pansiyon öğrencilerinin devam-devamsızlığını takip etmek</w:t>
            </w:r>
          </w:p>
          <w:p w:rsidR="000635C5" w:rsidRPr="009A1949" w:rsidRDefault="000635C5" w:rsidP="000635C5">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20-   Öğrencilerin banyo yapması ve çamaşırların temizliğinin sağlanması</w:t>
            </w:r>
          </w:p>
          <w:p w:rsidR="000635C5" w:rsidRPr="009A1949" w:rsidRDefault="000635C5" w:rsidP="000635C5">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21-   İhalenin başlangıcından sonuçlanmasına kadar pansiyon için mal ve hizmet alımını takip etmek</w:t>
            </w:r>
          </w:p>
          <w:p w:rsidR="000635C5" w:rsidRPr="009A1949" w:rsidRDefault="000635C5" w:rsidP="000635C5">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22-   İhale sonuçlarını ilgililere haber vermek ve satın alınan malların ambara girmesini sağlamak</w:t>
            </w:r>
          </w:p>
          <w:p w:rsidR="000635C5" w:rsidRPr="009A1949" w:rsidRDefault="000635C5" w:rsidP="000635C5">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lastRenderedPageBreak/>
              <w:t>23-   Taşınır mal yönetmeliğinde belirtilen esaslar ve usullere göre kayıtları tutmak, bunlara ait belge ve cetvelleri düzenlemek</w:t>
            </w:r>
          </w:p>
          <w:p w:rsidR="000635C5" w:rsidRPr="009A1949" w:rsidRDefault="000635C5" w:rsidP="000635C5">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24-   Yangın köşelerinin oluşturulması ve sivil savunma yönetmeliğine uygun olarak işletilmesini sağlamak</w:t>
            </w:r>
          </w:p>
          <w:p w:rsidR="000635C5" w:rsidRPr="009A1949" w:rsidRDefault="000635C5" w:rsidP="000635C5">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25-   Görevleriyle ilgili defter, dosya, belge ve çizelgeleri hazırlayıp muhafaza etmek</w:t>
            </w:r>
          </w:p>
          <w:p w:rsidR="000635C5" w:rsidRPr="009A1949" w:rsidRDefault="000635C5" w:rsidP="000635C5">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26</w:t>
            </w:r>
            <w:r w:rsidRPr="009A1949">
              <w:rPr>
                <w:rFonts w:ascii="MyriadPro" w:eastAsia="Times New Roman" w:hAnsi="MyriadPro" w:cs="Times New Roman"/>
                <w:color w:val="212529"/>
                <w:sz w:val="24"/>
                <w:szCs w:val="24"/>
                <w:lang w:eastAsia="tr-TR"/>
              </w:rPr>
              <w:t>-   Yatakhane yerleşim listelerini hazırlamak</w:t>
            </w:r>
          </w:p>
          <w:p w:rsidR="000635C5" w:rsidRPr="009A1949" w:rsidRDefault="000635C5" w:rsidP="000635C5">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27</w:t>
            </w:r>
            <w:r w:rsidRPr="009A1949">
              <w:rPr>
                <w:rFonts w:ascii="MyriadPro" w:eastAsia="Times New Roman" w:hAnsi="MyriadPro" w:cs="Times New Roman"/>
                <w:color w:val="212529"/>
                <w:sz w:val="24"/>
                <w:szCs w:val="24"/>
                <w:lang w:eastAsia="tr-TR"/>
              </w:rPr>
              <w:t>-   Öğrenci harçlıklarının düzenlenmesi ve dağıtımı</w:t>
            </w:r>
          </w:p>
          <w:p w:rsidR="000635C5" w:rsidRPr="009A1949" w:rsidRDefault="000635C5" w:rsidP="000635C5">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28</w:t>
            </w:r>
            <w:r w:rsidRPr="009A1949">
              <w:rPr>
                <w:rFonts w:ascii="MyriadPro" w:eastAsia="Times New Roman" w:hAnsi="MyriadPro" w:cs="Times New Roman"/>
                <w:color w:val="212529"/>
                <w:sz w:val="24"/>
                <w:szCs w:val="24"/>
                <w:lang w:eastAsia="tr-TR"/>
              </w:rPr>
              <w:t>-   Pansiyonlardaki ve yemekhanedeki personelin görev yerleri ile ilgili değişiklikleri kontrol etmek</w:t>
            </w:r>
          </w:p>
          <w:p w:rsidR="000635C5" w:rsidRPr="009A1949" w:rsidRDefault="000635C5" w:rsidP="000635C5">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29</w:t>
            </w:r>
            <w:r w:rsidRPr="009A1949">
              <w:rPr>
                <w:rFonts w:ascii="MyriadPro" w:eastAsia="Times New Roman" w:hAnsi="MyriadPro" w:cs="Times New Roman"/>
                <w:color w:val="212529"/>
                <w:sz w:val="24"/>
                <w:szCs w:val="24"/>
                <w:lang w:eastAsia="tr-TR"/>
              </w:rPr>
              <w:t>-   Nöbetiniz esnasında günlük temizlik kontrollerini yapmak, çizelgelerini imzalamak</w:t>
            </w:r>
          </w:p>
          <w:p w:rsidR="000635C5" w:rsidRPr="009A1949" w:rsidRDefault="000635C5" w:rsidP="000635C5">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30</w:t>
            </w:r>
            <w:r w:rsidRPr="009A1949">
              <w:rPr>
                <w:rFonts w:ascii="MyriadPro" w:eastAsia="Times New Roman" w:hAnsi="MyriadPro" w:cs="Times New Roman"/>
                <w:color w:val="212529"/>
                <w:sz w:val="24"/>
                <w:szCs w:val="24"/>
                <w:lang w:eastAsia="tr-TR"/>
              </w:rPr>
              <w:t>-   Okul Müdürünün vereceği diğer görevleri yapmak</w:t>
            </w:r>
          </w:p>
          <w:p w:rsidR="000635C5" w:rsidRPr="009A1949" w:rsidRDefault="000635C5" w:rsidP="000635C5">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31</w:t>
            </w:r>
            <w:r w:rsidRPr="009A1949">
              <w:rPr>
                <w:rFonts w:ascii="MyriadPro" w:eastAsia="Times New Roman" w:hAnsi="MyriadPro" w:cs="Times New Roman"/>
                <w:color w:val="212529"/>
                <w:sz w:val="24"/>
                <w:szCs w:val="24"/>
                <w:lang w:eastAsia="tr-TR"/>
              </w:rPr>
              <w:t>-   Yaptığı bütün işlerde müdüre karşı sorumludur</w:t>
            </w:r>
          </w:p>
          <w:p w:rsidR="000635C5" w:rsidRDefault="000635C5" w:rsidP="000635C5">
            <w:pPr>
              <w:pStyle w:val="TableParagraph"/>
              <w:rPr>
                <w:rFonts w:ascii="Times New Roman"/>
                <w:sz w:val="18"/>
              </w:rPr>
            </w:pPr>
          </w:p>
        </w:tc>
      </w:tr>
      <w:tr w:rsidR="000635C5">
        <w:trPr>
          <w:trHeight w:val="234"/>
        </w:trPr>
        <w:tc>
          <w:tcPr>
            <w:tcW w:w="4330" w:type="dxa"/>
          </w:tcPr>
          <w:p w:rsidR="000635C5" w:rsidRDefault="000635C5" w:rsidP="000635C5">
            <w:pPr>
              <w:pStyle w:val="TableParagraph"/>
              <w:spacing w:line="214" w:lineRule="exact"/>
              <w:ind w:left="107"/>
              <w:rPr>
                <w:sz w:val="20"/>
              </w:rPr>
            </w:pPr>
            <w:r>
              <w:rPr>
                <w:sz w:val="20"/>
              </w:rPr>
              <w:lastRenderedPageBreak/>
              <w:t>Atölye</w:t>
            </w:r>
            <w:r>
              <w:rPr>
                <w:spacing w:val="-4"/>
                <w:sz w:val="20"/>
              </w:rPr>
              <w:t xml:space="preserve"> </w:t>
            </w:r>
            <w:r>
              <w:rPr>
                <w:sz w:val="20"/>
              </w:rPr>
              <w:t>ve</w:t>
            </w:r>
            <w:r>
              <w:rPr>
                <w:spacing w:val="-4"/>
                <w:sz w:val="20"/>
              </w:rPr>
              <w:t xml:space="preserve"> </w:t>
            </w:r>
            <w:r>
              <w:rPr>
                <w:sz w:val="20"/>
              </w:rPr>
              <w:t>Bölüm</w:t>
            </w:r>
            <w:r>
              <w:rPr>
                <w:spacing w:val="-1"/>
                <w:sz w:val="20"/>
              </w:rPr>
              <w:t xml:space="preserve"> </w:t>
            </w:r>
            <w:r>
              <w:rPr>
                <w:sz w:val="20"/>
              </w:rPr>
              <w:t>Şefleri</w:t>
            </w:r>
          </w:p>
        </w:tc>
        <w:tc>
          <w:tcPr>
            <w:tcW w:w="4721" w:type="dxa"/>
          </w:tcPr>
          <w:p w:rsidR="000635C5" w:rsidRDefault="000635C5" w:rsidP="000635C5">
            <w:pPr>
              <w:pStyle w:val="TableParagraph"/>
              <w:rPr>
                <w:rFonts w:ascii="Times New Roman"/>
                <w:sz w:val="16"/>
              </w:rPr>
            </w:pPr>
            <w:r>
              <w:rPr>
                <w:rFonts w:ascii="Times New Roman"/>
                <w:sz w:val="16"/>
              </w:rPr>
              <w:t>-</w:t>
            </w:r>
          </w:p>
        </w:tc>
      </w:tr>
      <w:tr w:rsidR="000635C5">
        <w:trPr>
          <w:trHeight w:val="234"/>
        </w:trPr>
        <w:tc>
          <w:tcPr>
            <w:tcW w:w="4330" w:type="dxa"/>
            <w:shd w:val="clear" w:color="auto" w:fill="E2EFD9"/>
          </w:tcPr>
          <w:p w:rsidR="000635C5" w:rsidRDefault="000635C5" w:rsidP="000635C5">
            <w:pPr>
              <w:pStyle w:val="TableParagraph"/>
              <w:spacing w:line="214" w:lineRule="exact"/>
              <w:ind w:left="107"/>
              <w:rPr>
                <w:sz w:val="20"/>
              </w:rPr>
            </w:pPr>
            <w:r>
              <w:rPr>
                <w:sz w:val="20"/>
              </w:rPr>
              <w:t>Öğretmenler</w:t>
            </w:r>
          </w:p>
        </w:tc>
        <w:tc>
          <w:tcPr>
            <w:tcW w:w="4721" w:type="dxa"/>
            <w:shd w:val="clear" w:color="auto" w:fill="E2EFD9"/>
          </w:tcPr>
          <w:p w:rsidR="000635C5" w:rsidRPr="00012149" w:rsidRDefault="000635C5" w:rsidP="000635C5">
            <w:pPr>
              <w:widowControl/>
              <w:numPr>
                <w:ilvl w:val="0"/>
                <w:numId w:val="37"/>
              </w:numPr>
              <w:tabs>
                <w:tab w:val="left" w:pos="0"/>
              </w:tabs>
              <w:autoSpaceDE/>
              <w:autoSpaceDN/>
              <w:jc w:val="both"/>
              <w:rPr>
                <w:rFonts w:asciiTheme="majorHAnsi" w:eastAsiaTheme="minorEastAsia" w:hAnsiTheme="majorHAnsi" w:cstheme="minorBidi"/>
                <w:lang w:eastAsia="tr-TR"/>
              </w:rPr>
            </w:pPr>
            <w:r w:rsidRPr="00012149">
              <w:rPr>
                <w:rFonts w:asciiTheme="majorHAnsi" w:eastAsiaTheme="minorEastAsia" w:hAnsiTheme="majorHAnsi" w:cstheme="minorBidi"/>
                <w:lang w:eastAsia="tr-TR"/>
              </w:rPr>
              <w:t xml:space="preserve">Öğretmenler, kendilerine verilen </w:t>
            </w:r>
            <w:r>
              <w:rPr>
                <w:rFonts w:asciiTheme="majorHAnsi" w:eastAsiaTheme="minorEastAsia" w:hAnsiTheme="majorHAnsi" w:cstheme="minorBidi"/>
                <w:lang w:eastAsia="tr-TR"/>
              </w:rPr>
              <w:t xml:space="preserve">ders </w:t>
            </w:r>
            <w:r w:rsidRPr="00012149">
              <w:rPr>
                <w:rFonts w:asciiTheme="majorHAnsi" w:eastAsiaTheme="minorEastAsia" w:hAnsiTheme="majorHAnsi" w:cstheme="minorBidi"/>
                <w:lang w:eastAsia="tr-TR"/>
              </w:rPr>
              <w:t>ve işlemlerini, programda belirtilen esaslara göre plânlamak, okutmak, bunlarla ilgili uygulamaları ve atölye çalışmalarını yapmak, ders dışında eğitim-öğretim ve yönetim işlerine etkin bir biçimde katılmak ve bu konularda kanun, yönetmelik ve emirlerde belirtilen görevleri yerine getirmekle yükümlüdürler.</w:t>
            </w:r>
          </w:p>
          <w:p w:rsidR="000635C5" w:rsidRPr="00012149" w:rsidRDefault="000635C5" w:rsidP="000635C5">
            <w:pPr>
              <w:widowControl/>
              <w:numPr>
                <w:ilvl w:val="0"/>
                <w:numId w:val="37"/>
              </w:numPr>
              <w:tabs>
                <w:tab w:val="left" w:pos="0"/>
              </w:tabs>
              <w:autoSpaceDE/>
              <w:autoSpaceDN/>
              <w:jc w:val="both"/>
              <w:rPr>
                <w:rFonts w:asciiTheme="majorHAnsi" w:eastAsiaTheme="minorEastAsia" w:hAnsiTheme="majorHAnsi" w:cstheme="minorBidi"/>
                <w:lang w:eastAsia="tr-TR"/>
              </w:rPr>
            </w:pPr>
            <w:r w:rsidRPr="00012149">
              <w:rPr>
                <w:rFonts w:asciiTheme="majorHAnsi" w:eastAsiaTheme="minorEastAsia" w:hAnsiTheme="majorHAnsi" w:cstheme="minorBidi"/>
                <w:lang w:eastAsia="tr-TR"/>
              </w:rPr>
              <w:t xml:space="preserve">Kurum müdürlüğünce düzenlenen nöbet çizelgesine göre öğretmen ve idarecilerin, yaygın öğretim yapan kurumların yönetmeliğine göre tam gün-tam yıl nöbet usulüne göre nöbet tutmaları sağlanır. </w:t>
            </w:r>
          </w:p>
          <w:p w:rsidR="000635C5" w:rsidRPr="00012149" w:rsidRDefault="000635C5" w:rsidP="000635C5">
            <w:pPr>
              <w:widowControl/>
              <w:numPr>
                <w:ilvl w:val="0"/>
                <w:numId w:val="37"/>
              </w:numPr>
              <w:tabs>
                <w:tab w:val="left" w:pos="0"/>
              </w:tabs>
              <w:autoSpaceDE/>
              <w:autoSpaceDN/>
              <w:jc w:val="both"/>
              <w:rPr>
                <w:rFonts w:asciiTheme="majorHAnsi" w:eastAsiaTheme="minorEastAsia" w:hAnsiTheme="majorHAnsi" w:cstheme="minorBidi"/>
                <w:lang w:eastAsia="tr-TR"/>
              </w:rPr>
            </w:pPr>
            <w:r w:rsidRPr="00012149">
              <w:rPr>
                <w:rFonts w:asciiTheme="majorHAnsi" w:eastAsiaTheme="minorEastAsia" w:hAnsiTheme="majorHAnsi" w:cstheme="minorBidi"/>
                <w:lang w:eastAsia="tr-TR"/>
              </w:rPr>
              <w:t>Yönetici ve öğretmenler; Resmî Gazete, Tebliğler Dergisi, genelge ve duyurulardan elektronik ortamda yayımlananları Bakanlığın web sayfasından takip eder.</w:t>
            </w:r>
          </w:p>
          <w:p w:rsidR="000635C5" w:rsidRPr="00012149" w:rsidRDefault="000635C5" w:rsidP="000635C5">
            <w:pPr>
              <w:widowControl/>
              <w:numPr>
                <w:ilvl w:val="0"/>
                <w:numId w:val="37"/>
              </w:numPr>
              <w:tabs>
                <w:tab w:val="left" w:pos="0"/>
              </w:tabs>
              <w:autoSpaceDE/>
              <w:autoSpaceDN/>
              <w:jc w:val="both"/>
              <w:rPr>
                <w:rFonts w:asciiTheme="majorHAnsi" w:eastAsiaTheme="minorEastAsia" w:hAnsiTheme="majorHAnsi" w:cstheme="minorBidi"/>
                <w:lang w:eastAsia="tr-TR"/>
              </w:rPr>
            </w:pPr>
            <w:r w:rsidRPr="00012149">
              <w:rPr>
                <w:rFonts w:asciiTheme="majorHAnsi" w:eastAsiaTheme="minorEastAsia" w:hAnsiTheme="majorHAnsi" w:cstheme="minorBidi"/>
                <w:lang w:eastAsia="tr-TR"/>
              </w:rPr>
              <w:t>Elektronik ortamda yayımlanmayanları ise okur, ilgili yeri imzalar ve uygularlar.</w:t>
            </w:r>
          </w:p>
          <w:p w:rsidR="000635C5" w:rsidRPr="00012149" w:rsidRDefault="000635C5" w:rsidP="000635C5">
            <w:pPr>
              <w:widowControl/>
              <w:numPr>
                <w:ilvl w:val="0"/>
                <w:numId w:val="37"/>
              </w:numPr>
              <w:tabs>
                <w:tab w:val="left" w:pos="0"/>
              </w:tabs>
              <w:autoSpaceDE/>
              <w:autoSpaceDN/>
              <w:contextualSpacing/>
              <w:jc w:val="both"/>
              <w:rPr>
                <w:rFonts w:asciiTheme="majorHAnsi" w:eastAsiaTheme="minorEastAsia" w:hAnsiTheme="majorHAnsi" w:cstheme="minorBidi"/>
                <w:lang w:eastAsia="tr-TR"/>
              </w:rPr>
            </w:pPr>
            <w:r w:rsidRPr="00012149">
              <w:rPr>
                <w:rFonts w:asciiTheme="majorHAnsi" w:eastAsiaTheme="minorEastAsia" w:hAnsiTheme="majorHAnsi" w:cstheme="minorBidi"/>
                <w:lang w:eastAsia="tr-TR"/>
              </w:rPr>
              <w:lastRenderedPageBreak/>
              <w:t>Öğretmenler dersleri ile ilgili araç-gereç, laboratuvar ve işliklerdeki eşyaları korur ve iyi kullanılmasını sağlarlar.</w:t>
            </w:r>
          </w:p>
          <w:p w:rsidR="000635C5" w:rsidRPr="00012149" w:rsidRDefault="000635C5" w:rsidP="000635C5">
            <w:pPr>
              <w:widowControl/>
              <w:numPr>
                <w:ilvl w:val="0"/>
                <w:numId w:val="37"/>
              </w:numPr>
              <w:tabs>
                <w:tab w:val="left" w:pos="0"/>
              </w:tabs>
              <w:autoSpaceDE/>
              <w:autoSpaceDN/>
              <w:contextualSpacing/>
              <w:jc w:val="both"/>
              <w:rPr>
                <w:rFonts w:asciiTheme="majorHAnsi" w:eastAsiaTheme="minorEastAsia" w:hAnsiTheme="majorHAnsi" w:cstheme="minorBidi"/>
                <w:bCs/>
                <w:lang w:eastAsia="tr-TR"/>
              </w:rPr>
            </w:pPr>
            <w:r w:rsidRPr="00012149">
              <w:rPr>
                <w:rFonts w:asciiTheme="majorHAnsi" w:eastAsiaTheme="minorEastAsia" w:hAnsiTheme="majorHAnsi" w:cstheme="minorBidi"/>
                <w:bCs/>
                <w:lang w:eastAsia="tr-TR"/>
              </w:rPr>
              <w:t>DYS, MEBBİS, EBA, E-YAYGIN gibi sistemlerden kendine ait olan kısımların takibini yapar.</w:t>
            </w:r>
          </w:p>
          <w:p w:rsidR="000635C5" w:rsidRDefault="000635C5" w:rsidP="000635C5">
            <w:pPr>
              <w:pStyle w:val="TableParagraph"/>
              <w:rPr>
                <w:rFonts w:ascii="Times New Roman"/>
                <w:sz w:val="16"/>
              </w:rPr>
            </w:pPr>
            <w:r w:rsidRPr="00012149">
              <w:rPr>
                <w:rFonts w:asciiTheme="majorHAnsi" w:eastAsiaTheme="minorEastAsia" w:hAnsiTheme="majorHAnsi" w:cstheme="minorBidi"/>
                <w:bCs/>
                <w:lang w:eastAsia="tr-TR"/>
              </w:rPr>
              <w:t>ÖBA sistemindeki hizmet içi eğitimleri takip eder.</w:t>
            </w:r>
            <w:r w:rsidRPr="009A1949">
              <w:rPr>
                <w:rFonts w:ascii="Calibri Light" w:hAnsi="Calibri Light" w:cs="Calibri Light"/>
                <w:b/>
                <w:color w:val="7B868F"/>
                <w:sz w:val="24"/>
                <w:szCs w:val="24"/>
              </w:rPr>
              <w:br/>
            </w:r>
          </w:p>
        </w:tc>
      </w:tr>
      <w:tr w:rsidR="000635C5">
        <w:trPr>
          <w:trHeight w:val="234"/>
        </w:trPr>
        <w:tc>
          <w:tcPr>
            <w:tcW w:w="4330" w:type="dxa"/>
          </w:tcPr>
          <w:p w:rsidR="000635C5" w:rsidRDefault="000635C5" w:rsidP="000635C5">
            <w:pPr>
              <w:pStyle w:val="TableParagraph"/>
              <w:spacing w:line="214" w:lineRule="exact"/>
              <w:ind w:left="107"/>
              <w:rPr>
                <w:sz w:val="20"/>
              </w:rPr>
            </w:pPr>
            <w:r>
              <w:rPr>
                <w:sz w:val="20"/>
              </w:rPr>
              <w:lastRenderedPageBreak/>
              <w:t>Yönetim</w:t>
            </w:r>
            <w:r>
              <w:rPr>
                <w:spacing w:val="-4"/>
                <w:sz w:val="20"/>
              </w:rPr>
              <w:t xml:space="preserve"> </w:t>
            </w:r>
            <w:r>
              <w:rPr>
                <w:sz w:val="20"/>
              </w:rPr>
              <w:t>İşleri</w:t>
            </w:r>
            <w:r>
              <w:rPr>
                <w:spacing w:val="-2"/>
                <w:sz w:val="20"/>
              </w:rPr>
              <w:t xml:space="preserve"> </w:t>
            </w:r>
            <w:r>
              <w:rPr>
                <w:sz w:val="20"/>
              </w:rPr>
              <w:t>ve</w:t>
            </w:r>
            <w:r>
              <w:rPr>
                <w:spacing w:val="-4"/>
                <w:sz w:val="20"/>
              </w:rPr>
              <w:t xml:space="preserve"> </w:t>
            </w:r>
            <w:r>
              <w:rPr>
                <w:sz w:val="20"/>
              </w:rPr>
              <w:t>Büro</w:t>
            </w:r>
            <w:r>
              <w:rPr>
                <w:spacing w:val="-2"/>
                <w:sz w:val="20"/>
              </w:rPr>
              <w:t xml:space="preserve"> </w:t>
            </w:r>
            <w:r>
              <w:rPr>
                <w:sz w:val="20"/>
              </w:rPr>
              <w:t>Memuru</w:t>
            </w:r>
          </w:p>
        </w:tc>
        <w:tc>
          <w:tcPr>
            <w:tcW w:w="4721" w:type="dxa"/>
          </w:tcPr>
          <w:p w:rsidR="000635C5" w:rsidRDefault="000635C5" w:rsidP="000635C5">
            <w:pPr>
              <w:pStyle w:val="TableParagraph"/>
              <w:rPr>
                <w:rFonts w:ascii="Times New Roman"/>
                <w:sz w:val="16"/>
              </w:rPr>
            </w:pPr>
            <w:r>
              <w:rPr>
                <w:rFonts w:ascii="Times New Roman"/>
                <w:sz w:val="16"/>
              </w:rPr>
              <w:t>-</w:t>
            </w:r>
          </w:p>
        </w:tc>
      </w:tr>
      <w:tr w:rsidR="000635C5">
        <w:trPr>
          <w:trHeight w:val="234"/>
        </w:trPr>
        <w:tc>
          <w:tcPr>
            <w:tcW w:w="4330" w:type="dxa"/>
            <w:shd w:val="clear" w:color="auto" w:fill="E2EFD9"/>
          </w:tcPr>
          <w:p w:rsidR="000635C5" w:rsidRDefault="000635C5" w:rsidP="000635C5">
            <w:pPr>
              <w:pStyle w:val="TableParagraph"/>
              <w:spacing w:line="214" w:lineRule="exact"/>
              <w:ind w:left="107"/>
              <w:rPr>
                <w:sz w:val="20"/>
              </w:rPr>
            </w:pPr>
            <w:r>
              <w:rPr>
                <w:sz w:val="20"/>
              </w:rPr>
              <w:t>Yardımcı</w:t>
            </w:r>
            <w:r>
              <w:rPr>
                <w:spacing w:val="-3"/>
                <w:sz w:val="20"/>
              </w:rPr>
              <w:t xml:space="preserve"> </w:t>
            </w:r>
            <w:r>
              <w:rPr>
                <w:sz w:val="20"/>
              </w:rPr>
              <w:t>Hizmetler</w:t>
            </w:r>
            <w:r>
              <w:rPr>
                <w:spacing w:val="-3"/>
                <w:sz w:val="20"/>
              </w:rPr>
              <w:t xml:space="preserve"> </w:t>
            </w:r>
            <w:r>
              <w:rPr>
                <w:sz w:val="20"/>
              </w:rPr>
              <w:t>Personeli</w:t>
            </w:r>
          </w:p>
        </w:tc>
        <w:tc>
          <w:tcPr>
            <w:tcW w:w="4721" w:type="dxa"/>
            <w:shd w:val="clear" w:color="auto" w:fill="E2EFD9"/>
          </w:tcPr>
          <w:p w:rsidR="000635C5" w:rsidRPr="00012149" w:rsidRDefault="000635C5" w:rsidP="000635C5">
            <w:pPr>
              <w:widowControl/>
              <w:numPr>
                <w:ilvl w:val="0"/>
                <w:numId w:val="38"/>
              </w:numPr>
              <w:tabs>
                <w:tab w:val="left" w:pos="0"/>
              </w:tabs>
              <w:autoSpaceDE/>
              <w:autoSpaceDN/>
              <w:jc w:val="both"/>
              <w:rPr>
                <w:rFonts w:asciiTheme="majorHAnsi" w:eastAsiaTheme="minorEastAsia" w:hAnsiTheme="majorHAnsi" w:cstheme="minorBidi"/>
                <w:lang w:eastAsia="tr-TR"/>
              </w:rPr>
            </w:pPr>
            <w:r w:rsidRPr="00012149">
              <w:rPr>
                <w:rFonts w:asciiTheme="majorHAnsi" w:eastAsiaTheme="minorEastAsia" w:hAnsiTheme="majorHAnsi" w:cstheme="minorBidi"/>
                <w:lang w:eastAsia="tr-TR"/>
              </w:rPr>
              <w:t xml:space="preserve">Yardımcı hizmetler sınıfı personeli, kurum yönetimince yapılacak plânlama ve iş bölümüne göre her türlü yazı ve dosyayı dağıtmak ve toplamak, </w:t>
            </w:r>
          </w:p>
          <w:p w:rsidR="000635C5" w:rsidRPr="00012149" w:rsidRDefault="000635C5" w:rsidP="000635C5">
            <w:pPr>
              <w:widowControl/>
              <w:numPr>
                <w:ilvl w:val="0"/>
                <w:numId w:val="38"/>
              </w:numPr>
              <w:tabs>
                <w:tab w:val="left" w:pos="0"/>
              </w:tabs>
              <w:autoSpaceDE/>
              <w:autoSpaceDN/>
              <w:jc w:val="both"/>
              <w:rPr>
                <w:rFonts w:asciiTheme="majorHAnsi" w:eastAsiaTheme="minorEastAsia" w:hAnsiTheme="majorHAnsi" w:cstheme="minorBidi"/>
                <w:lang w:eastAsia="tr-TR"/>
              </w:rPr>
            </w:pPr>
            <w:r w:rsidRPr="00012149">
              <w:rPr>
                <w:rFonts w:asciiTheme="majorHAnsi" w:eastAsiaTheme="minorEastAsia" w:hAnsiTheme="majorHAnsi" w:cstheme="minorBidi"/>
                <w:lang w:eastAsia="tr-TR"/>
              </w:rPr>
              <w:t xml:space="preserve">Başvuru sahiplerini karşılamak ve yol göstermek, </w:t>
            </w:r>
          </w:p>
          <w:p w:rsidR="000635C5" w:rsidRPr="00012149" w:rsidRDefault="000635C5" w:rsidP="000635C5">
            <w:pPr>
              <w:widowControl/>
              <w:numPr>
                <w:ilvl w:val="0"/>
                <w:numId w:val="38"/>
              </w:numPr>
              <w:tabs>
                <w:tab w:val="left" w:pos="0"/>
              </w:tabs>
              <w:autoSpaceDE/>
              <w:autoSpaceDN/>
              <w:jc w:val="both"/>
              <w:rPr>
                <w:rFonts w:asciiTheme="majorHAnsi" w:eastAsiaTheme="minorEastAsia" w:hAnsiTheme="majorHAnsi" w:cstheme="minorBidi"/>
                <w:lang w:eastAsia="tr-TR"/>
              </w:rPr>
            </w:pPr>
            <w:r w:rsidRPr="00012149">
              <w:rPr>
                <w:rFonts w:asciiTheme="majorHAnsi" w:eastAsiaTheme="minorEastAsia" w:hAnsiTheme="majorHAnsi" w:cstheme="minorBidi"/>
                <w:lang w:eastAsia="tr-TR"/>
              </w:rPr>
              <w:t xml:space="preserve">Hizmet yerlerini temizlemek, </w:t>
            </w:r>
          </w:p>
          <w:p w:rsidR="000635C5" w:rsidRPr="00012149" w:rsidRDefault="000635C5" w:rsidP="000635C5">
            <w:pPr>
              <w:widowControl/>
              <w:numPr>
                <w:ilvl w:val="0"/>
                <w:numId w:val="38"/>
              </w:numPr>
              <w:tabs>
                <w:tab w:val="left" w:pos="0"/>
              </w:tabs>
              <w:autoSpaceDE/>
              <w:autoSpaceDN/>
              <w:jc w:val="both"/>
              <w:rPr>
                <w:rFonts w:asciiTheme="majorHAnsi" w:eastAsiaTheme="minorEastAsia" w:hAnsiTheme="majorHAnsi" w:cstheme="minorBidi"/>
                <w:lang w:eastAsia="tr-TR"/>
              </w:rPr>
            </w:pPr>
            <w:r w:rsidRPr="00012149">
              <w:rPr>
                <w:rFonts w:asciiTheme="majorHAnsi" w:eastAsiaTheme="minorEastAsia" w:hAnsiTheme="majorHAnsi" w:cstheme="minorBidi"/>
                <w:lang w:eastAsia="tr-TR"/>
              </w:rPr>
              <w:t xml:space="preserve">Aydınlatmak ve ısıtma yerlerinde çalışmak, </w:t>
            </w:r>
          </w:p>
          <w:p w:rsidR="000635C5" w:rsidRDefault="000635C5" w:rsidP="000635C5">
            <w:pPr>
              <w:pStyle w:val="TableParagraph"/>
              <w:rPr>
                <w:rFonts w:ascii="Times New Roman"/>
                <w:sz w:val="16"/>
              </w:rPr>
            </w:pPr>
            <w:r w:rsidRPr="00012149">
              <w:rPr>
                <w:rFonts w:asciiTheme="majorHAnsi" w:eastAsiaTheme="minorEastAsia" w:hAnsiTheme="majorHAnsi" w:cstheme="minorBidi"/>
                <w:lang w:eastAsia="tr-TR"/>
              </w:rPr>
              <w:t>Bu görevlerini yaparken yöneticilerine ve nöbetçi öğretmene karşı sorumludurlar.</w:t>
            </w:r>
          </w:p>
        </w:tc>
      </w:tr>
    </w:tbl>
    <w:p w:rsidR="002E1A6A" w:rsidRDefault="002E1A6A">
      <w:pPr>
        <w:pStyle w:val="GvdeMetni"/>
        <w:rPr>
          <w:b/>
          <w:sz w:val="22"/>
        </w:rPr>
      </w:pPr>
    </w:p>
    <w:p w:rsidR="002E1A6A" w:rsidRDefault="002E1A6A">
      <w:pPr>
        <w:pStyle w:val="GvdeMetni"/>
        <w:rPr>
          <w:b/>
          <w:sz w:val="22"/>
        </w:rPr>
      </w:pPr>
    </w:p>
    <w:p w:rsidR="002E1A6A" w:rsidRDefault="002E1A6A">
      <w:pPr>
        <w:pStyle w:val="GvdeMetni"/>
        <w:spacing w:before="1"/>
        <w:rPr>
          <w:b/>
          <w:sz w:val="20"/>
        </w:rPr>
      </w:pPr>
    </w:p>
    <w:p w:rsidR="002E1A6A" w:rsidRDefault="002E1A6A">
      <w:pPr>
        <w:pStyle w:val="GvdeMetni"/>
        <w:rPr>
          <w:b/>
          <w:sz w:val="22"/>
        </w:rPr>
      </w:pPr>
    </w:p>
    <w:p w:rsidR="002E1A6A" w:rsidRDefault="002E1A6A">
      <w:pPr>
        <w:pStyle w:val="GvdeMetni"/>
        <w:rPr>
          <w:b/>
          <w:sz w:val="20"/>
        </w:rPr>
      </w:pPr>
    </w:p>
    <w:p w:rsidR="002E1A6A" w:rsidRDefault="003F6BB5">
      <w:pPr>
        <w:spacing w:before="1"/>
        <w:ind w:left="958"/>
        <w:rPr>
          <w:b/>
          <w:sz w:val="20"/>
        </w:rPr>
      </w:pPr>
      <w:r>
        <w:rPr>
          <w:b/>
          <w:sz w:val="20"/>
        </w:rPr>
        <w:t>Tablo</w:t>
      </w:r>
      <w:r>
        <w:rPr>
          <w:b/>
          <w:spacing w:val="-4"/>
          <w:sz w:val="20"/>
        </w:rPr>
        <w:t xml:space="preserve"> </w:t>
      </w:r>
      <w:r w:rsidR="00BC6F9D">
        <w:rPr>
          <w:b/>
          <w:sz w:val="20"/>
        </w:rPr>
        <w:t>6</w:t>
      </w:r>
      <w:r>
        <w:rPr>
          <w:b/>
          <w:sz w:val="20"/>
        </w:rPr>
        <w:t>.</w:t>
      </w:r>
      <w:r>
        <w:rPr>
          <w:b/>
          <w:spacing w:val="-3"/>
          <w:sz w:val="20"/>
        </w:rPr>
        <w:t xml:space="preserve"> </w:t>
      </w:r>
      <w:r>
        <w:rPr>
          <w:b/>
          <w:sz w:val="20"/>
        </w:rPr>
        <w:t>İdari</w:t>
      </w:r>
      <w:r>
        <w:rPr>
          <w:b/>
          <w:spacing w:val="-5"/>
          <w:sz w:val="20"/>
        </w:rPr>
        <w:t xml:space="preserve"> </w:t>
      </w:r>
      <w:r>
        <w:rPr>
          <w:b/>
          <w:sz w:val="20"/>
        </w:rPr>
        <w:t>Personelin Katıldığı</w:t>
      </w:r>
      <w:r>
        <w:rPr>
          <w:b/>
          <w:spacing w:val="-2"/>
          <w:sz w:val="20"/>
        </w:rPr>
        <w:t xml:space="preserve"> </w:t>
      </w:r>
      <w:r>
        <w:rPr>
          <w:b/>
          <w:sz w:val="20"/>
        </w:rPr>
        <w:t>Hizmet</w:t>
      </w:r>
      <w:r>
        <w:rPr>
          <w:b/>
          <w:spacing w:val="-5"/>
          <w:sz w:val="20"/>
        </w:rPr>
        <w:t xml:space="preserve"> </w:t>
      </w:r>
      <w:r>
        <w:rPr>
          <w:b/>
          <w:sz w:val="20"/>
        </w:rPr>
        <w:t>İçi</w:t>
      </w:r>
      <w:r>
        <w:rPr>
          <w:b/>
          <w:spacing w:val="-3"/>
          <w:sz w:val="20"/>
        </w:rPr>
        <w:t xml:space="preserve"> </w:t>
      </w:r>
      <w:r>
        <w:rPr>
          <w:b/>
          <w:sz w:val="20"/>
        </w:rPr>
        <w:t>Programları</w:t>
      </w:r>
    </w:p>
    <w:p w:rsidR="000B18C0" w:rsidRDefault="000B18C0">
      <w:pPr>
        <w:spacing w:before="1"/>
        <w:ind w:left="958"/>
        <w:rPr>
          <w:b/>
          <w:sz w:val="20"/>
        </w:rPr>
      </w:pPr>
    </w:p>
    <w:tbl>
      <w:tblPr>
        <w:tblStyle w:val="TableNormal"/>
        <w:tblW w:w="107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2"/>
        <w:gridCol w:w="2142"/>
        <w:gridCol w:w="3255"/>
        <w:gridCol w:w="1626"/>
        <w:gridCol w:w="1321"/>
      </w:tblGrid>
      <w:tr w:rsidR="000B18C0" w:rsidTr="000B18C0">
        <w:trPr>
          <w:trHeight w:val="1739"/>
        </w:trPr>
        <w:tc>
          <w:tcPr>
            <w:tcW w:w="2392" w:type="dxa"/>
            <w:shd w:val="clear" w:color="auto" w:fill="E2EFD9"/>
          </w:tcPr>
          <w:p w:rsidR="000B18C0" w:rsidRDefault="000B18C0" w:rsidP="000B18C0">
            <w:pPr>
              <w:pStyle w:val="TableParagraph"/>
              <w:spacing w:before="2"/>
              <w:rPr>
                <w:b/>
                <w:sz w:val="30"/>
              </w:rPr>
            </w:pPr>
          </w:p>
          <w:p w:rsidR="000B18C0" w:rsidRDefault="000B18C0" w:rsidP="000B18C0">
            <w:pPr>
              <w:pStyle w:val="TableParagraph"/>
              <w:spacing w:before="1"/>
              <w:ind w:left="107"/>
              <w:rPr>
                <w:b/>
                <w:sz w:val="20"/>
              </w:rPr>
            </w:pPr>
            <w:r>
              <w:rPr>
                <w:b/>
                <w:sz w:val="20"/>
              </w:rPr>
              <w:t>Adı</w:t>
            </w:r>
            <w:r>
              <w:rPr>
                <w:b/>
                <w:spacing w:val="-3"/>
                <w:sz w:val="20"/>
              </w:rPr>
              <w:t xml:space="preserve"> </w:t>
            </w:r>
            <w:r>
              <w:rPr>
                <w:b/>
                <w:sz w:val="20"/>
              </w:rPr>
              <w:t>ve</w:t>
            </w:r>
            <w:r>
              <w:rPr>
                <w:b/>
                <w:spacing w:val="-1"/>
                <w:sz w:val="20"/>
              </w:rPr>
              <w:t xml:space="preserve"> </w:t>
            </w:r>
            <w:r>
              <w:rPr>
                <w:b/>
                <w:sz w:val="20"/>
              </w:rPr>
              <w:t>Soyadı</w:t>
            </w:r>
          </w:p>
        </w:tc>
        <w:tc>
          <w:tcPr>
            <w:tcW w:w="2142" w:type="dxa"/>
            <w:shd w:val="clear" w:color="auto" w:fill="E2EFD9"/>
          </w:tcPr>
          <w:p w:rsidR="000B18C0" w:rsidRDefault="000B18C0" w:rsidP="000B18C0">
            <w:pPr>
              <w:pStyle w:val="TableParagraph"/>
              <w:spacing w:before="2"/>
              <w:rPr>
                <w:b/>
                <w:sz w:val="30"/>
              </w:rPr>
            </w:pPr>
          </w:p>
          <w:p w:rsidR="000B18C0" w:rsidRDefault="000B18C0" w:rsidP="000B18C0">
            <w:pPr>
              <w:pStyle w:val="TableParagraph"/>
              <w:spacing w:before="1"/>
              <w:ind w:left="192"/>
              <w:rPr>
                <w:b/>
                <w:sz w:val="20"/>
              </w:rPr>
            </w:pPr>
            <w:r>
              <w:rPr>
                <w:b/>
                <w:sz w:val="20"/>
              </w:rPr>
              <w:t>Görevi</w:t>
            </w:r>
          </w:p>
        </w:tc>
        <w:tc>
          <w:tcPr>
            <w:tcW w:w="3255" w:type="dxa"/>
            <w:shd w:val="clear" w:color="auto" w:fill="E2EFD9"/>
          </w:tcPr>
          <w:p w:rsidR="000B18C0" w:rsidRDefault="000B18C0" w:rsidP="000B18C0">
            <w:pPr>
              <w:pStyle w:val="TableParagraph"/>
              <w:spacing w:before="2"/>
              <w:rPr>
                <w:b/>
                <w:sz w:val="30"/>
              </w:rPr>
            </w:pPr>
          </w:p>
          <w:p w:rsidR="000B18C0" w:rsidRDefault="000B18C0" w:rsidP="000B18C0">
            <w:pPr>
              <w:pStyle w:val="TableParagraph"/>
              <w:spacing w:before="1"/>
              <w:ind w:left="108"/>
              <w:rPr>
                <w:b/>
                <w:sz w:val="20"/>
              </w:rPr>
            </w:pPr>
            <w:r>
              <w:rPr>
                <w:b/>
                <w:sz w:val="20"/>
              </w:rPr>
              <w:t>Katıldığı</w:t>
            </w:r>
            <w:r>
              <w:rPr>
                <w:b/>
                <w:spacing w:val="-3"/>
                <w:sz w:val="20"/>
              </w:rPr>
              <w:t xml:space="preserve"> </w:t>
            </w:r>
            <w:r>
              <w:rPr>
                <w:b/>
                <w:sz w:val="20"/>
              </w:rPr>
              <w:t>Çalışmanın</w:t>
            </w:r>
            <w:r>
              <w:rPr>
                <w:b/>
                <w:spacing w:val="-4"/>
                <w:sz w:val="20"/>
              </w:rPr>
              <w:t xml:space="preserve"> </w:t>
            </w:r>
            <w:r>
              <w:rPr>
                <w:b/>
                <w:sz w:val="20"/>
              </w:rPr>
              <w:t>Adı</w:t>
            </w:r>
          </w:p>
        </w:tc>
        <w:tc>
          <w:tcPr>
            <w:tcW w:w="1626" w:type="dxa"/>
            <w:shd w:val="clear" w:color="auto" w:fill="E2EFD9"/>
          </w:tcPr>
          <w:p w:rsidR="000B18C0" w:rsidRDefault="000B18C0" w:rsidP="000B18C0">
            <w:pPr>
              <w:pStyle w:val="TableParagraph"/>
              <w:spacing w:before="2"/>
              <w:rPr>
                <w:b/>
                <w:sz w:val="30"/>
              </w:rPr>
            </w:pPr>
          </w:p>
          <w:p w:rsidR="000B18C0" w:rsidRDefault="000B18C0" w:rsidP="000B18C0">
            <w:pPr>
              <w:pStyle w:val="TableParagraph"/>
              <w:spacing w:before="1"/>
              <w:ind w:left="109"/>
              <w:rPr>
                <w:b/>
                <w:sz w:val="20"/>
              </w:rPr>
            </w:pPr>
            <w:r>
              <w:rPr>
                <w:b/>
                <w:sz w:val="20"/>
              </w:rPr>
              <w:t>Katıldığı</w:t>
            </w:r>
            <w:r>
              <w:rPr>
                <w:b/>
                <w:spacing w:val="-4"/>
                <w:sz w:val="20"/>
              </w:rPr>
              <w:t xml:space="preserve"> </w:t>
            </w:r>
            <w:r>
              <w:rPr>
                <w:b/>
                <w:sz w:val="20"/>
              </w:rPr>
              <w:t>Yıl</w:t>
            </w:r>
          </w:p>
        </w:tc>
        <w:tc>
          <w:tcPr>
            <w:tcW w:w="1321" w:type="dxa"/>
            <w:shd w:val="clear" w:color="auto" w:fill="E2EFD9"/>
          </w:tcPr>
          <w:p w:rsidR="000B18C0" w:rsidRDefault="000B18C0" w:rsidP="000B18C0">
            <w:pPr>
              <w:pStyle w:val="TableParagraph"/>
              <w:spacing w:before="2"/>
              <w:rPr>
                <w:b/>
                <w:sz w:val="30"/>
              </w:rPr>
            </w:pPr>
          </w:p>
          <w:p w:rsidR="000B18C0" w:rsidRDefault="000B18C0" w:rsidP="000B18C0">
            <w:pPr>
              <w:pStyle w:val="TableParagraph"/>
              <w:spacing w:before="1"/>
              <w:ind w:left="109"/>
              <w:rPr>
                <w:b/>
                <w:sz w:val="20"/>
              </w:rPr>
            </w:pPr>
            <w:r>
              <w:rPr>
                <w:b/>
                <w:sz w:val="20"/>
              </w:rPr>
              <w:t>Belge</w:t>
            </w:r>
            <w:r>
              <w:rPr>
                <w:b/>
                <w:spacing w:val="-2"/>
                <w:sz w:val="20"/>
              </w:rPr>
              <w:t xml:space="preserve"> </w:t>
            </w:r>
            <w:r>
              <w:rPr>
                <w:b/>
                <w:sz w:val="20"/>
              </w:rPr>
              <w:t>No</w:t>
            </w:r>
          </w:p>
        </w:tc>
      </w:tr>
      <w:tr w:rsidR="000B18C0" w:rsidTr="000B18C0">
        <w:trPr>
          <w:trHeight w:val="578"/>
        </w:trPr>
        <w:tc>
          <w:tcPr>
            <w:tcW w:w="2392" w:type="dxa"/>
            <w:vMerge w:val="restart"/>
            <w:shd w:val="clear" w:color="auto" w:fill="E2EFD9"/>
          </w:tcPr>
          <w:p w:rsidR="000B18C0" w:rsidRPr="00F07AD2" w:rsidRDefault="000B18C0" w:rsidP="000B18C0">
            <w:pPr>
              <w:pStyle w:val="TableParagraph"/>
              <w:rPr>
                <w:rFonts w:asciiTheme="majorHAnsi" w:hAnsiTheme="majorHAnsi"/>
                <w:sz w:val="20"/>
                <w:szCs w:val="20"/>
              </w:rPr>
            </w:pPr>
            <w:r w:rsidRPr="00F07AD2">
              <w:rPr>
                <w:rFonts w:asciiTheme="majorHAnsi" w:hAnsiTheme="majorHAnsi"/>
                <w:sz w:val="20"/>
                <w:szCs w:val="20"/>
              </w:rPr>
              <w:t>Emine Nur GÜRSOY</w:t>
            </w:r>
          </w:p>
        </w:tc>
        <w:tc>
          <w:tcPr>
            <w:tcW w:w="2142" w:type="dxa"/>
            <w:vMerge w:val="restart"/>
          </w:tcPr>
          <w:p w:rsidR="000B18C0" w:rsidRPr="00F07AD2" w:rsidRDefault="000B18C0" w:rsidP="000B18C0">
            <w:pPr>
              <w:pStyle w:val="TableParagraph"/>
              <w:spacing w:before="1"/>
              <w:ind w:left="105"/>
              <w:rPr>
                <w:rFonts w:asciiTheme="majorHAnsi" w:hAnsiTheme="majorHAnsi"/>
                <w:sz w:val="20"/>
                <w:szCs w:val="20"/>
              </w:rPr>
            </w:pPr>
            <w:r w:rsidRPr="00F07AD2">
              <w:rPr>
                <w:rFonts w:asciiTheme="majorHAnsi" w:hAnsiTheme="majorHAnsi"/>
                <w:sz w:val="20"/>
                <w:szCs w:val="20"/>
              </w:rPr>
              <w:t>Müdür</w:t>
            </w: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4.01.01.02.028 - Fatih Projesi Etkileşimli Sınıf Yönetimi Kursu</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16.05.2016</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4.01.01.02.001 - AB Proje Hazırlama Teknikleri Kursu</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13.11.2017</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2.01.01.05.024 - HEM Öğretmen, Usta Öğretici Oryantasyon Kursu</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25.12.2017</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2.01.01.02.041 - Masal Anlatıcılığı Uzaktan Eğitim Kursu</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17.07.2020</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4.01.04.02.028 - Okul Yöneticilerinin Kapsayıcı Eğitim Bağlamında Uzaktan Eğitim, Tasarım ve Yönetim Becerilerinin Geliştirilmesi Kursu</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1.10.2020</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2.02.09.01.007 - Zeka Oyunları 1 Uzaktan Eğitimi Kursu</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30.11.2020</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2.02.09.01.008 - Zekâ Oyunları 2 Uzaktan Eğitimi Kursu</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8.03.2021</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2.02.03.02.007 - Okul Tabanlı Afet Eğitimi Kursu</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24.02.2020</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 xml:space="preserve">1.02.03.01.024 - Bilgi İşlemsel Düşünme Becerisinin Disiplinlerarası Yaklaşım ile Öğretimi Uzaktan Eğitim </w:t>
            </w:r>
            <w:r w:rsidRPr="00823F24">
              <w:rPr>
                <w:rFonts w:asciiTheme="majorHAnsi" w:eastAsia="Times New Roman" w:hAnsiTheme="majorHAnsi" w:cs="Calibri"/>
                <w:color w:val="000000"/>
                <w:sz w:val="20"/>
                <w:szCs w:val="20"/>
                <w:lang w:eastAsia="tr-TR"/>
              </w:rPr>
              <w:lastRenderedPageBreak/>
              <w:t>Kursu</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lastRenderedPageBreak/>
              <w:t>2.04.2020</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1.01.01.06.016 - Web 2.0 Araçları İle Dijital Öğretim Materyali Hazırlama Kursu</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1.02.2021</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4.02.02.01.001 - İlk Yardım Eğitimi Kursu</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21.09.2022</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4.01.04.02.007 - Yangın Eğitimi Kursu</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3.05.2018</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2.02.08.11.001 - Çalışanların Temel İş Sağlığı ve Güvenliği Eğitimi Kursu (Az Tehlikeli İşyerleri)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16.05.2022</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Öğrenen Lider Öğretmen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19.07.2016</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Anadoluda Çok Kültürlülük, Kaynakları ve Eğitime Yansımaları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31.08.2016</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Çözüm Odaklı İletişim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21.07.2016</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Özel Eğitim Hizmetleri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30.05.2016</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Dünden Bugüne Öğretmenlik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27.06.2016</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Kültür ve Medeniyetimizde Eğitim Anlayışının Temelleri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11.07.2016</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İnsani Değerlerimiz ve Öğretmenlik Meslek Eğitimi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14.07.2016</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Türkiye Demokrasi Serüveni ve 15 Temmuz Süreci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6.11.2017</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Etkili İletişim ve Etkili Sınıf Yönetimi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19.07.2016</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Milli Eğitim Sisteminde Öğretmenlik ve Elektronik Uygulamalar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25.07.2016</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Öğretmenlikle İlgili Mevzuat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10.08.2016</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Gelişmiş Ülkelerin Eğitim Sistemleri, Uluslar arası Kuruluşların Eğitim Çalışmaları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29.07.2016</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Ulusal ve Uluslar arası Eğitim Projeleri ve Örnek Projeler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4.08.2016</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Proje Danışmanlığı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1.07.2020</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ADAY ÖĞRETMEN AFET EĞİTİMİ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18.02.2019</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Kaynaştırma/Bütünleştirme Yoluyla Eğitim Uygulamaları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2.01.2019</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4.01.04.02.044 - Etik Eğitimi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13.03.2024</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4.01.02.05.002 - Fatih Projesi Okullar Envanter Giriş Modülü Kullanımı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6.04.2022</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1.01.01.08.016 - Dijital Okuryazarlık ( Bilgi ve İnternet Okuryazarlığı)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18.05.2022</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2.01.03.01.061 - Yatılı Bölge Ortaokullarında Pansiyon Yönetimi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23.11.2022</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2.01.03.01.080 - Bağımlılıkla Mücadele Semineri 1</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10.02.2023</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4.01.04.02.041 - Pansiyon Yönetiminde Yeni Yaklaşımlar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4.03.2024</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2.01.03.01.185 - MEB Birim Amirlerinin Öğretmen Bilgilendirme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16.11.2023</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val="restart"/>
            <w:shd w:val="clear" w:color="auto" w:fill="E2EFD9"/>
          </w:tcPr>
          <w:p w:rsidR="000B18C0" w:rsidRPr="00F07AD2" w:rsidRDefault="000B18C0" w:rsidP="000B18C0">
            <w:pPr>
              <w:pStyle w:val="TableParagraph"/>
              <w:rPr>
                <w:rFonts w:asciiTheme="majorHAnsi" w:hAnsiTheme="majorHAnsi"/>
                <w:sz w:val="20"/>
                <w:szCs w:val="20"/>
              </w:rPr>
            </w:pPr>
            <w:r w:rsidRPr="00F07AD2">
              <w:rPr>
                <w:rFonts w:asciiTheme="majorHAnsi" w:hAnsiTheme="majorHAnsi"/>
                <w:sz w:val="20"/>
                <w:szCs w:val="20"/>
              </w:rPr>
              <w:t>Sema YILDIRIM</w:t>
            </w:r>
          </w:p>
        </w:tc>
        <w:tc>
          <w:tcPr>
            <w:tcW w:w="2142" w:type="dxa"/>
            <w:vMerge w:val="restart"/>
          </w:tcPr>
          <w:p w:rsidR="000B18C0" w:rsidRPr="00F07AD2" w:rsidRDefault="000B18C0" w:rsidP="000B18C0">
            <w:pPr>
              <w:pStyle w:val="TableParagraph"/>
              <w:rPr>
                <w:rFonts w:asciiTheme="majorHAnsi" w:hAnsiTheme="majorHAnsi"/>
                <w:sz w:val="20"/>
                <w:szCs w:val="20"/>
              </w:rPr>
            </w:pPr>
            <w:r w:rsidRPr="00F07AD2">
              <w:rPr>
                <w:rFonts w:asciiTheme="majorHAnsi" w:hAnsiTheme="majorHAnsi"/>
                <w:sz w:val="20"/>
                <w:szCs w:val="20"/>
              </w:rPr>
              <w:t xml:space="preserve"> Müdür Başyardımcısı</w:t>
            </w: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2.02.08.11.001 - Çalışanların Temel İş Sağlığı ve Güvenliği Eğitimi Kursu (Az Tehlikeli İşyerleri)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20.05.2022</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4.02.02.01.001 - İlk Yardım Eğitimi Kursu</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10.10.2022</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Aday Öğretmen Yetiştirme Uluslararası Eğitim Projeleri ve Örnek Projeler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5.10.2019</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Aday Öğretmen Yetiştirme İnsani Değerlerimiz ve Öğretenlik Meslek Etiği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7.10.2019</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Aday Öğretmen Yetiştirme Kültür ve Medeniyetimizde Eğitim Anlayışının Temelleri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9.10.2019</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Aday Öğretmen Yetiştirme Türkiye de Demokrasi Serüveni ve 15 Temmuz Serüveni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12.10.2019</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Anadolu da Çok Kültürlülük Kaynakları ve Eğitime Yansımaları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16.10.2019</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Aday Öğretmen Yetiştirme Kaynaştırma Bütünleştirme Yoluyla Eğitim Uygulamaları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13.10.2019</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Aday Öğretmen Yetiştirme Gelişmiş Ülkelerin Eğitim Seminerleri ve Uluslararası Kuruluşların Eğitim Çalışmaları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14.10.2019</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Aday Öğretmen Yetiştirme Öğretmenlikle İlgili Mevzuat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7.11.2019</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Aday Öğretmen Yetiştirme Afet Eğitimi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9.11.2019</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Aday Öğretmen Yetiştirme Etkili İletişim ve Sınıf Yönetimi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11.11.2019</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Aday Öğretmen Yetiştirme Milli Eğitim Sisteminde Öğretmenlik ve Elektronik Uygulamaları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13.11.2019</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Aday Öğretmen Yetiştirme Dünden Bugüne Öğretmenlik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15.11.2019</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1.02.03.02.004 - Duygu Düzenleme (Öfke ve Stres Yönetimi)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16.04.2022</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2.01.03.01.145 - Okullarda Hijyen Eğitimi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15.03.2024</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1.02.03.02.005 - Kendilik Cesareti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25.06.2022</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2.01.03.01.080 - Bağımlılıkla Mücadele Semineri 1</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10.02.2023</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2.01.03.01.061 - Yatılı Bölge Ortaokullarında Pansiyon Yönetimi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15.06.2023</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2.01.03.01.185 - MEB Birim Amirlerinin Öğretmen Bilgilendirme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16.11.2023</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4.01.04.02.044 - Etik Eğitimi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13.03.2024</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val="restart"/>
            <w:shd w:val="clear" w:color="auto" w:fill="E2EFD9"/>
          </w:tcPr>
          <w:p w:rsidR="000B18C0" w:rsidRPr="00F07AD2" w:rsidRDefault="000B18C0" w:rsidP="000B18C0">
            <w:pPr>
              <w:pStyle w:val="TableParagraph"/>
              <w:rPr>
                <w:rFonts w:asciiTheme="majorHAnsi" w:hAnsiTheme="majorHAnsi"/>
                <w:sz w:val="20"/>
                <w:szCs w:val="20"/>
              </w:rPr>
            </w:pPr>
            <w:r w:rsidRPr="00F07AD2">
              <w:rPr>
                <w:rFonts w:asciiTheme="majorHAnsi" w:hAnsiTheme="majorHAnsi"/>
                <w:sz w:val="20"/>
                <w:szCs w:val="20"/>
              </w:rPr>
              <w:t>Kübra YAYLA</w:t>
            </w:r>
          </w:p>
        </w:tc>
        <w:tc>
          <w:tcPr>
            <w:tcW w:w="2142" w:type="dxa"/>
            <w:vMerge w:val="restart"/>
          </w:tcPr>
          <w:p w:rsidR="000B18C0" w:rsidRPr="00F07AD2" w:rsidRDefault="000B18C0" w:rsidP="000B18C0">
            <w:pPr>
              <w:pStyle w:val="TableParagraph"/>
              <w:rPr>
                <w:rFonts w:asciiTheme="majorHAnsi" w:hAnsiTheme="majorHAnsi"/>
                <w:sz w:val="20"/>
                <w:szCs w:val="20"/>
              </w:rPr>
            </w:pPr>
            <w:r w:rsidRPr="00F07AD2">
              <w:rPr>
                <w:rFonts w:asciiTheme="majorHAnsi" w:hAnsiTheme="majorHAnsi"/>
                <w:sz w:val="20"/>
                <w:szCs w:val="20"/>
              </w:rPr>
              <w:t>Müdür Yardımcısı</w:t>
            </w: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2.02.03.02.007 - Okul Tabanlı Afet Eğitimi Kursu</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24.02.2020</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2.02.08.11.001 - Çalışanların Temel İş Sağlığı ve Güvenliği Eğitimi Kursu (Az Tehlikeli İşyerleri)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16.05.2022</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4.02.02.01.001 - İlk Yardım Eğitimi Kursu</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10.10.2022</w:t>
            </w:r>
          </w:p>
        </w:tc>
        <w:tc>
          <w:tcPr>
            <w:tcW w:w="1321" w:type="dxa"/>
          </w:tcPr>
          <w:p w:rsidR="000B18C0" w:rsidRDefault="000B18C0" w:rsidP="000B18C0">
            <w:pPr>
              <w:pStyle w:val="TableParagraph"/>
              <w:rPr>
                <w:rFonts w:ascii="Times New Roman"/>
                <w:sz w:val="18"/>
              </w:rPr>
            </w:pPr>
          </w:p>
        </w:tc>
      </w:tr>
      <w:tr w:rsidR="000B18C0" w:rsidTr="000B18C0">
        <w:trPr>
          <w:trHeight w:val="1066"/>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Aday Öğretmen Yetiştirme Uluslararası Eğitim Projeleri ve Örnek Projeler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5.10.2019</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Aday Öğretmen Yetiştirme İnsani Değerlerimiz ve Öğretenlik Meslek Etiği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7.10.2019</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Aday Öğretmen Yetiştirme Kültür ve Medeniyetimizde Eğitim Anlayışının Temelleri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9.10.2019</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Aday Öğretmen Yetiştirme Türkiye de Demokrasi Serüveni ve 15 Temmuz Serüveni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12.10.2019</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Aday Öğretmen Yetiştirme Kaynaştırma Bütünleştirme Yoluyla Eğitim Uygulamaları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13.10.2019</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Aday Öğretmen Yetiştirme Gelişmiş Ülkelerin Eğitim Seminerleri ve Uluslararası Kuruluşların Eğitim Çalışmaları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14.10.2019</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Anadolu da Çok Kültürlülük Kaynakları ve Eğitime Yansımaları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16.10.2019</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Aday Öğretmen Yetiştirme Öğretmenlikle İlgili Mevzuat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7.11.2019</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Aday Öğretmen Yetiştirme Afet Eğitimi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9.11.2019</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Aday Öğretmen Yetiştirme Etkili İletişim ve Sınıf Yönetimi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11.11.2019</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Aday Öğretmen Yetiştirme Milli Eğitim Sisteminde Öğretmenlik ve Elektronik Uygulamaları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13.11.2019</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Aday Öğretmen Yetiştirme Dünden Bugüne Öğretmenlik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15.11.2019</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2.01.03.01.013 - Atık Yönetimi ve Sıfır Atık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30.03.2022</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2.01.03.01.006 - Kapsayıcı Eğitim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30.03.2022</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2.01.01.09.036 - Çocuklarda Sorumluluk Bilinci Oluşturma Eğitimi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16.04.2022</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2.01.03.01.011 - İklim Değişikliği ve Çevre Eğitimi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18.05.2022</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1.01.01.08.016 - Dijital Okuryazarlık ( Bilgi ve İnternet Okuryazarlığı)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18.05.2022</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1.02.03.02.006 - Merhamet ve Yavaşlamak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25.06.2022</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2.01.01.02.067 - Öğretmen Olmak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24.06.2022</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2.01.03.01.026 - Çöpün Yolculuğu ve Geri Dönüşüm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19.11.2022</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2.01.03.01.080 - Bağımlılıkla Mücadele Semineri 1</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10.02.2023</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2.01.03.01.095 - Türk Mitolojisinin Eğitimdeki Yeri ve Önemi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19.04.2023</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2.01.03.01.137 - Okul Kültürünün Geliştirilmesi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24.06.2023</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2.01.03.01.185 - MEB Birim Amirlerinin Öğretmen Bilgilendirme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16.11.2023</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4.01.04.02.044 - Etik Eğitimi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13.03.2024</w:t>
            </w:r>
          </w:p>
        </w:tc>
        <w:tc>
          <w:tcPr>
            <w:tcW w:w="1321" w:type="dxa"/>
          </w:tcPr>
          <w:p w:rsidR="000B18C0" w:rsidRDefault="000B18C0" w:rsidP="000B18C0">
            <w:pPr>
              <w:pStyle w:val="TableParagraph"/>
              <w:rPr>
                <w:rFonts w:ascii="Times New Roman"/>
                <w:sz w:val="18"/>
              </w:rPr>
            </w:pPr>
          </w:p>
        </w:tc>
      </w:tr>
      <w:tr w:rsidR="000B18C0" w:rsidTr="000B18C0">
        <w:trPr>
          <w:trHeight w:val="578"/>
        </w:trPr>
        <w:tc>
          <w:tcPr>
            <w:tcW w:w="2392" w:type="dxa"/>
            <w:vMerge/>
            <w:shd w:val="clear" w:color="auto" w:fill="E2EFD9"/>
          </w:tcPr>
          <w:p w:rsidR="000B18C0" w:rsidRPr="00F07AD2" w:rsidRDefault="000B18C0" w:rsidP="000B18C0">
            <w:pPr>
              <w:pStyle w:val="TableParagraph"/>
              <w:rPr>
                <w:rFonts w:asciiTheme="majorHAnsi" w:hAnsiTheme="majorHAnsi"/>
                <w:sz w:val="20"/>
                <w:szCs w:val="20"/>
              </w:rPr>
            </w:pPr>
          </w:p>
        </w:tc>
        <w:tc>
          <w:tcPr>
            <w:tcW w:w="2142" w:type="dxa"/>
            <w:vMerge/>
          </w:tcPr>
          <w:p w:rsidR="000B18C0" w:rsidRPr="00F07AD2" w:rsidRDefault="000B18C0" w:rsidP="000B18C0">
            <w:pPr>
              <w:pStyle w:val="TableParagraph"/>
              <w:rPr>
                <w:rFonts w:asciiTheme="majorHAnsi" w:hAnsiTheme="majorHAnsi"/>
                <w:sz w:val="20"/>
                <w:szCs w:val="20"/>
              </w:rPr>
            </w:pPr>
          </w:p>
        </w:tc>
        <w:tc>
          <w:tcPr>
            <w:tcW w:w="3255"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2.01.03.01.145 - Okullarda Hijyen Eğitimi Semineri</w:t>
            </w:r>
          </w:p>
        </w:tc>
        <w:tc>
          <w:tcPr>
            <w:tcW w:w="1626" w:type="dxa"/>
            <w:vAlign w:val="center"/>
          </w:tcPr>
          <w:p w:rsidR="000B18C0" w:rsidRPr="00823F24" w:rsidRDefault="000B18C0" w:rsidP="000B18C0">
            <w:pPr>
              <w:jc w:val="center"/>
              <w:rPr>
                <w:rFonts w:asciiTheme="majorHAnsi" w:eastAsia="Times New Roman" w:hAnsiTheme="majorHAnsi" w:cs="Calibri"/>
                <w:color w:val="000000"/>
                <w:sz w:val="20"/>
                <w:szCs w:val="20"/>
                <w:lang w:eastAsia="tr-TR"/>
              </w:rPr>
            </w:pPr>
            <w:r w:rsidRPr="00823F24">
              <w:rPr>
                <w:rFonts w:asciiTheme="majorHAnsi" w:eastAsia="Times New Roman" w:hAnsiTheme="majorHAnsi" w:cs="Calibri"/>
                <w:color w:val="000000"/>
                <w:sz w:val="20"/>
                <w:szCs w:val="20"/>
                <w:lang w:eastAsia="tr-TR"/>
              </w:rPr>
              <w:t>15.03.2024</w:t>
            </w:r>
          </w:p>
        </w:tc>
        <w:tc>
          <w:tcPr>
            <w:tcW w:w="1321" w:type="dxa"/>
          </w:tcPr>
          <w:p w:rsidR="000B18C0" w:rsidRDefault="000B18C0" w:rsidP="000B18C0">
            <w:pPr>
              <w:pStyle w:val="TableParagraph"/>
              <w:rPr>
                <w:rFonts w:ascii="Times New Roman"/>
                <w:sz w:val="18"/>
              </w:rPr>
            </w:pPr>
          </w:p>
        </w:tc>
      </w:tr>
    </w:tbl>
    <w:p w:rsidR="000B18C0" w:rsidRDefault="000B18C0">
      <w:pPr>
        <w:spacing w:before="1"/>
        <w:ind w:left="958"/>
        <w:rPr>
          <w:b/>
          <w:sz w:val="20"/>
        </w:rPr>
      </w:pPr>
    </w:p>
    <w:p w:rsidR="000B18C0" w:rsidRDefault="000B18C0">
      <w:pPr>
        <w:spacing w:before="1"/>
        <w:ind w:left="958"/>
        <w:rPr>
          <w:b/>
          <w:sz w:val="20"/>
        </w:rPr>
      </w:pPr>
    </w:p>
    <w:p w:rsidR="000B18C0" w:rsidRDefault="000B18C0">
      <w:pPr>
        <w:spacing w:before="1"/>
        <w:ind w:left="958"/>
        <w:rPr>
          <w:b/>
          <w:sz w:val="20"/>
        </w:rPr>
      </w:pPr>
    </w:p>
    <w:p w:rsidR="000B18C0" w:rsidRDefault="000B18C0">
      <w:pPr>
        <w:spacing w:before="1"/>
        <w:ind w:left="958"/>
        <w:rPr>
          <w:b/>
          <w:sz w:val="20"/>
        </w:rPr>
      </w:pPr>
    </w:p>
    <w:p w:rsidR="00C92488" w:rsidRDefault="00C92488">
      <w:pPr>
        <w:spacing w:before="1"/>
        <w:ind w:left="958"/>
        <w:rPr>
          <w:b/>
          <w:sz w:val="20"/>
        </w:rPr>
      </w:pPr>
    </w:p>
    <w:p w:rsidR="002E1A6A" w:rsidRDefault="002E1A6A">
      <w:pPr>
        <w:rPr>
          <w:rFonts w:ascii="Times New Roman"/>
          <w:sz w:val="18"/>
        </w:rPr>
        <w:sectPr w:rsidR="002E1A6A">
          <w:pgSz w:w="11910" w:h="16840"/>
          <w:pgMar w:top="1320" w:right="400" w:bottom="1280" w:left="460" w:header="0" w:footer="1017" w:gutter="0"/>
          <w:cols w:space="708"/>
        </w:sectPr>
      </w:pPr>
    </w:p>
    <w:p w:rsidR="002E1A6A" w:rsidRDefault="003F6BB5">
      <w:pPr>
        <w:spacing w:before="79"/>
        <w:ind w:left="958"/>
        <w:rPr>
          <w:b/>
          <w:sz w:val="20"/>
        </w:rPr>
      </w:pPr>
      <w:r>
        <w:rPr>
          <w:b/>
          <w:sz w:val="20"/>
        </w:rPr>
        <w:lastRenderedPageBreak/>
        <w:t>Tablo</w:t>
      </w:r>
      <w:r>
        <w:rPr>
          <w:b/>
          <w:spacing w:val="-3"/>
          <w:sz w:val="20"/>
        </w:rPr>
        <w:t xml:space="preserve"> </w:t>
      </w:r>
      <w:r w:rsidR="00BC6F9D">
        <w:rPr>
          <w:b/>
          <w:sz w:val="20"/>
        </w:rPr>
        <w:t>7</w:t>
      </w:r>
      <w:r>
        <w:rPr>
          <w:b/>
          <w:sz w:val="20"/>
        </w:rPr>
        <w:t>.</w:t>
      </w:r>
      <w:r>
        <w:rPr>
          <w:b/>
          <w:spacing w:val="-3"/>
          <w:sz w:val="20"/>
        </w:rPr>
        <w:t xml:space="preserve"> </w:t>
      </w:r>
      <w:r>
        <w:rPr>
          <w:b/>
          <w:sz w:val="20"/>
        </w:rPr>
        <w:t>Öğretmenlerin</w:t>
      </w:r>
      <w:r>
        <w:rPr>
          <w:b/>
          <w:spacing w:val="-5"/>
          <w:sz w:val="20"/>
        </w:rPr>
        <w:t xml:space="preserve"> </w:t>
      </w:r>
      <w:r>
        <w:rPr>
          <w:b/>
          <w:sz w:val="20"/>
        </w:rPr>
        <w:t>Hizmet</w:t>
      </w:r>
      <w:r>
        <w:rPr>
          <w:b/>
          <w:spacing w:val="-5"/>
          <w:sz w:val="20"/>
        </w:rPr>
        <w:t xml:space="preserve"> </w:t>
      </w:r>
      <w:r>
        <w:rPr>
          <w:b/>
          <w:sz w:val="20"/>
        </w:rPr>
        <w:t>Süreleri</w:t>
      </w:r>
      <w:r>
        <w:rPr>
          <w:b/>
          <w:spacing w:val="-5"/>
          <w:sz w:val="20"/>
        </w:rPr>
        <w:t xml:space="preserve"> </w:t>
      </w:r>
      <w:r>
        <w:rPr>
          <w:b/>
          <w:sz w:val="20"/>
        </w:rPr>
        <w:t>(Yıl</w:t>
      </w:r>
      <w:r>
        <w:rPr>
          <w:b/>
          <w:spacing w:val="-3"/>
          <w:sz w:val="20"/>
        </w:rPr>
        <w:t xml:space="preserve"> </w:t>
      </w:r>
      <w:r>
        <w:rPr>
          <w:b/>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114131" w:rsidTr="006727E9">
        <w:trPr>
          <w:trHeight w:val="1279"/>
        </w:trPr>
        <w:tc>
          <w:tcPr>
            <w:tcW w:w="2071" w:type="dxa"/>
            <w:shd w:val="clear" w:color="auto" w:fill="E2EFD9"/>
          </w:tcPr>
          <w:p w:rsidR="00114131" w:rsidRDefault="00114131">
            <w:pPr>
              <w:pStyle w:val="TableParagraph"/>
              <w:rPr>
                <w:b/>
              </w:rPr>
            </w:pPr>
          </w:p>
          <w:p w:rsidR="00114131" w:rsidRDefault="00114131">
            <w:pPr>
              <w:pStyle w:val="TableParagraph"/>
              <w:spacing w:before="10"/>
              <w:rPr>
                <w:b/>
                <w:sz w:val="17"/>
              </w:rPr>
            </w:pPr>
          </w:p>
          <w:p w:rsidR="00114131" w:rsidRDefault="00114131">
            <w:pPr>
              <w:pStyle w:val="TableParagraph"/>
              <w:ind w:left="107"/>
              <w:rPr>
                <w:b/>
                <w:sz w:val="20"/>
              </w:rPr>
            </w:pPr>
            <w:r>
              <w:rPr>
                <w:b/>
                <w:sz w:val="20"/>
              </w:rPr>
              <w:t>Hizmet</w:t>
            </w:r>
            <w:r>
              <w:rPr>
                <w:b/>
                <w:spacing w:val="-5"/>
                <w:sz w:val="20"/>
              </w:rPr>
              <w:t xml:space="preserve"> </w:t>
            </w:r>
            <w:r>
              <w:rPr>
                <w:b/>
                <w:sz w:val="20"/>
              </w:rPr>
              <w:t>Süreleri</w:t>
            </w:r>
          </w:p>
        </w:tc>
        <w:tc>
          <w:tcPr>
            <w:tcW w:w="1790" w:type="dxa"/>
            <w:shd w:val="clear" w:color="auto" w:fill="E2EFD9"/>
          </w:tcPr>
          <w:p w:rsidR="00114131" w:rsidRDefault="00114131">
            <w:pPr>
              <w:pStyle w:val="TableParagraph"/>
              <w:spacing w:before="167"/>
              <w:ind w:left="592"/>
              <w:rPr>
                <w:b/>
                <w:sz w:val="20"/>
              </w:rPr>
            </w:pPr>
            <w:r>
              <w:rPr>
                <w:b/>
                <w:sz w:val="20"/>
              </w:rPr>
              <w:t>Branşı</w:t>
            </w:r>
          </w:p>
        </w:tc>
        <w:tc>
          <w:tcPr>
            <w:tcW w:w="1900" w:type="dxa"/>
            <w:shd w:val="clear" w:color="auto" w:fill="E2EFD9"/>
          </w:tcPr>
          <w:p w:rsidR="00114131" w:rsidRDefault="00114131">
            <w:pPr>
              <w:pStyle w:val="TableParagraph"/>
              <w:spacing w:before="167"/>
              <w:ind w:left="656" w:right="647"/>
              <w:jc w:val="center"/>
              <w:rPr>
                <w:b/>
                <w:sz w:val="20"/>
              </w:rPr>
            </w:pPr>
            <w:r>
              <w:rPr>
                <w:b/>
                <w:sz w:val="20"/>
              </w:rPr>
              <w:t>Kadın</w:t>
            </w:r>
          </w:p>
        </w:tc>
        <w:tc>
          <w:tcPr>
            <w:tcW w:w="1274" w:type="dxa"/>
            <w:shd w:val="clear" w:color="auto" w:fill="E2EFD9"/>
          </w:tcPr>
          <w:p w:rsidR="00114131" w:rsidRDefault="00114131">
            <w:pPr>
              <w:pStyle w:val="TableParagraph"/>
              <w:spacing w:before="167"/>
              <w:ind w:left="361"/>
              <w:rPr>
                <w:b/>
                <w:sz w:val="20"/>
              </w:rPr>
            </w:pPr>
            <w:r>
              <w:rPr>
                <w:b/>
                <w:sz w:val="20"/>
              </w:rPr>
              <w:t>Erkek</w:t>
            </w:r>
          </w:p>
        </w:tc>
        <w:tc>
          <w:tcPr>
            <w:tcW w:w="1272" w:type="dxa"/>
            <w:shd w:val="clear" w:color="auto" w:fill="E2EFD9"/>
          </w:tcPr>
          <w:p w:rsidR="00114131" w:rsidRDefault="00114131">
            <w:pPr>
              <w:pStyle w:val="TableParagraph"/>
              <w:spacing w:before="167"/>
              <w:ind w:left="131"/>
              <w:rPr>
                <w:b/>
                <w:sz w:val="20"/>
              </w:rPr>
            </w:pPr>
            <w:r>
              <w:rPr>
                <w:b/>
                <w:sz w:val="20"/>
              </w:rPr>
              <w:t>Hizmet</w:t>
            </w:r>
            <w:r>
              <w:rPr>
                <w:b/>
                <w:spacing w:val="-4"/>
                <w:sz w:val="20"/>
              </w:rPr>
              <w:t xml:space="preserve"> </w:t>
            </w:r>
            <w:r>
              <w:rPr>
                <w:b/>
                <w:sz w:val="20"/>
              </w:rPr>
              <w:t>Yılı</w:t>
            </w:r>
          </w:p>
        </w:tc>
        <w:tc>
          <w:tcPr>
            <w:tcW w:w="1274" w:type="dxa"/>
            <w:shd w:val="clear" w:color="auto" w:fill="E2EFD9"/>
          </w:tcPr>
          <w:p w:rsidR="00114131" w:rsidRDefault="00114131">
            <w:pPr>
              <w:pStyle w:val="TableParagraph"/>
              <w:spacing w:before="167"/>
              <w:ind w:left="282"/>
              <w:rPr>
                <w:b/>
                <w:sz w:val="20"/>
              </w:rPr>
            </w:pPr>
            <w:r>
              <w:rPr>
                <w:b/>
                <w:sz w:val="20"/>
              </w:rPr>
              <w:t>Toplam</w:t>
            </w:r>
          </w:p>
        </w:tc>
      </w:tr>
      <w:tr w:rsidR="002E1A6A">
        <w:trPr>
          <w:trHeight w:val="443"/>
        </w:trPr>
        <w:tc>
          <w:tcPr>
            <w:tcW w:w="2071" w:type="dxa"/>
            <w:shd w:val="clear" w:color="auto" w:fill="E2EFD9"/>
          </w:tcPr>
          <w:p w:rsidR="002E1A6A" w:rsidRDefault="003F6BB5">
            <w:pPr>
              <w:pStyle w:val="TableParagraph"/>
              <w:spacing w:before="16"/>
              <w:ind w:left="107"/>
              <w:rPr>
                <w:sz w:val="20"/>
              </w:rPr>
            </w:pPr>
            <w:r>
              <w:rPr>
                <w:sz w:val="20"/>
              </w:rPr>
              <w:t>1-3</w:t>
            </w:r>
            <w:r>
              <w:rPr>
                <w:spacing w:val="-3"/>
                <w:sz w:val="20"/>
              </w:rPr>
              <w:t xml:space="preserve"> </w:t>
            </w:r>
            <w:r>
              <w:rPr>
                <w:sz w:val="20"/>
              </w:rPr>
              <w:t>Yıl</w:t>
            </w:r>
          </w:p>
        </w:tc>
        <w:tc>
          <w:tcPr>
            <w:tcW w:w="1790" w:type="dxa"/>
          </w:tcPr>
          <w:p w:rsidR="002E1A6A" w:rsidRDefault="00114131">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ncesi</w:t>
            </w:r>
          </w:p>
        </w:tc>
        <w:tc>
          <w:tcPr>
            <w:tcW w:w="1900" w:type="dxa"/>
          </w:tcPr>
          <w:p w:rsidR="002E1A6A" w:rsidRDefault="00114131" w:rsidP="003321F6">
            <w:pPr>
              <w:pStyle w:val="TableParagraph"/>
              <w:jc w:val="center"/>
              <w:rPr>
                <w:rFonts w:ascii="Times New Roman"/>
                <w:sz w:val="18"/>
              </w:rPr>
            </w:pPr>
            <w:r>
              <w:rPr>
                <w:rFonts w:ascii="Times New Roman"/>
                <w:sz w:val="18"/>
              </w:rPr>
              <w:t>0</w:t>
            </w:r>
          </w:p>
        </w:tc>
        <w:tc>
          <w:tcPr>
            <w:tcW w:w="1274" w:type="dxa"/>
          </w:tcPr>
          <w:p w:rsidR="002E1A6A" w:rsidRDefault="00114131" w:rsidP="003321F6">
            <w:pPr>
              <w:pStyle w:val="TableParagraph"/>
              <w:jc w:val="center"/>
              <w:rPr>
                <w:rFonts w:ascii="Times New Roman"/>
                <w:sz w:val="18"/>
              </w:rPr>
            </w:pPr>
            <w:r>
              <w:rPr>
                <w:rFonts w:ascii="Times New Roman"/>
                <w:sz w:val="18"/>
              </w:rPr>
              <w:t>1</w:t>
            </w:r>
          </w:p>
        </w:tc>
        <w:tc>
          <w:tcPr>
            <w:tcW w:w="1272" w:type="dxa"/>
          </w:tcPr>
          <w:p w:rsidR="002E1A6A" w:rsidRDefault="00114131" w:rsidP="003321F6">
            <w:pPr>
              <w:pStyle w:val="TableParagraph"/>
              <w:jc w:val="center"/>
              <w:rPr>
                <w:rFonts w:ascii="Times New Roman"/>
                <w:sz w:val="18"/>
              </w:rPr>
            </w:pPr>
            <w:r>
              <w:rPr>
                <w:rFonts w:ascii="Times New Roman"/>
                <w:sz w:val="18"/>
              </w:rPr>
              <w:t>3</w:t>
            </w:r>
          </w:p>
        </w:tc>
        <w:tc>
          <w:tcPr>
            <w:tcW w:w="1274" w:type="dxa"/>
          </w:tcPr>
          <w:p w:rsidR="002E1A6A" w:rsidRDefault="00114131" w:rsidP="003321F6">
            <w:pPr>
              <w:pStyle w:val="TableParagraph"/>
              <w:jc w:val="center"/>
              <w:rPr>
                <w:rFonts w:ascii="Times New Roman"/>
                <w:sz w:val="18"/>
              </w:rPr>
            </w:pPr>
            <w:r>
              <w:rPr>
                <w:rFonts w:ascii="Times New Roman"/>
                <w:sz w:val="18"/>
              </w:rPr>
              <w:t>1</w:t>
            </w:r>
          </w:p>
        </w:tc>
      </w:tr>
      <w:tr w:rsidR="002E1A6A">
        <w:trPr>
          <w:trHeight w:val="429"/>
        </w:trPr>
        <w:tc>
          <w:tcPr>
            <w:tcW w:w="2071" w:type="dxa"/>
            <w:shd w:val="clear" w:color="auto" w:fill="E2EFD9"/>
          </w:tcPr>
          <w:p w:rsidR="002E1A6A" w:rsidRDefault="003F6BB5">
            <w:pPr>
              <w:pStyle w:val="TableParagraph"/>
              <w:spacing w:before="9"/>
              <w:ind w:left="107"/>
              <w:rPr>
                <w:sz w:val="20"/>
              </w:rPr>
            </w:pPr>
            <w:r>
              <w:rPr>
                <w:sz w:val="20"/>
              </w:rPr>
              <w:t>4-6</w:t>
            </w:r>
            <w:r>
              <w:rPr>
                <w:spacing w:val="-3"/>
                <w:sz w:val="20"/>
              </w:rPr>
              <w:t xml:space="preserve"> </w:t>
            </w:r>
            <w:r>
              <w:rPr>
                <w:sz w:val="20"/>
              </w:rPr>
              <w:t>Yıl</w:t>
            </w:r>
          </w:p>
        </w:tc>
        <w:tc>
          <w:tcPr>
            <w:tcW w:w="1790" w:type="dxa"/>
          </w:tcPr>
          <w:p w:rsidR="002E1A6A" w:rsidRDefault="00C92488">
            <w:pPr>
              <w:pStyle w:val="TableParagraph"/>
              <w:rPr>
                <w:rFonts w:ascii="Times New Roman"/>
                <w:sz w:val="18"/>
              </w:rPr>
            </w:pPr>
            <w:r>
              <w:rPr>
                <w:rFonts w:ascii="Times New Roman"/>
                <w:sz w:val="18"/>
              </w:rPr>
              <w:t>T</w:t>
            </w:r>
            <w:r>
              <w:rPr>
                <w:rFonts w:ascii="Times New Roman"/>
                <w:sz w:val="18"/>
              </w:rPr>
              <w:t>ü</w:t>
            </w:r>
            <w:r>
              <w:rPr>
                <w:rFonts w:ascii="Times New Roman"/>
                <w:sz w:val="18"/>
              </w:rPr>
              <w:t>rk</w:t>
            </w:r>
            <w:r>
              <w:rPr>
                <w:rFonts w:ascii="Times New Roman"/>
                <w:sz w:val="18"/>
              </w:rPr>
              <w:t>ç</w:t>
            </w:r>
            <w:r>
              <w:rPr>
                <w:rFonts w:ascii="Times New Roman"/>
                <w:sz w:val="18"/>
              </w:rPr>
              <w:t>e</w:t>
            </w:r>
          </w:p>
        </w:tc>
        <w:tc>
          <w:tcPr>
            <w:tcW w:w="1900" w:type="dxa"/>
          </w:tcPr>
          <w:p w:rsidR="002E1A6A" w:rsidRDefault="00203FF2" w:rsidP="003321F6">
            <w:pPr>
              <w:pStyle w:val="TableParagraph"/>
              <w:jc w:val="center"/>
              <w:rPr>
                <w:rFonts w:ascii="Times New Roman"/>
                <w:sz w:val="18"/>
              </w:rPr>
            </w:pPr>
            <w:r>
              <w:rPr>
                <w:rFonts w:ascii="Times New Roman"/>
                <w:sz w:val="18"/>
              </w:rPr>
              <w:t>1</w:t>
            </w:r>
          </w:p>
        </w:tc>
        <w:tc>
          <w:tcPr>
            <w:tcW w:w="1274" w:type="dxa"/>
          </w:tcPr>
          <w:p w:rsidR="002E1A6A" w:rsidRDefault="00E6153B" w:rsidP="003321F6">
            <w:pPr>
              <w:pStyle w:val="TableParagraph"/>
              <w:jc w:val="center"/>
              <w:rPr>
                <w:rFonts w:ascii="Times New Roman"/>
                <w:sz w:val="18"/>
              </w:rPr>
            </w:pPr>
            <w:r>
              <w:rPr>
                <w:rFonts w:ascii="Times New Roman"/>
                <w:sz w:val="18"/>
              </w:rPr>
              <w:t>-</w:t>
            </w:r>
          </w:p>
        </w:tc>
        <w:tc>
          <w:tcPr>
            <w:tcW w:w="1272" w:type="dxa"/>
          </w:tcPr>
          <w:p w:rsidR="002E1A6A" w:rsidRDefault="00203FF2" w:rsidP="003321F6">
            <w:pPr>
              <w:pStyle w:val="TableParagraph"/>
              <w:jc w:val="center"/>
              <w:rPr>
                <w:rFonts w:ascii="Times New Roman"/>
                <w:sz w:val="18"/>
              </w:rPr>
            </w:pPr>
            <w:r>
              <w:rPr>
                <w:rFonts w:ascii="Times New Roman"/>
                <w:sz w:val="18"/>
              </w:rPr>
              <w:t>7</w:t>
            </w:r>
          </w:p>
        </w:tc>
        <w:tc>
          <w:tcPr>
            <w:tcW w:w="1274" w:type="dxa"/>
          </w:tcPr>
          <w:p w:rsidR="002E1A6A" w:rsidRDefault="00203FF2" w:rsidP="003321F6">
            <w:pPr>
              <w:pStyle w:val="TableParagraph"/>
              <w:jc w:val="center"/>
              <w:rPr>
                <w:rFonts w:ascii="Times New Roman"/>
                <w:sz w:val="18"/>
              </w:rPr>
            </w:pPr>
            <w:r>
              <w:rPr>
                <w:rFonts w:ascii="Times New Roman"/>
                <w:sz w:val="18"/>
              </w:rPr>
              <w:t>1</w:t>
            </w:r>
          </w:p>
        </w:tc>
      </w:tr>
      <w:tr w:rsidR="00203FF2">
        <w:trPr>
          <w:trHeight w:val="429"/>
        </w:trPr>
        <w:tc>
          <w:tcPr>
            <w:tcW w:w="2071" w:type="dxa"/>
            <w:shd w:val="clear" w:color="auto" w:fill="E2EFD9"/>
          </w:tcPr>
          <w:p w:rsidR="00203FF2" w:rsidRDefault="00203FF2">
            <w:pPr>
              <w:pStyle w:val="TableParagraph"/>
              <w:spacing w:before="9"/>
              <w:ind w:left="107"/>
              <w:rPr>
                <w:sz w:val="20"/>
              </w:rPr>
            </w:pPr>
          </w:p>
        </w:tc>
        <w:tc>
          <w:tcPr>
            <w:tcW w:w="1790" w:type="dxa"/>
          </w:tcPr>
          <w:p w:rsidR="00203FF2" w:rsidRDefault="00203FF2">
            <w:pPr>
              <w:pStyle w:val="TableParagraph"/>
              <w:rPr>
                <w:rFonts w:ascii="Times New Roman"/>
                <w:sz w:val="18"/>
              </w:rPr>
            </w:pPr>
            <w:r>
              <w:rPr>
                <w:rFonts w:ascii="Times New Roman"/>
                <w:sz w:val="18"/>
              </w:rPr>
              <w:t xml:space="preserve">Beden </w:t>
            </w:r>
            <w:r w:rsidR="00114131">
              <w:rPr>
                <w:rFonts w:ascii="Times New Roman"/>
                <w:sz w:val="18"/>
              </w:rPr>
              <w:t>E</w:t>
            </w:r>
            <w:r w:rsidR="00114131">
              <w:rPr>
                <w:rFonts w:ascii="Times New Roman"/>
                <w:sz w:val="18"/>
              </w:rPr>
              <w:t>ğ</w:t>
            </w:r>
            <w:r w:rsidR="00114131">
              <w:rPr>
                <w:rFonts w:ascii="Times New Roman"/>
                <w:sz w:val="18"/>
              </w:rPr>
              <w:t>itimi</w:t>
            </w:r>
          </w:p>
        </w:tc>
        <w:tc>
          <w:tcPr>
            <w:tcW w:w="1900" w:type="dxa"/>
          </w:tcPr>
          <w:p w:rsidR="00203FF2" w:rsidRDefault="00203FF2" w:rsidP="003321F6">
            <w:pPr>
              <w:pStyle w:val="TableParagraph"/>
              <w:jc w:val="center"/>
              <w:rPr>
                <w:rFonts w:ascii="Times New Roman"/>
                <w:sz w:val="18"/>
              </w:rPr>
            </w:pPr>
            <w:r>
              <w:rPr>
                <w:rFonts w:ascii="Times New Roman"/>
                <w:sz w:val="18"/>
              </w:rPr>
              <w:t>0</w:t>
            </w:r>
          </w:p>
        </w:tc>
        <w:tc>
          <w:tcPr>
            <w:tcW w:w="1274" w:type="dxa"/>
          </w:tcPr>
          <w:p w:rsidR="00203FF2" w:rsidRDefault="00203FF2" w:rsidP="003321F6">
            <w:pPr>
              <w:pStyle w:val="TableParagraph"/>
              <w:jc w:val="center"/>
              <w:rPr>
                <w:rFonts w:ascii="Times New Roman"/>
                <w:sz w:val="18"/>
              </w:rPr>
            </w:pPr>
            <w:r>
              <w:rPr>
                <w:rFonts w:ascii="Times New Roman"/>
                <w:sz w:val="18"/>
              </w:rPr>
              <w:t>1</w:t>
            </w:r>
          </w:p>
        </w:tc>
        <w:tc>
          <w:tcPr>
            <w:tcW w:w="1272" w:type="dxa"/>
          </w:tcPr>
          <w:p w:rsidR="00203FF2" w:rsidRDefault="00203FF2" w:rsidP="003321F6">
            <w:pPr>
              <w:pStyle w:val="TableParagraph"/>
              <w:jc w:val="center"/>
              <w:rPr>
                <w:rFonts w:ascii="Times New Roman"/>
                <w:sz w:val="18"/>
              </w:rPr>
            </w:pPr>
            <w:r>
              <w:rPr>
                <w:rFonts w:ascii="Times New Roman"/>
                <w:sz w:val="18"/>
              </w:rPr>
              <w:t>4</w:t>
            </w:r>
          </w:p>
        </w:tc>
        <w:tc>
          <w:tcPr>
            <w:tcW w:w="1274" w:type="dxa"/>
          </w:tcPr>
          <w:p w:rsidR="00203FF2" w:rsidRDefault="00203FF2" w:rsidP="003321F6">
            <w:pPr>
              <w:pStyle w:val="TableParagraph"/>
              <w:jc w:val="center"/>
              <w:rPr>
                <w:rFonts w:ascii="Times New Roman"/>
                <w:sz w:val="18"/>
              </w:rPr>
            </w:pPr>
            <w:r>
              <w:rPr>
                <w:rFonts w:ascii="Times New Roman"/>
                <w:sz w:val="18"/>
              </w:rPr>
              <w:t>1</w:t>
            </w:r>
          </w:p>
        </w:tc>
      </w:tr>
      <w:tr w:rsidR="00203FF2">
        <w:trPr>
          <w:trHeight w:val="429"/>
        </w:trPr>
        <w:tc>
          <w:tcPr>
            <w:tcW w:w="2071" w:type="dxa"/>
            <w:shd w:val="clear" w:color="auto" w:fill="E2EFD9"/>
          </w:tcPr>
          <w:p w:rsidR="00203FF2" w:rsidRDefault="00203FF2">
            <w:pPr>
              <w:pStyle w:val="TableParagraph"/>
              <w:spacing w:before="9"/>
              <w:ind w:left="107"/>
              <w:rPr>
                <w:sz w:val="20"/>
              </w:rPr>
            </w:pPr>
          </w:p>
        </w:tc>
        <w:tc>
          <w:tcPr>
            <w:tcW w:w="1790" w:type="dxa"/>
          </w:tcPr>
          <w:p w:rsidR="00203FF2" w:rsidRDefault="00203FF2">
            <w:pPr>
              <w:pStyle w:val="TableParagraph"/>
              <w:rPr>
                <w:rFonts w:ascii="Times New Roman"/>
                <w:sz w:val="18"/>
              </w:rPr>
            </w:pPr>
            <w:r>
              <w:rPr>
                <w:rFonts w:ascii="Times New Roman"/>
                <w:sz w:val="18"/>
              </w:rPr>
              <w:t xml:space="preserve">Fen </w:t>
            </w:r>
            <w:r w:rsidR="00114131">
              <w:rPr>
                <w:rFonts w:ascii="Times New Roman"/>
                <w:sz w:val="18"/>
              </w:rPr>
              <w:t>Bilimleri</w:t>
            </w:r>
          </w:p>
        </w:tc>
        <w:tc>
          <w:tcPr>
            <w:tcW w:w="1900" w:type="dxa"/>
          </w:tcPr>
          <w:p w:rsidR="00203FF2" w:rsidRDefault="00203FF2" w:rsidP="003321F6">
            <w:pPr>
              <w:pStyle w:val="TableParagraph"/>
              <w:jc w:val="center"/>
              <w:rPr>
                <w:rFonts w:ascii="Times New Roman"/>
                <w:sz w:val="18"/>
              </w:rPr>
            </w:pPr>
            <w:r>
              <w:rPr>
                <w:rFonts w:ascii="Times New Roman"/>
                <w:sz w:val="18"/>
              </w:rPr>
              <w:t>0</w:t>
            </w:r>
          </w:p>
        </w:tc>
        <w:tc>
          <w:tcPr>
            <w:tcW w:w="1274" w:type="dxa"/>
          </w:tcPr>
          <w:p w:rsidR="00203FF2" w:rsidRDefault="00203FF2" w:rsidP="003321F6">
            <w:pPr>
              <w:pStyle w:val="TableParagraph"/>
              <w:jc w:val="center"/>
              <w:rPr>
                <w:rFonts w:ascii="Times New Roman"/>
                <w:sz w:val="18"/>
              </w:rPr>
            </w:pPr>
            <w:r>
              <w:rPr>
                <w:rFonts w:ascii="Times New Roman"/>
                <w:sz w:val="18"/>
              </w:rPr>
              <w:t>1</w:t>
            </w:r>
          </w:p>
        </w:tc>
        <w:tc>
          <w:tcPr>
            <w:tcW w:w="1272" w:type="dxa"/>
          </w:tcPr>
          <w:p w:rsidR="00203FF2" w:rsidRDefault="00203FF2" w:rsidP="003321F6">
            <w:pPr>
              <w:pStyle w:val="TableParagraph"/>
              <w:jc w:val="center"/>
              <w:rPr>
                <w:rFonts w:ascii="Times New Roman"/>
                <w:sz w:val="18"/>
              </w:rPr>
            </w:pPr>
            <w:r>
              <w:rPr>
                <w:rFonts w:ascii="Times New Roman"/>
                <w:sz w:val="18"/>
              </w:rPr>
              <w:t>4</w:t>
            </w:r>
          </w:p>
        </w:tc>
        <w:tc>
          <w:tcPr>
            <w:tcW w:w="1274" w:type="dxa"/>
          </w:tcPr>
          <w:p w:rsidR="00203FF2" w:rsidRDefault="00203FF2" w:rsidP="003321F6">
            <w:pPr>
              <w:pStyle w:val="TableParagraph"/>
              <w:jc w:val="center"/>
              <w:rPr>
                <w:rFonts w:ascii="Times New Roman"/>
                <w:sz w:val="18"/>
              </w:rPr>
            </w:pPr>
            <w:r>
              <w:rPr>
                <w:rFonts w:ascii="Times New Roman"/>
                <w:sz w:val="18"/>
              </w:rPr>
              <w:t>1</w:t>
            </w:r>
          </w:p>
        </w:tc>
      </w:tr>
      <w:tr w:rsidR="00203FF2">
        <w:trPr>
          <w:trHeight w:val="429"/>
        </w:trPr>
        <w:tc>
          <w:tcPr>
            <w:tcW w:w="2071" w:type="dxa"/>
            <w:shd w:val="clear" w:color="auto" w:fill="E2EFD9"/>
          </w:tcPr>
          <w:p w:rsidR="00203FF2" w:rsidRDefault="00203FF2">
            <w:pPr>
              <w:pStyle w:val="TableParagraph"/>
              <w:spacing w:before="9"/>
              <w:ind w:left="107"/>
              <w:rPr>
                <w:sz w:val="20"/>
              </w:rPr>
            </w:pPr>
          </w:p>
        </w:tc>
        <w:tc>
          <w:tcPr>
            <w:tcW w:w="1790" w:type="dxa"/>
          </w:tcPr>
          <w:p w:rsidR="00203FF2" w:rsidRDefault="00203FF2">
            <w:pPr>
              <w:pStyle w:val="TableParagraph"/>
              <w:rPr>
                <w:rFonts w:ascii="Times New Roman"/>
                <w:sz w:val="18"/>
              </w:rPr>
            </w:pPr>
            <w:r>
              <w:rPr>
                <w:rFonts w:ascii="Times New Roman"/>
                <w:sz w:val="18"/>
              </w:rPr>
              <w:t>Matematik</w:t>
            </w:r>
          </w:p>
        </w:tc>
        <w:tc>
          <w:tcPr>
            <w:tcW w:w="1900" w:type="dxa"/>
          </w:tcPr>
          <w:p w:rsidR="00203FF2" w:rsidRDefault="00203FF2" w:rsidP="003321F6">
            <w:pPr>
              <w:pStyle w:val="TableParagraph"/>
              <w:jc w:val="center"/>
              <w:rPr>
                <w:rFonts w:ascii="Times New Roman"/>
                <w:sz w:val="18"/>
              </w:rPr>
            </w:pPr>
            <w:r>
              <w:rPr>
                <w:rFonts w:ascii="Times New Roman"/>
                <w:sz w:val="18"/>
              </w:rPr>
              <w:t>1</w:t>
            </w:r>
          </w:p>
        </w:tc>
        <w:tc>
          <w:tcPr>
            <w:tcW w:w="1274" w:type="dxa"/>
          </w:tcPr>
          <w:p w:rsidR="00203FF2" w:rsidRDefault="00203FF2" w:rsidP="003321F6">
            <w:pPr>
              <w:pStyle w:val="TableParagraph"/>
              <w:jc w:val="center"/>
              <w:rPr>
                <w:rFonts w:ascii="Times New Roman"/>
                <w:sz w:val="18"/>
              </w:rPr>
            </w:pPr>
            <w:r>
              <w:rPr>
                <w:rFonts w:ascii="Times New Roman"/>
                <w:sz w:val="18"/>
              </w:rPr>
              <w:t>1</w:t>
            </w:r>
          </w:p>
        </w:tc>
        <w:tc>
          <w:tcPr>
            <w:tcW w:w="1272" w:type="dxa"/>
          </w:tcPr>
          <w:p w:rsidR="00203FF2" w:rsidRDefault="00114131" w:rsidP="003321F6">
            <w:pPr>
              <w:pStyle w:val="TableParagraph"/>
              <w:jc w:val="center"/>
              <w:rPr>
                <w:rFonts w:ascii="Times New Roman"/>
                <w:sz w:val="18"/>
              </w:rPr>
            </w:pPr>
            <w:r>
              <w:rPr>
                <w:rFonts w:ascii="Times New Roman"/>
                <w:sz w:val="18"/>
              </w:rPr>
              <w:t>4</w:t>
            </w:r>
          </w:p>
        </w:tc>
        <w:tc>
          <w:tcPr>
            <w:tcW w:w="1274" w:type="dxa"/>
          </w:tcPr>
          <w:p w:rsidR="00203FF2" w:rsidRDefault="00203FF2" w:rsidP="003321F6">
            <w:pPr>
              <w:pStyle w:val="TableParagraph"/>
              <w:jc w:val="center"/>
              <w:rPr>
                <w:rFonts w:ascii="Times New Roman"/>
                <w:sz w:val="18"/>
              </w:rPr>
            </w:pPr>
            <w:r>
              <w:rPr>
                <w:rFonts w:ascii="Times New Roman"/>
                <w:sz w:val="18"/>
              </w:rPr>
              <w:t>2</w:t>
            </w:r>
          </w:p>
        </w:tc>
      </w:tr>
      <w:tr w:rsidR="00203FF2">
        <w:trPr>
          <w:trHeight w:val="429"/>
        </w:trPr>
        <w:tc>
          <w:tcPr>
            <w:tcW w:w="2071" w:type="dxa"/>
            <w:shd w:val="clear" w:color="auto" w:fill="E2EFD9"/>
          </w:tcPr>
          <w:p w:rsidR="00203FF2" w:rsidRDefault="00203FF2">
            <w:pPr>
              <w:pStyle w:val="TableParagraph"/>
              <w:spacing w:before="9"/>
              <w:ind w:left="107"/>
              <w:rPr>
                <w:sz w:val="20"/>
              </w:rPr>
            </w:pPr>
          </w:p>
        </w:tc>
        <w:tc>
          <w:tcPr>
            <w:tcW w:w="1790" w:type="dxa"/>
          </w:tcPr>
          <w:p w:rsidR="00203FF2" w:rsidRDefault="00114131">
            <w:pPr>
              <w:pStyle w:val="TableParagraph"/>
              <w:rPr>
                <w:rFonts w:ascii="Times New Roman"/>
                <w:sz w:val="18"/>
              </w:rPr>
            </w:pPr>
            <w:r>
              <w:rPr>
                <w:rFonts w:ascii="Times New Roman"/>
                <w:sz w:val="18"/>
              </w:rPr>
              <w:t>Rehberlik ve Psikolojik Dan</w:t>
            </w:r>
            <w:r>
              <w:rPr>
                <w:rFonts w:ascii="Times New Roman"/>
                <w:sz w:val="18"/>
              </w:rPr>
              <w:t>ış</w:t>
            </w:r>
            <w:r>
              <w:rPr>
                <w:rFonts w:ascii="Times New Roman"/>
                <w:sz w:val="18"/>
              </w:rPr>
              <w:t>man</w:t>
            </w:r>
          </w:p>
        </w:tc>
        <w:tc>
          <w:tcPr>
            <w:tcW w:w="1900" w:type="dxa"/>
          </w:tcPr>
          <w:p w:rsidR="00203FF2" w:rsidRDefault="00114131" w:rsidP="003321F6">
            <w:pPr>
              <w:pStyle w:val="TableParagraph"/>
              <w:jc w:val="center"/>
              <w:rPr>
                <w:rFonts w:ascii="Times New Roman"/>
                <w:sz w:val="18"/>
              </w:rPr>
            </w:pPr>
            <w:r>
              <w:rPr>
                <w:rFonts w:ascii="Times New Roman"/>
                <w:sz w:val="18"/>
              </w:rPr>
              <w:t>0</w:t>
            </w:r>
          </w:p>
        </w:tc>
        <w:tc>
          <w:tcPr>
            <w:tcW w:w="1274" w:type="dxa"/>
          </w:tcPr>
          <w:p w:rsidR="00203FF2" w:rsidRDefault="00114131" w:rsidP="003321F6">
            <w:pPr>
              <w:pStyle w:val="TableParagraph"/>
              <w:jc w:val="center"/>
              <w:rPr>
                <w:rFonts w:ascii="Times New Roman"/>
                <w:sz w:val="18"/>
              </w:rPr>
            </w:pPr>
            <w:r>
              <w:rPr>
                <w:rFonts w:ascii="Times New Roman"/>
                <w:sz w:val="18"/>
              </w:rPr>
              <w:t>1</w:t>
            </w:r>
          </w:p>
        </w:tc>
        <w:tc>
          <w:tcPr>
            <w:tcW w:w="1272" w:type="dxa"/>
          </w:tcPr>
          <w:p w:rsidR="00203FF2" w:rsidRDefault="00114131" w:rsidP="003321F6">
            <w:pPr>
              <w:pStyle w:val="TableParagraph"/>
              <w:jc w:val="center"/>
              <w:rPr>
                <w:rFonts w:ascii="Times New Roman"/>
                <w:sz w:val="18"/>
              </w:rPr>
            </w:pPr>
            <w:r>
              <w:rPr>
                <w:rFonts w:ascii="Times New Roman"/>
                <w:sz w:val="18"/>
              </w:rPr>
              <w:t>4</w:t>
            </w:r>
          </w:p>
        </w:tc>
        <w:tc>
          <w:tcPr>
            <w:tcW w:w="1274" w:type="dxa"/>
          </w:tcPr>
          <w:p w:rsidR="00203FF2" w:rsidRDefault="00114131" w:rsidP="003321F6">
            <w:pPr>
              <w:pStyle w:val="TableParagraph"/>
              <w:jc w:val="center"/>
              <w:rPr>
                <w:rFonts w:ascii="Times New Roman"/>
                <w:sz w:val="18"/>
              </w:rPr>
            </w:pPr>
            <w:r>
              <w:rPr>
                <w:rFonts w:ascii="Times New Roman"/>
                <w:sz w:val="18"/>
              </w:rPr>
              <w:t>1</w:t>
            </w:r>
          </w:p>
        </w:tc>
      </w:tr>
      <w:tr w:rsidR="00203FF2">
        <w:trPr>
          <w:trHeight w:val="429"/>
        </w:trPr>
        <w:tc>
          <w:tcPr>
            <w:tcW w:w="2071" w:type="dxa"/>
            <w:shd w:val="clear" w:color="auto" w:fill="E2EFD9"/>
          </w:tcPr>
          <w:p w:rsidR="00203FF2" w:rsidRDefault="00203FF2">
            <w:pPr>
              <w:pStyle w:val="TableParagraph"/>
              <w:spacing w:before="9"/>
              <w:ind w:left="107"/>
              <w:rPr>
                <w:sz w:val="20"/>
              </w:rPr>
            </w:pPr>
          </w:p>
        </w:tc>
        <w:tc>
          <w:tcPr>
            <w:tcW w:w="1790" w:type="dxa"/>
          </w:tcPr>
          <w:p w:rsidR="00203FF2" w:rsidRDefault="00114131">
            <w:pPr>
              <w:pStyle w:val="TableParagraph"/>
              <w:rPr>
                <w:rFonts w:ascii="Times New Roman"/>
                <w:sz w:val="18"/>
              </w:rPr>
            </w:pPr>
            <w:r>
              <w:rPr>
                <w:rFonts w:ascii="Times New Roman"/>
                <w:sz w:val="18"/>
              </w:rPr>
              <w:t>Ö</w:t>
            </w:r>
            <w:r>
              <w:rPr>
                <w:rFonts w:ascii="Times New Roman"/>
                <w:sz w:val="18"/>
              </w:rPr>
              <w:t>zel E</w:t>
            </w:r>
            <w:r>
              <w:rPr>
                <w:rFonts w:ascii="Times New Roman"/>
                <w:sz w:val="18"/>
              </w:rPr>
              <w:t>ğ</w:t>
            </w:r>
            <w:r>
              <w:rPr>
                <w:rFonts w:ascii="Times New Roman"/>
                <w:sz w:val="18"/>
              </w:rPr>
              <w:t>itim</w:t>
            </w:r>
          </w:p>
        </w:tc>
        <w:tc>
          <w:tcPr>
            <w:tcW w:w="1900" w:type="dxa"/>
          </w:tcPr>
          <w:p w:rsidR="00203FF2" w:rsidRDefault="00114131" w:rsidP="003321F6">
            <w:pPr>
              <w:pStyle w:val="TableParagraph"/>
              <w:jc w:val="center"/>
              <w:rPr>
                <w:rFonts w:ascii="Times New Roman"/>
                <w:sz w:val="18"/>
              </w:rPr>
            </w:pPr>
            <w:r>
              <w:rPr>
                <w:rFonts w:ascii="Times New Roman"/>
                <w:sz w:val="18"/>
              </w:rPr>
              <w:t>1</w:t>
            </w:r>
          </w:p>
        </w:tc>
        <w:tc>
          <w:tcPr>
            <w:tcW w:w="1274" w:type="dxa"/>
          </w:tcPr>
          <w:p w:rsidR="00203FF2" w:rsidRDefault="00114131" w:rsidP="003321F6">
            <w:pPr>
              <w:pStyle w:val="TableParagraph"/>
              <w:jc w:val="center"/>
              <w:rPr>
                <w:rFonts w:ascii="Times New Roman"/>
                <w:sz w:val="18"/>
              </w:rPr>
            </w:pPr>
            <w:r>
              <w:rPr>
                <w:rFonts w:ascii="Times New Roman"/>
                <w:sz w:val="18"/>
              </w:rPr>
              <w:t>0</w:t>
            </w:r>
          </w:p>
        </w:tc>
        <w:tc>
          <w:tcPr>
            <w:tcW w:w="1272" w:type="dxa"/>
          </w:tcPr>
          <w:p w:rsidR="00203FF2" w:rsidRDefault="00114131" w:rsidP="003321F6">
            <w:pPr>
              <w:pStyle w:val="TableParagraph"/>
              <w:jc w:val="center"/>
              <w:rPr>
                <w:rFonts w:ascii="Times New Roman"/>
                <w:sz w:val="18"/>
              </w:rPr>
            </w:pPr>
            <w:r>
              <w:rPr>
                <w:rFonts w:ascii="Times New Roman"/>
                <w:sz w:val="18"/>
              </w:rPr>
              <w:t>4</w:t>
            </w:r>
          </w:p>
        </w:tc>
        <w:tc>
          <w:tcPr>
            <w:tcW w:w="1274" w:type="dxa"/>
          </w:tcPr>
          <w:p w:rsidR="00203FF2" w:rsidRDefault="00114131" w:rsidP="003321F6">
            <w:pPr>
              <w:pStyle w:val="TableParagraph"/>
              <w:jc w:val="center"/>
              <w:rPr>
                <w:rFonts w:ascii="Times New Roman"/>
                <w:sz w:val="18"/>
              </w:rPr>
            </w:pPr>
            <w:r>
              <w:rPr>
                <w:rFonts w:ascii="Times New Roman"/>
                <w:sz w:val="18"/>
              </w:rPr>
              <w:t>1</w:t>
            </w:r>
          </w:p>
        </w:tc>
      </w:tr>
      <w:tr w:rsidR="00114131">
        <w:trPr>
          <w:trHeight w:val="429"/>
        </w:trPr>
        <w:tc>
          <w:tcPr>
            <w:tcW w:w="2071" w:type="dxa"/>
            <w:shd w:val="clear" w:color="auto" w:fill="E2EFD9"/>
          </w:tcPr>
          <w:p w:rsidR="00114131" w:rsidRDefault="00114131">
            <w:pPr>
              <w:pStyle w:val="TableParagraph"/>
              <w:spacing w:before="9"/>
              <w:ind w:left="107"/>
              <w:rPr>
                <w:sz w:val="20"/>
              </w:rPr>
            </w:pPr>
          </w:p>
        </w:tc>
        <w:tc>
          <w:tcPr>
            <w:tcW w:w="1790" w:type="dxa"/>
          </w:tcPr>
          <w:p w:rsidR="00114131" w:rsidRDefault="00114131">
            <w:pPr>
              <w:pStyle w:val="TableParagraph"/>
              <w:rPr>
                <w:rFonts w:ascii="Times New Roman"/>
                <w:sz w:val="18"/>
              </w:rPr>
            </w:pPr>
            <w:r>
              <w:rPr>
                <w:rFonts w:ascii="Times New Roman"/>
                <w:sz w:val="18"/>
              </w:rPr>
              <w:t>G</w:t>
            </w:r>
            <w:r>
              <w:rPr>
                <w:rFonts w:ascii="Times New Roman"/>
                <w:sz w:val="18"/>
              </w:rPr>
              <w:t>ö</w:t>
            </w:r>
            <w:r>
              <w:rPr>
                <w:rFonts w:ascii="Times New Roman"/>
                <w:sz w:val="18"/>
              </w:rPr>
              <w:t>rsel Sanatlar</w:t>
            </w:r>
          </w:p>
        </w:tc>
        <w:tc>
          <w:tcPr>
            <w:tcW w:w="1900" w:type="dxa"/>
          </w:tcPr>
          <w:p w:rsidR="00114131" w:rsidRDefault="00114131" w:rsidP="003321F6">
            <w:pPr>
              <w:pStyle w:val="TableParagraph"/>
              <w:jc w:val="center"/>
              <w:rPr>
                <w:rFonts w:ascii="Times New Roman"/>
                <w:sz w:val="18"/>
              </w:rPr>
            </w:pPr>
            <w:r>
              <w:rPr>
                <w:rFonts w:ascii="Times New Roman"/>
                <w:sz w:val="18"/>
              </w:rPr>
              <w:t>1</w:t>
            </w:r>
          </w:p>
        </w:tc>
        <w:tc>
          <w:tcPr>
            <w:tcW w:w="1274" w:type="dxa"/>
          </w:tcPr>
          <w:p w:rsidR="00114131" w:rsidRDefault="00114131" w:rsidP="003321F6">
            <w:pPr>
              <w:pStyle w:val="TableParagraph"/>
              <w:jc w:val="center"/>
              <w:rPr>
                <w:rFonts w:ascii="Times New Roman"/>
                <w:sz w:val="18"/>
              </w:rPr>
            </w:pPr>
            <w:r>
              <w:rPr>
                <w:rFonts w:ascii="Times New Roman"/>
                <w:sz w:val="18"/>
              </w:rPr>
              <w:t>0</w:t>
            </w:r>
          </w:p>
        </w:tc>
        <w:tc>
          <w:tcPr>
            <w:tcW w:w="1272" w:type="dxa"/>
          </w:tcPr>
          <w:p w:rsidR="00114131" w:rsidRDefault="00114131" w:rsidP="003321F6">
            <w:pPr>
              <w:pStyle w:val="TableParagraph"/>
              <w:jc w:val="center"/>
              <w:rPr>
                <w:rFonts w:ascii="Times New Roman"/>
                <w:sz w:val="18"/>
              </w:rPr>
            </w:pPr>
            <w:r>
              <w:rPr>
                <w:rFonts w:ascii="Times New Roman"/>
                <w:sz w:val="18"/>
              </w:rPr>
              <w:t>4</w:t>
            </w:r>
          </w:p>
        </w:tc>
        <w:tc>
          <w:tcPr>
            <w:tcW w:w="1274" w:type="dxa"/>
          </w:tcPr>
          <w:p w:rsidR="00114131" w:rsidRDefault="00114131" w:rsidP="003321F6">
            <w:pPr>
              <w:pStyle w:val="TableParagraph"/>
              <w:jc w:val="center"/>
              <w:rPr>
                <w:rFonts w:ascii="Times New Roman"/>
                <w:sz w:val="18"/>
              </w:rPr>
            </w:pPr>
            <w:r>
              <w:rPr>
                <w:rFonts w:ascii="Times New Roman"/>
                <w:sz w:val="18"/>
              </w:rPr>
              <w:t>1</w:t>
            </w:r>
          </w:p>
        </w:tc>
      </w:tr>
      <w:tr w:rsidR="00114131">
        <w:trPr>
          <w:trHeight w:val="429"/>
        </w:trPr>
        <w:tc>
          <w:tcPr>
            <w:tcW w:w="2071" w:type="dxa"/>
            <w:shd w:val="clear" w:color="auto" w:fill="E2EFD9"/>
          </w:tcPr>
          <w:p w:rsidR="00114131" w:rsidRDefault="00114131">
            <w:pPr>
              <w:pStyle w:val="TableParagraph"/>
              <w:spacing w:before="9"/>
              <w:ind w:left="107"/>
              <w:rPr>
                <w:sz w:val="20"/>
              </w:rPr>
            </w:pPr>
          </w:p>
        </w:tc>
        <w:tc>
          <w:tcPr>
            <w:tcW w:w="1790" w:type="dxa"/>
          </w:tcPr>
          <w:p w:rsidR="00114131" w:rsidRDefault="00114131">
            <w:pPr>
              <w:pStyle w:val="TableParagraph"/>
              <w:rPr>
                <w:rFonts w:ascii="Times New Roman"/>
                <w:sz w:val="18"/>
              </w:rPr>
            </w:pPr>
            <w:r>
              <w:rPr>
                <w:rFonts w:ascii="Times New Roman"/>
                <w:sz w:val="18"/>
              </w:rPr>
              <w:t>Yabanc</w:t>
            </w:r>
            <w:r>
              <w:rPr>
                <w:rFonts w:ascii="Times New Roman"/>
                <w:sz w:val="18"/>
              </w:rPr>
              <w:t>ı</w:t>
            </w:r>
            <w:r>
              <w:rPr>
                <w:rFonts w:ascii="Times New Roman"/>
                <w:sz w:val="18"/>
              </w:rPr>
              <w:t xml:space="preserve"> Dil</w:t>
            </w:r>
          </w:p>
        </w:tc>
        <w:tc>
          <w:tcPr>
            <w:tcW w:w="1900" w:type="dxa"/>
          </w:tcPr>
          <w:p w:rsidR="00114131" w:rsidRDefault="00114131" w:rsidP="003321F6">
            <w:pPr>
              <w:pStyle w:val="TableParagraph"/>
              <w:jc w:val="center"/>
              <w:rPr>
                <w:rFonts w:ascii="Times New Roman"/>
                <w:sz w:val="18"/>
              </w:rPr>
            </w:pPr>
            <w:r>
              <w:rPr>
                <w:rFonts w:ascii="Times New Roman"/>
                <w:sz w:val="18"/>
              </w:rPr>
              <w:t>0</w:t>
            </w:r>
          </w:p>
        </w:tc>
        <w:tc>
          <w:tcPr>
            <w:tcW w:w="1274" w:type="dxa"/>
          </w:tcPr>
          <w:p w:rsidR="00114131" w:rsidRDefault="00114131" w:rsidP="003321F6">
            <w:pPr>
              <w:pStyle w:val="TableParagraph"/>
              <w:jc w:val="center"/>
              <w:rPr>
                <w:rFonts w:ascii="Times New Roman"/>
                <w:sz w:val="18"/>
              </w:rPr>
            </w:pPr>
            <w:r>
              <w:rPr>
                <w:rFonts w:ascii="Times New Roman"/>
                <w:sz w:val="18"/>
              </w:rPr>
              <w:t>1</w:t>
            </w:r>
          </w:p>
        </w:tc>
        <w:tc>
          <w:tcPr>
            <w:tcW w:w="1272" w:type="dxa"/>
          </w:tcPr>
          <w:p w:rsidR="00114131" w:rsidRDefault="00114131" w:rsidP="003321F6">
            <w:pPr>
              <w:pStyle w:val="TableParagraph"/>
              <w:jc w:val="center"/>
              <w:rPr>
                <w:rFonts w:ascii="Times New Roman"/>
                <w:sz w:val="18"/>
              </w:rPr>
            </w:pPr>
            <w:r>
              <w:rPr>
                <w:rFonts w:ascii="Times New Roman"/>
                <w:sz w:val="18"/>
              </w:rPr>
              <w:t>4</w:t>
            </w:r>
          </w:p>
        </w:tc>
        <w:tc>
          <w:tcPr>
            <w:tcW w:w="1274" w:type="dxa"/>
          </w:tcPr>
          <w:p w:rsidR="00114131" w:rsidRDefault="00114131" w:rsidP="003321F6">
            <w:pPr>
              <w:pStyle w:val="TableParagraph"/>
              <w:jc w:val="center"/>
              <w:rPr>
                <w:rFonts w:ascii="Times New Roman"/>
                <w:sz w:val="18"/>
              </w:rPr>
            </w:pPr>
            <w:r>
              <w:rPr>
                <w:rFonts w:ascii="Times New Roman"/>
                <w:sz w:val="18"/>
              </w:rPr>
              <w:t>1</w:t>
            </w:r>
          </w:p>
        </w:tc>
      </w:tr>
      <w:tr w:rsidR="002E1A6A">
        <w:trPr>
          <w:trHeight w:val="429"/>
        </w:trPr>
        <w:tc>
          <w:tcPr>
            <w:tcW w:w="2071" w:type="dxa"/>
            <w:shd w:val="clear" w:color="auto" w:fill="E2EFD9"/>
          </w:tcPr>
          <w:p w:rsidR="002E1A6A" w:rsidRDefault="003F6BB5">
            <w:pPr>
              <w:pStyle w:val="TableParagraph"/>
              <w:spacing w:before="9"/>
              <w:ind w:left="107"/>
              <w:rPr>
                <w:sz w:val="20"/>
              </w:rPr>
            </w:pPr>
            <w:r>
              <w:rPr>
                <w:sz w:val="20"/>
              </w:rPr>
              <w:t>7-10</w:t>
            </w:r>
            <w:r>
              <w:rPr>
                <w:spacing w:val="-3"/>
                <w:sz w:val="20"/>
              </w:rPr>
              <w:t xml:space="preserve"> </w:t>
            </w:r>
            <w:r>
              <w:rPr>
                <w:sz w:val="20"/>
              </w:rPr>
              <w:t>Yıl</w:t>
            </w:r>
          </w:p>
        </w:tc>
        <w:tc>
          <w:tcPr>
            <w:tcW w:w="1790" w:type="dxa"/>
          </w:tcPr>
          <w:p w:rsidR="002E1A6A" w:rsidRDefault="00203FF2" w:rsidP="00114131">
            <w:pPr>
              <w:pStyle w:val="TableParagraph"/>
              <w:rPr>
                <w:rFonts w:ascii="Times New Roman"/>
                <w:sz w:val="18"/>
              </w:rPr>
            </w:pPr>
            <w:r>
              <w:rPr>
                <w:rFonts w:ascii="Times New Roman"/>
                <w:sz w:val="18"/>
              </w:rPr>
              <w:t xml:space="preserve">Din </w:t>
            </w:r>
            <w:r w:rsidR="00114131">
              <w:rPr>
                <w:rFonts w:ascii="Times New Roman"/>
                <w:sz w:val="18"/>
              </w:rPr>
              <w:t>K</w:t>
            </w:r>
            <w:r w:rsidR="00114131">
              <w:rPr>
                <w:rFonts w:ascii="Times New Roman"/>
                <w:sz w:val="18"/>
              </w:rPr>
              <w:t>ü</w:t>
            </w:r>
            <w:r w:rsidR="00114131">
              <w:rPr>
                <w:rFonts w:ascii="Times New Roman"/>
                <w:sz w:val="18"/>
              </w:rPr>
              <w:t>lt</w:t>
            </w:r>
            <w:r w:rsidR="00114131">
              <w:rPr>
                <w:rFonts w:ascii="Times New Roman"/>
                <w:sz w:val="18"/>
              </w:rPr>
              <w:t>ü</w:t>
            </w:r>
            <w:r w:rsidR="00114131">
              <w:rPr>
                <w:rFonts w:ascii="Times New Roman"/>
                <w:sz w:val="18"/>
              </w:rPr>
              <w:t>r</w:t>
            </w:r>
            <w:r w:rsidR="00114131">
              <w:rPr>
                <w:rFonts w:ascii="Times New Roman"/>
                <w:sz w:val="18"/>
              </w:rPr>
              <w:t>ü</w:t>
            </w:r>
            <w:r w:rsidR="00114131">
              <w:rPr>
                <w:rFonts w:ascii="Times New Roman"/>
                <w:sz w:val="18"/>
              </w:rPr>
              <w:t xml:space="preserve"> ve Ahlak Bilgisi</w:t>
            </w:r>
          </w:p>
        </w:tc>
        <w:tc>
          <w:tcPr>
            <w:tcW w:w="1900" w:type="dxa"/>
          </w:tcPr>
          <w:p w:rsidR="002E1A6A" w:rsidRDefault="00203FF2" w:rsidP="003321F6">
            <w:pPr>
              <w:pStyle w:val="TableParagraph"/>
              <w:jc w:val="center"/>
              <w:rPr>
                <w:rFonts w:ascii="Times New Roman"/>
                <w:sz w:val="18"/>
              </w:rPr>
            </w:pPr>
            <w:r>
              <w:rPr>
                <w:rFonts w:ascii="Times New Roman"/>
                <w:sz w:val="18"/>
              </w:rPr>
              <w:t>0</w:t>
            </w:r>
          </w:p>
        </w:tc>
        <w:tc>
          <w:tcPr>
            <w:tcW w:w="1274" w:type="dxa"/>
          </w:tcPr>
          <w:p w:rsidR="002E1A6A" w:rsidRDefault="00203FF2" w:rsidP="003321F6">
            <w:pPr>
              <w:pStyle w:val="TableParagraph"/>
              <w:jc w:val="center"/>
              <w:rPr>
                <w:rFonts w:ascii="Times New Roman"/>
                <w:sz w:val="18"/>
              </w:rPr>
            </w:pPr>
            <w:r>
              <w:rPr>
                <w:rFonts w:ascii="Times New Roman"/>
                <w:sz w:val="18"/>
              </w:rPr>
              <w:t>1</w:t>
            </w:r>
          </w:p>
        </w:tc>
        <w:tc>
          <w:tcPr>
            <w:tcW w:w="1272" w:type="dxa"/>
          </w:tcPr>
          <w:p w:rsidR="002E1A6A" w:rsidRDefault="00203FF2" w:rsidP="003321F6">
            <w:pPr>
              <w:pStyle w:val="TableParagraph"/>
              <w:jc w:val="center"/>
              <w:rPr>
                <w:rFonts w:ascii="Times New Roman"/>
                <w:sz w:val="18"/>
              </w:rPr>
            </w:pPr>
            <w:r>
              <w:rPr>
                <w:rFonts w:ascii="Times New Roman"/>
                <w:sz w:val="18"/>
              </w:rPr>
              <w:t>7</w:t>
            </w:r>
          </w:p>
        </w:tc>
        <w:tc>
          <w:tcPr>
            <w:tcW w:w="1274" w:type="dxa"/>
          </w:tcPr>
          <w:p w:rsidR="002E1A6A" w:rsidRDefault="00203FF2" w:rsidP="003321F6">
            <w:pPr>
              <w:pStyle w:val="TableParagraph"/>
              <w:jc w:val="center"/>
              <w:rPr>
                <w:rFonts w:ascii="Times New Roman"/>
                <w:sz w:val="18"/>
              </w:rPr>
            </w:pPr>
            <w:r>
              <w:rPr>
                <w:rFonts w:ascii="Times New Roman"/>
                <w:sz w:val="18"/>
              </w:rPr>
              <w:t>1</w:t>
            </w:r>
          </w:p>
        </w:tc>
      </w:tr>
      <w:tr w:rsidR="00114131">
        <w:trPr>
          <w:trHeight w:val="429"/>
        </w:trPr>
        <w:tc>
          <w:tcPr>
            <w:tcW w:w="2071" w:type="dxa"/>
            <w:shd w:val="clear" w:color="auto" w:fill="E2EFD9"/>
          </w:tcPr>
          <w:p w:rsidR="00114131" w:rsidRDefault="00114131">
            <w:pPr>
              <w:pStyle w:val="TableParagraph"/>
              <w:spacing w:before="9"/>
              <w:ind w:left="107"/>
              <w:rPr>
                <w:sz w:val="20"/>
              </w:rPr>
            </w:pPr>
          </w:p>
        </w:tc>
        <w:tc>
          <w:tcPr>
            <w:tcW w:w="1790" w:type="dxa"/>
          </w:tcPr>
          <w:p w:rsidR="00114131" w:rsidRDefault="00114131">
            <w:pPr>
              <w:pStyle w:val="TableParagraph"/>
              <w:rPr>
                <w:rFonts w:ascii="Times New Roman"/>
                <w:sz w:val="18"/>
              </w:rPr>
            </w:pPr>
            <w:r>
              <w:rPr>
                <w:rFonts w:ascii="Times New Roman"/>
                <w:sz w:val="18"/>
              </w:rPr>
              <w:t>Sosyal Bilgiler</w:t>
            </w:r>
          </w:p>
        </w:tc>
        <w:tc>
          <w:tcPr>
            <w:tcW w:w="1900" w:type="dxa"/>
          </w:tcPr>
          <w:p w:rsidR="00114131" w:rsidRDefault="00114131" w:rsidP="003321F6">
            <w:pPr>
              <w:pStyle w:val="TableParagraph"/>
              <w:jc w:val="center"/>
              <w:rPr>
                <w:rFonts w:ascii="Times New Roman"/>
                <w:sz w:val="18"/>
              </w:rPr>
            </w:pPr>
            <w:r>
              <w:rPr>
                <w:rFonts w:ascii="Times New Roman"/>
                <w:sz w:val="18"/>
              </w:rPr>
              <w:t>0</w:t>
            </w:r>
          </w:p>
        </w:tc>
        <w:tc>
          <w:tcPr>
            <w:tcW w:w="1274" w:type="dxa"/>
          </w:tcPr>
          <w:p w:rsidR="00114131" w:rsidRDefault="00114131" w:rsidP="003321F6">
            <w:pPr>
              <w:pStyle w:val="TableParagraph"/>
              <w:jc w:val="center"/>
              <w:rPr>
                <w:rFonts w:ascii="Times New Roman"/>
                <w:sz w:val="18"/>
              </w:rPr>
            </w:pPr>
            <w:r>
              <w:rPr>
                <w:rFonts w:ascii="Times New Roman"/>
                <w:sz w:val="18"/>
              </w:rPr>
              <w:t>1</w:t>
            </w:r>
          </w:p>
        </w:tc>
        <w:tc>
          <w:tcPr>
            <w:tcW w:w="1272" w:type="dxa"/>
          </w:tcPr>
          <w:p w:rsidR="00114131" w:rsidRDefault="00114131" w:rsidP="003321F6">
            <w:pPr>
              <w:pStyle w:val="TableParagraph"/>
              <w:jc w:val="center"/>
              <w:rPr>
                <w:rFonts w:ascii="Times New Roman"/>
                <w:sz w:val="18"/>
              </w:rPr>
            </w:pPr>
            <w:r>
              <w:rPr>
                <w:rFonts w:ascii="Times New Roman"/>
                <w:sz w:val="18"/>
              </w:rPr>
              <w:t>10</w:t>
            </w:r>
          </w:p>
        </w:tc>
        <w:tc>
          <w:tcPr>
            <w:tcW w:w="1274" w:type="dxa"/>
          </w:tcPr>
          <w:p w:rsidR="00114131" w:rsidRDefault="00114131" w:rsidP="003321F6">
            <w:pPr>
              <w:pStyle w:val="TableParagraph"/>
              <w:jc w:val="center"/>
              <w:rPr>
                <w:rFonts w:ascii="Times New Roman"/>
                <w:sz w:val="18"/>
              </w:rPr>
            </w:pPr>
            <w:r>
              <w:rPr>
                <w:rFonts w:ascii="Times New Roman"/>
                <w:sz w:val="18"/>
              </w:rPr>
              <w:t>1</w:t>
            </w:r>
          </w:p>
        </w:tc>
      </w:tr>
      <w:tr w:rsidR="002E1A6A">
        <w:trPr>
          <w:trHeight w:val="429"/>
        </w:trPr>
        <w:tc>
          <w:tcPr>
            <w:tcW w:w="2071" w:type="dxa"/>
            <w:shd w:val="clear" w:color="auto" w:fill="E2EFD9"/>
          </w:tcPr>
          <w:p w:rsidR="002E1A6A" w:rsidRDefault="003F6BB5">
            <w:pPr>
              <w:pStyle w:val="TableParagraph"/>
              <w:spacing w:before="9"/>
              <w:ind w:left="107"/>
              <w:rPr>
                <w:sz w:val="20"/>
              </w:rPr>
            </w:pPr>
            <w:r>
              <w:rPr>
                <w:sz w:val="20"/>
              </w:rPr>
              <w:t>11-15</w:t>
            </w:r>
            <w:r>
              <w:rPr>
                <w:spacing w:val="-3"/>
                <w:sz w:val="20"/>
              </w:rPr>
              <w:t xml:space="preserve"> </w:t>
            </w:r>
            <w:r>
              <w:rPr>
                <w:sz w:val="20"/>
              </w:rPr>
              <w:t>Yıl</w:t>
            </w:r>
          </w:p>
        </w:tc>
        <w:tc>
          <w:tcPr>
            <w:tcW w:w="1790" w:type="dxa"/>
          </w:tcPr>
          <w:p w:rsidR="002E1A6A" w:rsidRDefault="00114131">
            <w:pPr>
              <w:pStyle w:val="TableParagraph"/>
              <w:rPr>
                <w:rFonts w:ascii="Times New Roman"/>
                <w:sz w:val="18"/>
              </w:rPr>
            </w:pPr>
            <w:r>
              <w:rPr>
                <w:rFonts w:ascii="Times New Roman"/>
                <w:sz w:val="18"/>
              </w:rPr>
              <w:t>-</w:t>
            </w:r>
          </w:p>
        </w:tc>
        <w:tc>
          <w:tcPr>
            <w:tcW w:w="1900" w:type="dxa"/>
          </w:tcPr>
          <w:p w:rsidR="002E1A6A" w:rsidRDefault="00114131">
            <w:pPr>
              <w:pStyle w:val="TableParagraph"/>
              <w:rPr>
                <w:rFonts w:ascii="Times New Roman"/>
                <w:sz w:val="18"/>
              </w:rPr>
            </w:pPr>
            <w:r>
              <w:rPr>
                <w:rFonts w:ascii="Times New Roman"/>
                <w:sz w:val="18"/>
              </w:rPr>
              <w:t>-</w:t>
            </w:r>
          </w:p>
        </w:tc>
        <w:tc>
          <w:tcPr>
            <w:tcW w:w="1274" w:type="dxa"/>
          </w:tcPr>
          <w:p w:rsidR="002E1A6A" w:rsidRDefault="00114131">
            <w:pPr>
              <w:pStyle w:val="TableParagraph"/>
              <w:rPr>
                <w:rFonts w:ascii="Times New Roman"/>
                <w:sz w:val="18"/>
              </w:rPr>
            </w:pPr>
            <w:r>
              <w:rPr>
                <w:rFonts w:ascii="Times New Roman"/>
                <w:sz w:val="18"/>
              </w:rPr>
              <w:t>-</w:t>
            </w:r>
          </w:p>
        </w:tc>
        <w:tc>
          <w:tcPr>
            <w:tcW w:w="1272" w:type="dxa"/>
          </w:tcPr>
          <w:p w:rsidR="002E1A6A" w:rsidRDefault="00114131">
            <w:pPr>
              <w:pStyle w:val="TableParagraph"/>
              <w:rPr>
                <w:rFonts w:ascii="Times New Roman"/>
                <w:sz w:val="18"/>
              </w:rPr>
            </w:pPr>
            <w:r>
              <w:rPr>
                <w:rFonts w:ascii="Times New Roman"/>
                <w:sz w:val="18"/>
              </w:rPr>
              <w:t>-</w:t>
            </w:r>
          </w:p>
        </w:tc>
        <w:tc>
          <w:tcPr>
            <w:tcW w:w="1274" w:type="dxa"/>
          </w:tcPr>
          <w:p w:rsidR="002E1A6A" w:rsidRDefault="00114131">
            <w:pPr>
              <w:pStyle w:val="TableParagraph"/>
              <w:rPr>
                <w:rFonts w:ascii="Times New Roman"/>
                <w:sz w:val="18"/>
              </w:rPr>
            </w:pPr>
            <w:r>
              <w:rPr>
                <w:rFonts w:ascii="Times New Roman"/>
                <w:sz w:val="18"/>
              </w:rPr>
              <w:t>-</w:t>
            </w:r>
          </w:p>
        </w:tc>
      </w:tr>
      <w:tr w:rsidR="002E1A6A">
        <w:trPr>
          <w:trHeight w:val="429"/>
        </w:trPr>
        <w:tc>
          <w:tcPr>
            <w:tcW w:w="2071" w:type="dxa"/>
            <w:shd w:val="clear" w:color="auto" w:fill="E2EFD9"/>
          </w:tcPr>
          <w:p w:rsidR="002E1A6A" w:rsidRDefault="003F6BB5">
            <w:pPr>
              <w:pStyle w:val="TableParagraph"/>
              <w:spacing w:before="9"/>
              <w:ind w:left="107"/>
              <w:rPr>
                <w:sz w:val="20"/>
              </w:rPr>
            </w:pPr>
            <w:r>
              <w:rPr>
                <w:sz w:val="20"/>
              </w:rPr>
              <w:t>16-20</w:t>
            </w:r>
          </w:p>
        </w:tc>
        <w:tc>
          <w:tcPr>
            <w:tcW w:w="1790" w:type="dxa"/>
          </w:tcPr>
          <w:p w:rsidR="002E1A6A" w:rsidRDefault="00114131">
            <w:pPr>
              <w:pStyle w:val="TableParagraph"/>
              <w:rPr>
                <w:rFonts w:ascii="Times New Roman"/>
                <w:sz w:val="18"/>
              </w:rPr>
            </w:pPr>
            <w:r>
              <w:rPr>
                <w:rFonts w:ascii="Times New Roman"/>
                <w:sz w:val="18"/>
              </w:rPr>
              <w:t>-</w:t>
            </w:r>
          </w:p>
        </w:tc>
        <w:tc>
          <w:tcPr>
            <w:tcW w:w="1900" w:type="dxa"/>
          </w:tcPr>
          <w:p w:rsidR="002E1A6A" w:rsidRDefault="00114131">
            <w:pPr>
              <w:pStyle w:val="TableParagraph"/>
              <w:rPr>
                <w:rFonts w:ascii="Times New Roman"/>
                <w:sz w:val="18"/>
              </w:rPr>
            </w:pPr>
            <w:r>
              <w:rPr>
                <w:rFonts w:ascii="Times New Roman"/>
                <w:sz w:val="18"/>
              </w:rPr>
              <w:t>-</w:t>
            </w:r>
          </w:p>
        </w:tc>
        <w:tc>
          <w:tcPr>
            <w:tcW w:w="1274" w:type="dxa"/>
          </w:tcPr>
          <w:p w:rsidR="002E1A6A" w:rsidRDefault="00114131">
            <w:pPr>
              <w:pStyle w:val="TableParagraph"/>
              <w:rPr>
                <w:rFonts w:ascii="Times New Roman"/>
                <w:sz w:val="18"/>
              </w:rPr>
            </w:pPr>
            <w:r>
              <w:rPr>
                <w:rFonts w:ascii="Times New Roman"/>
                <w:sz w:val="18"/>
              </w:rPr>
              <w:t>-</w:t>
            </w:r>
          </w:p>
        </w:tc>
        <w:tc>
          <w:tcPr>
            <w:tcW w:w="1272" w:type="dxa"/>
          </w:tcPr>
          <w:p w:rsidR="002E1A6A" w:rsidRDefault="00114131">
            <w:pPr>
              <w:pStyle w:val="TableParagraph"/>
              <w:rPr>
                <w:rFonts w:ascii="Times New Roman"/>
                <w:sz w:val="18"/>
              </w:rPr>
            </w:pPr>
            <w:r>
              <w:rPr>
                <w:rFonts w:ascii="Times New Roman"/>
                <w:sz w:val="18"/>
              </w:rPr>
              <w:t>-</w:t>
            </w:r>
          </w:p>
        </w:tc>
        <w:tc>
          <w:tcPr>
            <w:tcW w:w="1274" w:type="dxa"/>
          </w:tcPr>
          <w:p w:rsidR="002E1A6A" w:rsidRDefault="00114131">
            <w:pPr>
              <w:pStyle w:val="TableParagraph"/>
              <w:rPr>
                <w:rFonts w:ascii="Times New Roman"/>
                <w:sz w:val="18"/>
              </w:rPr>
            </w:pPr>
            <w:r>
              <w:rPr>
                <w:rFonts w:ascii="Times New Roman"/>
                <w:sz w:val="18"/>
              </w:rPr>
              <w:t>-</w:t>
            </w:r>
          </w:p>
        </w:tc>
      </w:tr>
      <w:tr w:rsidR="002E1A6A">
        <w:trPr>
          <w:trHeight w:val="429"/>
        </w:trPr>
        <w:tc>
          <w:tcPr>
            <w:tcW w:w="2071" w:type="dxa"/>
            <w:shd w:val="clear" w:color="auto" w:fill="E2EFD9"/>
          </w:tcPr>
          <w:p w:rsidR="002E1A6A" w:rsidRDefault="003F6BB5">
            <w:pPr>
              <w:pStyle w:val="TableParagraph"/>
              <w:spacing w:before="9"/>
              <w:ind w:left="107"/>
              <w:rPr>
                <w:sz w:val="20"/>
              </w:rPr>
            </w:pPr>
            <w:r>
              <w:rPr>
                <w:sz w:val="20"/>
              </w:rPr>
              <w:t>20</w:t>
            </w:r>
            <w:r>
              <w:rPr>
                <w:spacing w:val="-2"/>
                <w:sz w:val="20"/>
              </w:rPr>
              <w:t xml:space="preserve"> </w:t>
            </w:r>
            <w:r>
              <w:rPr>
                <w:sz w:val="20"/>
              </w:rPr>
              <w:t>ve</w:t>
            </w:r>
            <w:r>
              <w:rPr>
                <w:spacing w:val="-1"/>
                <w:sz w:val="20"/>
              </w:rPr>
              <w:t xml:space="preserve"> </w:t>
            </w:r>
            <w:r>
              <w:rPr>
                <w:sz w:val="20"/>
              </w:rPr>
              <w:t>üzeri</w:t>
            </w:r>
          </w:p>
        </w:tc>
        <w:tc>
          <w:tcPr>
            <w:tcW w:w="1790" w:type="dxa"/>
          </w:tcPr>
          <w:p w:rsidR="002E1A6A" w:rsidRDefault="00114131">
            <w:pPr>
              <w:pStyle w:val="TableParagraph"/>
              <w:rPr>
                <w:rFonts w:ascii="Times New Roman"/>
                <w:sz w:val="18"/>
              </w:rPr>
            </w:pPr>
            <w:r>
              <w:rPr>
                <w:rFonts w:ascii="Times New Roman"/>
                <w:sz w:val="18"/>
              </w:rPr>
              <w:t>-</w:t>
            </w:r>
          </w:p>
        </w:tc>
        <w:tc>
          <w:tcPr>
            <w:tcW w:w="1900" w:type="dxa"/>
          </w:tcPr>
          <w:p w:rsidR="002E1A6A" w:rsidRDefault="00114131">
            <w:pPr>
              <w:pStyle w:val="TableParagraph"/>
              <w:rPr>
                <w:rFonts w:ascii="Times New Roman"/>
                <w:sz w:val="18"/>
              </w:rPr>
            </w:pPr>
            <w:r>
              <w:rPr>
                <w:rFonts w:ascii="Times New Roman"/>
                <w:sz w:val="18"/>
              </w:rPr>
              <w:t>-</w:t>
            </w:r>
          </w:p>
        </w:tc>
        <w:tc>
          <w:tcPr>
            <w:tcW w:w="1274" w:type="dxa"/>
          </w:tcPr>
          <w:p w:rsidR="002E1A6A" w:rsidRDefault="00114131">
            <w:pPr>
              <w:pStyle w:val="TableParagraph"/>
              <w:rPr>
                <w:rFonts w:ascii="Times New Roman"/>
                <w:sz w:val="18"/>
              </w:rPr>
            </w:pPr>
            <w:r>
              <w:rPr>
                <w:rFonts w:ascii="Times New Roman"/>
                <w:sz w:val="18"/>
              </w:rPr>
              <w:t>-</w:t>
            </w:r>
          </w:p>
        </w:tc>
        <w:tc>
          <w:tcPr>
            <w:tcW w:w="1272" w:type="dxa"/>
          </w:tcPr>
          <w:p w:rsidR="002E1A6A" w:rsidRDefault="00114131">
            <w:pPr>
              <w:pStyle w:val="TableParagraph"/>
              <w:rPr>
                <w:rFonts w:ascii="Times New Roman"/>
                <w:sz w:val="18"/>
              </w:rPr>
            </w:pPr>
            <w:r>
              <w:rPr>
                <w:rFonts w:ascii="Times New Roman"/>
                <w:sz w:val="18"/>
              </w:rPr>
              <w:t>-</w:t>
            </w:r>
          </w:p>
        </w:tc>
        <w:tc>
          <w:tcPr>
            <w:tcW w:w="1274" w:type="dxa"/>
          </w:tcPr>
          <w:p w:rsidR="002E1A6A" w:rsidRDefault="00114131">
            <w:pPr>
              <w:pStyle w:val="TableParagraph"/>
              <w:rPr>
                <w:rFonts w:ascii="Times New Roman"/>
                <w:sz w:val="18"/>
              </w:rPr>
            </w:pPr>
            <w:r>
              <w:rPr>
                <w:rFonts w:ascii="Times New Roman"/>
                <w:sz w:val="18"/>
              </w:rPr>
              <w:t>-</w:t>
            </w:r>
          </w:p>
        </w:tc>
      </w:tr>
    </w:tbl>
    <w:p w:rsidR="002E1A6A" w:rsidRDefault="002E1A6A">
      <w:pPr>
        <w:pStyle w:val="GvdeMetni"/>
        <w:rPr>
          <w:b/>
          <w:sz w:val="22"/>
        </w:rPr>
      </w:pPr>
    </w:p>
    <w:p w:rsidR="002E1A6A" w:rsidRDefault="002E1A6A">
      <w:pPr>
        <w:pStyle w:val="GvdeMetni"/>
        <w:rPr>
          <w:b/>
          <w:sz w:val="22"/>
        </w:rPr>
      </w:pPr>
    </w:p>
    <w:p w:rsidR="00D54923" w:rsidRDefault="00D54923" w:rsidP="00D54923">
      <w:pPr>
        <w:pStyle w:val="GvdeMetni"/>
        <w:ind w:firstLine="720"/>
        <w:rPr>
          <w:b/>
          <w:sz w:val="22"/>
        </w:rPr>
      </w:pPr>
      <w:r>
        <w:rPr>
          <w:rFonts w:asciiTheme="majorHAnsi" w:hAnsiTheme="majorHAnsi"/>
          <w:b/>
          <w:bCs/>
        </w:rPr>
        <w:t xml:space="preserve"> </w:t>
      </w:r>
      <w:r w:rsidRPr="00012149">
        <w:rPr>
          <w:rFonts w:asciiTheme="majorHAnsi" w:hAnsiTheme="majorHAnsi"/>
          <w:b/>
          <w:bCs/>
        </w:rPr>
        <w:t>Öğretmenlerin Yaş İtibari ile Dağılımı:</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2"/>
        <w:gridCol w:w="5891"/>
      </w:tblGrid>
      <w:tr w:rsidR="00D54923" w:rsidRPr="00012149" w:rsidTr="006727E9">
        <w:trPr>
          <w:trHeight w:val="594"/>
          <w:jc w:val="center"/>
        </w:trPr>
        <w:tc>
          <w:tcPr>
            <w:tcW w:w="3602" w:type="dxa"/>
            <w:shd w:val="clear" w:color="auto" w:fill="D6E3BC" w:themeFill="accent3" w:themeFillTint="66"/>
            <w:vAlign w:val="center"/>
          </w:tcPr>
          <w:p w:rsidR="00D54923" w:rsidRPr="00012149" w:rsidRDefault="00D54923" w:rsidP="006727E9">
            <w:pPr>
              <w:jc w:val="center"/>
              <w:rPr>
                <w:rFonts w:asciiTheme="majorHAnsi" w:hAnsiTheme="majorHAnsi"/>
                <w:b/>
                <w:bCs/>
              </w:rPr>
            </w:pPr>
            <w:r w:rsidRPr="00012149">
              <w:rPr>
                <w:rFonts w:asciiTheme="majorHAnsi" w:hAnsiTheme="majorHAnsi"/>
                <w:b/>
                <w:bCs/>
              </w:rPr>
              <w:t>Yaş Düzeyleri</w:t>
            </w:r>
          </w:p>
        </w:tc>
        <w:tc>
          <w:tcPr>
            <w:tcW w:w="5891" w:type="dxa"/>
            <w:shd w:val="clear" w:color="auto" w:fill="D6E3BC" w:themeFill="accent3" w:themeFillTint="66"/>
            <w:vAlign w:val="center"/>
          </w:tcPr>
          <w:p w:rsidR="00D54923" w:rsidRPr="00012149" w:rsidRDefault="00D54923" w:rsidP="006727E9">
            <w:pPr>
              <w:jc w:val="center"/>
              <w:rPr>
                <w:rFonts w:asciiTheme="majorHAnsi" w:hAnsiTheme="majorHAnsi"/>
                <w:b/>
                <w:bCs/>
              </w:rPr>
            </w:pPr>
            <w:r w:rsidRPr="00012149">
              <w:rPr>
                <w:rFonts w:asciiTheme="majorHAnsi" w:hAnsiTheme="majorHAnsi"/>
                <w:b/>
                <w:bCs/>
              </w:rPr>
              <w:t>Kişi Sayısı</w:t>
            </w:r>
          </w:p>
        </w:tc>
      </w:tr>
      <w:tr w:rsidR="00D54923" w:rsidRPr="00012149" w:rsidTr="006727E9">
        <w:trPr>
          <w:trHeight w:val="281"/>
          <w:jc w:val="center"/>
        </w:trPr>
        <w:tc>
          <w:tcPr>
            <w:tcW w:w="3602" w:type="dxa"/>
            <w:vAlign w:val="center"/>
          </w:tcPr>
          <w:p w:rsidR="00D54923" w:rsidRPr="00012149" w:rsidRDefault="00D54923" w:rsidP="006727E9">
            <w:pPr>
              <w:jc w:val="center"/>
              <w:rPr>
                <w:rFonts w:asciiTheme="majorHAnsi" w:hAnsiTheme="majorHAnsi"/>
              </w:rPr>
            </w:pPr>
            <w:r w:rsidRPr="00012149">
              <w:rPr>
                <w:rFonts w:asciiTheme="majorHAnsi" w:hAnsiTheme="majorHAnsi"/>
              </w:rPr>
              <w:t>20-30</w:t>
            </w:r>
          </w:p>
        </w:tc>
        <w:tc>
          <w:tcPr>
            <w:tcW w:w="5891" w:type="dxa"/>
          </w:tcPr>
          <w:p w:rsidR="00D54923" w:rsidRPr="00012149" w:rsidRDefault="00D54923" w:rsidP="006727E9">
            <w:pPr>
              <w:jc w:val="center"/>
              <w:rPr>
                <w:rFonts w:asciiTheme="majorHAnsi" w:hAnsiTheme="majorHAnsi"/>
                <w:bCs/>
              </w:rPr>
            </w:pPr>
            <w:r>
              <w:rPr>
                <w:rFonts w:asciiTheme="majorHAnsi" w:hAnsiTheme="majorHAnsi"/>
                <w:bCs/>
              </w:rPr>
              <w:t>6</w:t>
            </w:r>
          </w:p>
        </w:tc>
      </w:tr>
      <w:tr w:rsidR="00D54923" w:rsidRPr="00012149" w:rsidTr="006727E9">
        <w:trPr>
          <w:trHeight w:val="302"/>
          <w:jc w:val="center"/>
        </w:trPr>
        <w:tc>
          <w:tcPr>
            <w:tcW w:w="3602" w:type="dxa"/>
            <w:vAlign w:val="center"/>
          </w:tcPr>
          <w:p w:rsidR="00D54923" w:rsidRPr="00012149" w:rsidRDefault="00D54923" w:rsidP="006727E9">
            <w:pPr>
              <w:jc w:val="center"/>
              <w:rPr>
                <w:rFonts w:asciiTheme="majorHAnsi" w:hAnsiTheme="majorHAnsi"/>
              </w:rPr>
            </w:pPr>
            <w:r>
              <w:rPr>
                <w:rFonts w:asciiTheme="majorHAnsi" w:hAnsiTheme="majorHAnsi"/>
              </w:rPr>
              <w:t>31</w:t>
            </w:r>
            <w:r w:rsidRPr="00012149">
              <w:rPr>
                <w:rFonts w:asciiTheme="majorHAnsi" w:hAnsiTheme="majorHAnsi"/>
              </w:rPr>
              <w:t>-40</w:t>
            </w:r>
          </w:p>
        </w:tc>
        <w:tc>
          <w:tcPr>
            <w:tcW w:w="5891" w:type="dxa"/>
          </w:tcPr>
          <w:p w:rsidR="00D54923" w:rsidRPr="00012149" w:rsidRDefault="00D54923" w:rsidP="006727E9">
            <w:pPr>
              <w:jc w:val="center"/>
              <w:rPr>
                <w:rFonts w:asciiTheme="majorHAnsi" w:hAnsiTheme="majorHAnsi"/>
                <w:bCs/>
              </w:rPr>
            </w:pPr>
            <w:r>
              <w:rPr>
                <w:rFonts w:asciiTheme="majorHAnsi" w:hAnsiTheme="majorHAnsi"/>
                <w:bCs/>
              </w:rPr>
              <w:t>4</w:t>
            </w:r>
          </w:p>
        </w:tc>
      </w:tr>
      <w:tr w:rsidR="00D54923" w:rsidRPr="00012149" w:rsidTr="006727E9">
        <w:trPr>
          <w:trHeight w:val="302"/>
          <w:jc w:val="center"/>
        </w:trPr>
        <w:tc>
          <w:tcPr>
            <w:tcW w:w="3602" w:type="dxa"/>
            <w:vAlign w:val="center"/>
          </w:tcPr>
          <w:p w:rsidR="00D54923" w:rsidRPr="00012149" w:rsidRDefault="00D54923" w:rsidP="00D54923">
            <w:pPr>
              <w:jc w:val="center"/>
              <w:rPr>
                <w:rFonts w:asciiTheme="majorHAnsi" w:hAnsiTheme="majorHAnsi"/>
              </w:rPr>
            </w:pPr>
            <w:r w:rsidRPr="00012149">
              <w:rPr>
                <w:rFonts w:asciiTheme="majorHAnsi" w:hAnsiTheme="majorHAnsi"/>
              </w:rPr>
              <w:t>4</w:t>
            </w:r>
            <w:r>
              <w:rPr>
                <w:rFonts w:asciiTheme="majorHAnsi" w:hAnsiTheme="majorHAnsi"/>
              </w:rPr>
              <w:t>1</w:t>
            </w:r>
            <w:r w:rsidRPr="00012149">
              <w:rPr>
                <w:rFonts w:asciiTheme="majorHAnsi" w:hAnsiTheme="majorHAnsi"/>
              </w:rPr>
              <w:t>-50</w:t>
            </w:r>
          </w:p>
        </w:tc>
        <w:tc>
          <w:tcPr>
            <w:tcW w:w="5891" w:type="dxa"/>
          </w:tcPr>
          <w:p w:rsidR="00D54923" w:rsidRPr="00012149" w:rsidRDefault="00D54923" w:rsidP="006727E9">
            <w:pPr>
              <w:jc w:val="center"/>
              <w:rPr>
                <w:rFonts w:asciiTheme="majorHAnsi" w:hAnsiTheme="majorHAnsi"/>
                <w:bCs/>
              </w:rPr>
            </w:pPr>
            <w:r>
              <w:rPr>
                <w:rFonts w:asciiTheme="majorHAnsi" w:hAnsiTheme="majorHAnsi"/>
                <w:bCs/>
              </w:rPr>
              <w:t>1</w:t>
            </w:r>
          </w:p>
        </w:tc>
      </w:tr>
      <w:tr w:rsidR="00D54923" w:rsidRPr="00012149" w:rsidTr="006727E9">
        <w:trPr>
          <w:trHeight w:val="302"/>
          <w:jc w:val="center"/>
        </w:trPr>
        <w:tc>
          <w:tcPr>
            <w:tcW w:w="3602" w:type="dxa"/>
            <w:vAlign w:val="center"/>
          </w:tcPr>
          <w:p w:rsidR="00D54923" w:rsidRPr="00012149" w:rsidRDefault="00D54923" w:rsidP="00D54923">
            <w:pPr>
              <w:jc w:val="center"/>
              <w:rPr>
                <w:rFonts w:asciiTheme="majorHAnsi" w:hAnsiTheme="majorHAnsi"/>
              </w:rPr>
            </w:pPr>
            <w:r>
              <w:rPr>
                <w:rFonts w:asciiTheme="majorHAnsi" w:hAnsiTheme="majorHAnsi"/>
              </w:rPr>
              <w:t>51+</w:t>
            </w:r>
            <w:r w:rsidRPr="00012149">
              <w:rPr>
                <w:rFonts w:asciiTheme="majorHAnsi" w:hAnsiTheme="majorHAnsi"/>
              </w:rPr>
              <w:t>...</w:t>
            </w:r>
          </w:p>
        </w:tc>
        <w:tc>
          <w:tcPr>
            <w:tcW w:w="5891" w:type="dxa"/>
          </w:tcPr>
          <w:p w:rsidR="00D54923" w:rsidRPr="00012149" w:rsidRDefault="00D54923" w:rsidP="006727E9">
            <w:pPr>
              <w:jc w:val="center"/>
              <w:rPr>
                <w:rFonts w:asciiTheme="majorHAnsi" w:hAnsiTheme="majorHAnsi"/>
                <w:bCs/>
              </w:rPr>
            </w:pPr>
            <w:r w:rsidRPr="00012149">
              <w:rPr>
                <w:rFonts w:asciiTheme="majorHAnsi" w:hAnsiTheme="majorHAnsi"/>
                <w:bCs/>
              </w:rPr>
              <w:t>-</w:t>
            </w:r>
          </w:p>
        </w:tc>
      </w:tr>
    </w:tbl>
    <w:p w:rsidR="00D54923" w:rsidRDefault="00D54923">
      <w:pPr>
        <w:pStyle w:val="GvdeMetni"/>
        <w:rPr>
          <w:b/>
          <w:sz w:val="22"/>
        </w:rPr>
      </w:pPr>
    </w:p>
    <w:p w:rsidR="002E1A6A" w:rsidRDefault="002E1A6A">
      <w:pPr>
        <w:pStyle w:val="GvdeMetni"/>
        <w:rPr>
          <w:b/>
          <w:sz w:val="18"/>
        </w:rPr>
      </w:pPr>
    </w:p>
    <w:p w:rsidR="002E1A6A" w:rsidRDefault="002E1A6A">
      <w:pPr>
        <w:pStyle w:val="GvdeMetni"/>
        <w:spacing w:before="10"/>
        <w:rPr>
          <w:b/>
          <w:sz w:val="21"/>
        </w:rPr>
      </w:pPr>
    </w:p>
    <w:p w:rsidR="002E1A6A" w:rsidRDefault="003F6BB5">
      <w:pPr>
        <w:ind w:left="958"/>
        <w:rPr>
          <w:b/>
          <w:sz w:val="20"/>
        </w:rPr>
      </w:pPr>
      <w:r>
        <w:rPr>
          <w:b/>
          <w:sz w:val="20"/>
        </w:rPr>
        <w:t>Tablo</w:t>
      </w:r>
      <w:r>
        <w:rPr>
          <w:b/>
          <w:spacing w:val="-3"/>
          <w:sz w:val="20"/>
        </w:rPr>
        <w:t xml:space="preserve"> </w:t>
      </w:r>
      <w:r w:rsidR="00BC6F9D">
        <w:rPr>
          <w:b/>
          <w:sz w:val="20"/>
        </w:rPr>
        <w:t>8</w:t>
      </w:r>
      <w:r>
        <w:rPr>
          <w:b/>
          <w:sz w:val="20"/>
        </w:rPr>
        <w:t>.</w:t>
      </w:r>
      <w:r>
        <w:rPr>
          <w:b/>
          <w:spacing w:val="-4"/>
          <w:sz w:val="20"/>
        </w:rPr>
        <w:t xml:space="preserve"> </w:t>
      </w:r>
      <w:r>
        <w:rPr>
          <w:b/>
          <w:sz w:val="20"/>
        </w:rPr>
        <w:t>Öğretmenlerin</w:t>
      </w:r>
      <w:r>
        <w:rPr>
          <w:b/>
          <w:spacing w:val="-5"/>
          <w:sz w:val="20"/>
        </w:rPr>
        <w:t xml:space="preserve"> </w:t>
      </w:r>
      <w:r>
        <w:rPr>
          <w:b/>
          <w:sz w:val="20"/>
        </w:rPr>
        <w:t>Katıldığı</w:t>
      </w:r>
      <w:r>
        <w:rPr>
          <w:b/>
          <w:spacing w:val="-2"/>
          <w:sz w:val="20"/>
        </w:rPr>
        <w:t xml:space="preserve"> </w:t>
      </w:r>
      <w:r>
        <w:rPr>
          <w:b/>
          <w:sz w:val="20"/>
        </w:rPr>
        <w:t>Hizmet</w:t>
      </w:r>
      <w:r>
        <w:rPr>
          <w:b/>
          <w:spacing w:val="-4"/>
          <w:sz w:val="20"/>
        </w:rPr>
        <w:t xml:space="preserve"> </w:t>
      </w:r>
      <w:r>
        <w:rPr>
          <w:b/>
          <w:sz w:val="20"/>
        </w:rPr>
        <w:t>İçi</w:t>
      </w:r>
      <w:r>
        <w:rPr>
          <w:b/>
          <w:spacing w:val="-4"/>
          <w:sz w:val="20"/>
        </w:rPr>
        <w:t xml:space="preserve"> </w:t>
      </w:r>
      <w:r>
        <w:rPr>
          <w:b/>
          <w:sz w:val="20"/>
        </w:rPr>
        <w:t>Eğitim</w:t>
      </w:r>
      <w:r>
        <w:rPr>
          <w:b/>
          <w:spacing w:val="-4"/>
          <w:sz w:val="20"/>
        </w:rPr>
        <w:t xml:space="preserve"> </w:t>
      </w:r>
      <w:r>
        <w:rPr>
          <w:b/>
          <w:sz w:val="20"/>
        </w:rPr>
        <w:t>Programları</w:t>
      </w:r>
    </w:p>
    <w:p w:rsidR="000B18C0" w:rsidRDefault="000B18C0">
      <w:pPr>
        <w:ind w:left="958"/>
        <w:rPr>
          <w:b/>
          <w:sz w:val="20"/>
        </w:rPr>
      </w:pPr>
    </w:p>
    <w:p w:rsidR="000B18C0" w:rsidRDefault="000B18C0">
      <w:pPr>
        <w:ind w:left="958"/>
        <w:rPr>
          <w:b/>
          <w:sz w:val="20"/>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3273"/>
        <w:gridCol w:w="1696"/>
        <w:gridCol w:w="1110"/>
      </w:tblGrid>
      <w:tr w:rsidR="000B18C0" w:rsidTr="000B18C0">
        <w:trPr>
          <w:trHeight w:val="1240"/>
        </w:trPr>
        <w:tc>
          <w:tcPr>
            <w:tcW w:w="2419" w:type="dxa"/>
            <w:shd w:val="clear" w:color="auto" w:fill="E2EFD9"/>
          </w:tcPr>
          <w:p w:rsidR="000B18C0" w:rsidRDefault="000B18C0" w:rsidP="000B18C0">
            <w:pPr>
              <w:pStyle w:val="TableParagraph"/>
              <w:rPr>
                <w:b/>
              </w:rPr>
            </w:pPr>
          </w:p>
          <w:p w:rsidR="000B18C0" w:rsidRDefault="000B18C0" w:rsidP="000B18C0">
            <w:pPr>
              <w:pStyle w:val="TableParagraph"/>
              <w:spacing w:before="156"/>
              <w:ind w:left="597"/>
              <w:rPr>
                <w:b/>
                <w:sz w:val="20"/>
              </w:rPr>
            </w:pPr>
            <w:r>
              <w:rPr>
                <w:b/>
                <w:sz w:val="20"/>
              </w:rPr>
              <w:t>Adı</w:t>
            </w:r>
            <w:r>
              <w:rPr>
                <w:b/>
                <w:spacing w:val="-3"/>
                <w:sz w:val="20"/>
              </w:rPr>
              <w:t xml:space="preserve"> </w:t>
            </w:r>
            <w:r>
              <w:rPr>
                <w:b/>
                <w:sz w:val="20"/>
              </w:rPr>
              <w:t>ve</w:t>
            </w:r>
            <w:r>
              <w:rPr>
                <w:b/>
                <w:spacing w:val="-1"/>
                <w:sz w:val="20"/>
              </w:rPr>
              <w:t xml:space="preserve"> </w:t>
            </w:r>
            <w:r>
              <w:rPr>
                <w:b/>
                <w:sz w:val="20"/>
              </w:rPr>
              <w:t>Soyadı</w:t>
            </w:r>
          </w:p>
        </w:tc>
        <w:tc>
          <w:tcPr>
            <w:tcW w:w="1142" w:type="dxa"/>
            <w:shd w:val="clear" w:color="auto" w:fill="E2EFD9"/>
          </w:tcPr>
          <w:p w:rsidR="000B18C0" w:rsidRDefault="000B18C0" w:rsidP="000B18C0">
            <w:pPr>
              <w:pStyle w:val="TableParagraph"/>
              <w:rPr>
                <w:b/>
              </w:rPr>
            </w:pPr>
          </w:p>
          <w:p w:rsidR="000B18C0" w:rsidRDefault="000B18C0" w:rsidP="000B18C0">
            <w:pPr>
              <w:pStyle w:val="TableParagraph"/>
              <w:spacing w:before="156"/>
              <w:ind w:left="266"/>
              <w:rPr>
                <w:b/>
                <w:sz w:val="20"/>
              </w:rPr>
            </w:pPr>
            <w:r>
              <w:rPr>
                <w:b/>
                <w:sz w:val="20"/>
              </w:rPr>
              <w:t>Branşı</w:t>
            </w:r>
          </w:p>
        </w:tc>
        <w:tc>
          <w:tcPr>
            <w:tcW w:w="3273" w:type="dxa"/>
            <w:tcBorders>
              <w:bottom w:val="single" w:sz="4" w:space="0" w:color="auto"/>
            </w:tcBorders>
            <w:shd w:val="clear" w:color="auto" w:fill="E2EFD9"/>
          </w:tcPr>
          <w:p w:rsidR="000B18C0" w:rsidRDefault="000B18C0" w:rsidP="000B18C0">
            <w:pPr>
              <w:pStyle w:val="TableParagraph"/>
              <w:rPr>
                <w:b/>
              </w:rPr>
            </w:pPr>
          </w:p>
          <w:p w:rsidR="000B18C0" w:rsidRDefault="000B18C0" w:rsidP="000B18C0">
            <w:pPr>
              <w:pStyle w:val="TableParagraph"/>
              <w:spacing w:before="156"/>
              <w:ind w:left="525"/>
              <w:rPr>
                <w:b/>
                <w:sz w:val="20"/>
              </w:rPr>
            </w:pPr>
            <w:r>
              <w:rPr>
                <w:b/>
                <w:sz w:val="20"/>
              </w:rPr>
              <w:t>Katıldığı</w:t>
            </w:r>
            <w:r>
              <w:rPr>
                <w:b/>
                <w:spacing w:val="-3"/>
                <w:sz w:val="20"/>
              </w:rPr>
              <w:t xml:space="preserve"> </w:t>
            </w:r>
            <w:r>
              <w:rPr>
                <w:b/>
                <w:sz w:val="20"/>
              </w:rPr>
              <w:t>Çalışmanın</w:t>
            </w:r>
            <w:r>
              <w:rPr>
                <w:b/>
                <w:spacing w:val="-4"/>
                <w:sz w:val="20"/>
              </w:rPr>
              <w:t xml:space="preserve"> </w:t>
            </w:r>
            <w:r>
              <w:rPr>
                <w:b/>
                <w:sz w:val="20"/>
              </w:rPr>
              <w:t>Adı</w:t>
            </w:r>
          </w:p>
        </w:tc>
        <w:tc>
          <w:tcPr>
            <w:tcW w:w="1696" w:type="dxa"/>
            <w:tcBorders>
              <w:bottom w:val="single" w:sz="4" w:space="0" w:color="auto"/>
            </w:tcBorders>
            <w:shd w:val="clear" w:color="auto" w:fill="E2EFD9"/>
          </w:tcPr>
          <w:p w:rsidR="000B18C0" w:rsidRDefault="000B18C0" w:rsidP="000B18C0">
            <w:pPr>
              <w:pStyle w:val="TableParagraph"/>
              <w:rPr>
                <w:b/>
              </w:rPr>
            </w:pPr>
          </w:p>
          <w:p w:rsidR="000B18C0" w:rsidRDefault="000B18C0" w:rsidP="000B18C0">
            <w:pPr>
              <w:pStyle w:val="TableParagraph"/>
              <w:spacing w:before="156"/>
              <w:ind w:left="228"/>
              <w:rPr>
                <w:b/>
                <w:sz w:val="20"/>
              </w:rPr>
            </w:pPr>
            <w:r>
              <w:rPr>
                <w:b/>
                <w:sz w:val="20"/>
              </w:rPr>
              <w:t>Katıldığı</w:t>
            </w:r>
            <w:r>
              <w:rPr>
                <w:b/>
                <w:spacing w:val="-4"/>
                <w:sz w:val="20"/>
              </w:rPr>
              <w:t xml:space="preserve"> </w:t>
            </w:r>
            <w:r>
              <w:rPr>
                <w:b/>
                <w:sz w:val="20"/>
              </w:rPr>
              <w:t>Yıl</w:t>
            </w:r>
          </w:p>
        </w:tc>
        <w:tc>
          <w:tcPr>
            <w:tcW w:w="1110" w:type="dxa"/>
            <w:shd w:val="clear" w:color="auto" w:fill="E2EFD9"/>
          </w:tcPr>
          <w:p w:rsidR="000B18C0" w:rsidRDefault="000B18C0" w:rsidP="000B18C0">
            <w:pPr>
              <w:pStyle w:val="TableParagraph"/>
              <w:rPr>
                <w:b/>
              </w:rPr>
            </w:pPr>
          </w:p>
          <w:p w:rsidR="000B18C0" w:rsidRDefault="000B18C0" w:rsidP="000B18C0">
            <w:pPr>
              <w:pStyle w:val="TableParagraph"/>
              <w:spacing w:before="156"/>
              <w:ind w:left="232"/>
              <w:rPr>
                <w:b/>
                <w:sz w:val="20"/>
              </w:rPr>
            </w:pPr>
            <w:r>
              <w:rPr>
                <w:b/>
                <w:sz w:val="20"/>
              </w:rPr>
              <w:t>Belge</w:t>
            </w:r>
            <w:r>
              <w:rPr>
                <w:b/>
                <w:spacing w:val="-2"/>
                <w:sz w:val="20"/>
              </w:rPr>
              <w:t xml:space="preserve"> </w:t>
            </w:r>
            <w:r>
              <w:rPr>
                <w:b/>
                <w:sz w:val="20"/>
              </w:rPr>
              <w:t>No</w:t>
            </w:r>
          </w:p>
        </w:tc>
      </w:tr>
      <w:tr w:rsidR="000B18C0" w:rsidTr="000B18C0">
        <w:trPr>
          <w:trHeight w:val="412"/>
        </w:trPr>
        <w:tc>
          <w:tcPr>
            <w:tcW w:w="2419" w:type="dxa"/>
            <w:vMerge w:val="restart"/>
          </w:tcPr>
          <w:p w:rsidR="000B18C0" w:rsidRPr="00A675F1" w:rsidRDefault="000B18C0" w:rsidP="000B18C0">
            <w:pPr>
              <w:pStyle w:val="TableParagraph"/>
              <w:rPr>
                <w:rFonts w:asciiTheme="majorHAnsi" w:hAnsiTheme="majorHAnsi"/>
                <w:sz w:val="20"/>
                <w:szCs w:val="20"/>
              </w:rPr>
            </w:pPr>
            <w:r w:rsidRPr="00A675F1">
              <w:rPr>
                <w:rFonts w:asciiTheme="majorHAnsi" w:hAnsiTheme="majorHAnsi"/>
                <w:sz w:val="20"/>
                <w:szCs w:val="20"/>
              </w:rPr>
              <w:t>Ahmet TUNÇTAN</w:t>
            </w:r>
          </w:p>
        </w:tc>
        <w:tc>
          <w:tcPr>
            <w:tcW w:w="1142" w:type="dxa"/>
            <w:vMerge w:val="restart"/>
          </w:tcPr>
          <w:p w:rsidR="000B18C0" w:rsidRPr="00A675F1" w:rsidRDefault="000B18C0" w:rsidP="000B18C0">
            <w:pPr>
              <w:pStyle w:val="TableParagraph"/>
              <w:rPr>
                <w:rFonts w:asciiTheme="majorHAnsi" w:hAnsiTheme="majorHAnsi"/>
                <w:sz w:val="20"/>
                <w:szCs w:val="20"/>
              </w:rPr>
            </w:pPr>
            <w:r w:rsidRPr="00A675F1">
              <w:rPr>
                <w:rFonts w:asciiTheme="majorHAnsi" w:hAnsiTheme="majorHAnsi"/>
                <w:sz w:val="20"/>
                <w:szCs w:val="20"/>
              </w:rPr>
              <w:t>Beden Eğitimi</w:t>
            </w:r>
          </w:p>
        </w:tc>
        <w:tc>
          <w:tcPr>
            <w:tcW w:w="3273" w:type="dxa"/>
            <w:tcBorders>
              <w:top w:val="single" w:sz="4" w:space="0" w:color="auto"/>
            </w:tcBorders>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Okul Tabanlı Afet Eğitimi Kursu</w:t>
            </w:r>
          </w:p>
        </w:tc>
        <w:tc>
          <w:tcPr>
            <w:tcW w:w="1696" w:type="dxa"/>
            <w:tcBorders>
              <w:top w:val="single" w:sz="4" w:space="0" w:color="auto"/>
            </w:tcBorders>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2020</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Masal Anlatıcılığı Uzaktan Eğitim Kursu</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2020</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Çalışanların Temel İş Sağlığı ve Güvenliği Eğitimi Kursu (Az Tehlikeli İşyerleri)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İlk Yardım Eğitimi Kursu</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 Uluslararası Eğitim Projeleri ve Örnek Projeler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 İnsani Değerlerimiz ve Öğretenlik Meslek Etiği Semineri</w:t>
            </w:r>
          </w:p>
        </w:tc>
        <w:tc>
          <w:tcPr>
            <w:tcW w:w="1696" w:type="dxa"/>
            <w:shd w:val="clear" w:color="auto" w:fill="auto"/>
            <w:vAlign w:val="center"/>
          </w:tcPr>
          <w:p w:rsidR="000B18C0" w:rsidRPr="00A675F1" w:rsidRDefault="000B18C0" w:rsidP="000B18C0">
            <w:pP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 xml:space="preserve">              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 Kültür ve Medeniyetimizde Eğitim Anlayışının Temelleri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 Türkiye de Demokrasi Serüveni ve 15 Temmuz Serüveni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 Gelişmiş Ülkelerin Eğitim Seminerleri ve Uluslararası Kuruluşların Eğitim Çalışmaları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Anadolu da Çok Kültürlülük Kaynakları ve Eğitime Yansımaları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 Milli Eğitim Sisteminde Öğretmenlik ve Elektronik Uygulamaları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 Dünden Bugüne Öğretmenlik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 Kaynaştırma Bütünleştirme Yoluyla Eğitim Uygulamaları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 Öğretmenlikle İlgili Mevzuat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 Afet Eğitimi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 Etkili İletişim ve Sınıf Yönetimi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Yatılı Bölge Ortaokullarında İhale Süreçleri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2021</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İklim Değişikliği ve Çevre Eğitimi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MEB Birim Amirlerinin Öğretmen Bilgilendirme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İlk Yardım Uzaktan Eğitimi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Atık Yönetimi ve Sıfır Atık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Dijital Okuryazarlık ( Bilgi ve İnternet Okuryazarlığı)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Merhamet ve Yavaşlamak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Bağımlılıkla Mücadele Semineri 1</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Öğretmen Olmak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Ortaokulda Drama Eğitimi Semineri</w:t>
            </w:r>
          </w:p>
        </w:tc>
        <w:tc>
          <w:tcPr>
            <w:tcW w:w="1696" w:type="dxa"/>
            <w:shd w:val="clear" w:color="auto" w:fill="auto"/>
            <w:vAlign w:val="center"/>
          </w:tcPr>
          <w:p w:rsidR="000B18C0" w:rsidRPr="00A675F1" w:rsidRDefault="000B18C0" w:rsidP="000B18C0">
            <w:pP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 xml:space="preserve">              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2.01.03.01.095 - Türk Mitolojisinin Eğitimdeki Yeri ve Önemi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2.02.04.01.071 - Özel Yetenekli Öğrencilerin Ayırt Edici Özellikleri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2.02.03.02.007 - Okul Tabanlı Afet Eğitimi Kursu</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2020</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2.01.01.02.041 - Masal Anlatıcılığı Uzaktan Eğitim Kursu</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2020</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2.02.08.11.001 - Çalışanların Temel İş Sağlığı ve Güvenliği Eğitimi Kursu (Az Tehlikeli İşyerleri)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4.02.02.01.001 - İlk Yardım Eğitimi Kursu</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 Uluslararası Eğitim Projeleri ve Örnek Projeler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 İnsani Değerlerimiz ve Öğretenlik Meslek Etiği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 Kültür ve Medeniyetimizde Eğitim Anlayışının Temelleri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 Türkiye de Demokrasi Serüveni ve 15 Temmuz Serüveni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 Gelişmiş Ülkelerin Eğitim Seminerleri ve Uluslararası Kuruluşların Eğitim Çalışmaları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val="restart"/>
          </w:tcPr>
          <w:p w:rsidR="000B18C0" w:rsidRPr="00A675F1" w:rsidRDefault="000B18C0" w:rsidP="000B18C0">
            <w:pPr>
              <w:pStyle w:val="TableParagraph"/>
              <w:rPr>
                <w:rFonts w:asciiTheme="majorHAnsi" w:hAnsiTheme="majorHAnsi"/>
                <w:sz w:val="20"/>
                <w:szCs w:val="20"/>
              </w:rPr>
            </w:pPr>
            <w:r w:rsidRPr="00A675F1">
              <w:rPr>
                <w:rFonts w:asciiTheme="majorHAnsi" w:hAnsiTheme="majorHAnsi"/>
                <w:sz w:val="20"/>
                <w:szCs w:val="20"/>
              </w:rPr>
              <w:t>Fatma AKSU ÇINAR</w:t>
            </w:r>
          </w:p>
        </w:tc>
        <w:tc>
          <w:tcPr>
            <w:tcW w:w="1142" w:type="dxa"/>
            <w:vMerge w:val="restart"/>
          </w:tcPr>
          <w:p w:rsidR="000B18C0" w:rsidRPr="00A675F1" w:rsidRDefault="000B18C0" w:rsidP="000B18C0">
            <w:pPr>
              <w:pStyle w:val="TableParagraph"/>
              <w:rPr>
                <w:rFonts w:asciiTheme="majorHAnsi" w:hAnsiTheme="majorHAnsi"/>
                <w:sz w:val="20"/>
                <w:szCs w:val="20"/>
              </w:rPr>
            </w:pPr>
            <w:r w:rsidRPr="00A675F1">
              <w:rPr>
                <w:rFonts w:asciiTheme="majorHAnsi" w:hAnsiTheme="majorHAnsi"/>
                <w:sz w:val="20"/>
                <w:szCs w:val="20"/>
              </w:rPr>
              <w:t>Matematik Öğretmeni</w:t>
            </w:r>
          </w:p>
        </w:tc>
        <w:tc>
          <w:tcPr>
            <w:tcW w:w="3273"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HTML ve CSS ile Web Tasarımı Eğitimi Kursu</w:t>
            </w:r>
          </w:p>
        </w:tc>
        <w:tc>
          <w:tcPr>
            <w:tcW w:w="1696"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2024</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 xml:space="preserve"> Uzaktan Eğitim Sürecinde, Tasarım ve Yönetim Becerilerinin Geliştirilmesi Kursu</w:t>
            </w:r>
          </w:p>
        </w:tc>
        <w:tc>
          <w:tcPr>
            <w:tcW w:w="1696"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2021</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 xml:space="preserve"> Okul Tabanlı Afet Eğitimi Kursu</w:t>
            </w:r>
          </w:p>
        </w:tc>
        <w:tc>
          <w:tcPr>
            <w:tcW w:w="1696"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2021</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Arduino İle Robotik Kodlama Temel Seviye Eğitimi Kursu</w:t>
            </w:r>
          </w:p>
        </w:tc>
        <w:tc>
          <w:tcPr>
            <w:tcW w:w="1696"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Arduino Uygulamaları (Temel Seviye) Kursu</w:t>
            </w:r>
          </w:p>
        </w:tc>
        <w:tc>
          <w:tcPr>
            <w:tcW w:w="1696"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 xml:space="preserve"> Zeka Oyunları 1 Uzaktan Eğitimi Kursu</w:t>
            </w:r>
          </w:p>
        </w:tc>
        <w:tc>
          <w:tcPr>
            <w:tcW w:w="1696"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 xml:space="preserve"> İlk Yardım Eğitimi Kursu</w:t>
            </w:r>
          </w:p>
        </w:tc>
        <w:tc>
          <w:tcPr>
            <w:tcW w:w="1696"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 xml:space="preserve"> Pardus Masaüstü Eğitimi Kursu</w:t>
            </w:r>
          </w:p>
        </w:tc>
        <w:tc>
          <w:tcPr>
            <w:tcW w:w="1696"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2024</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Aday Öğretmen Yetiştirme Programı Uzaktan Eğitim Semineri</w:t>
            </w:r>
          </w:p>
        </w:tc>
        <w:tc>
          <w:tcPr>
            <w:tcW w:w="1696"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2020</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Özel Öğrenme Güçlüğü Farkındalık Eğitim Semineri</w:t>
            </w:r>
          </w:p>
        </w:tc>
        <w:tc>
          <w:tcPr>
            <w:tcW w:w="1696"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2020</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Aday Öğretmen Yetiştirme Anadolu?da Çok Kültürlülük, Kaynakları ve Eğitime Yansımaları Semineri</w:t>
            </w:r>
          </w:p>
        </w:tc>
        <w:tc>
          <w:tcPr>
            <w:tcW w:w="1696"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2020</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Aday Öğretmen Yetiştirme Kültür ve Medeniyetimizde Eğitim Anlayışının Temelleri Semineri</w:t>
            </w:r>
          </w:p>
        </w:tc>
        <w:tc>
          <w:tcPr>
            <w:tcW w:w="1696"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2020</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Aday Öğretmen Yetiştirme Etkili İletişim ve Etkili Sınıf Yönetimi Semineri</w:t>
            </w:r>
          </w:p>
        </w:tc>
        <w:tc>
          <w:tcPr>
            <w:tcW w:w="1696"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2020</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Mesleki Çalışma - FATİH Projesi BT nin ve İnternetin Bilinçli ve Güvenli Kullanımı Semineri</w:t>
            </w:r>
          </w:p>
        </w:tc>
        <w:tc>
          <w:tcPr>
            <w:tcW w:w="1696"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2021</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 xml:space="preserve"> Uzaktan Eğitim Süreçlerinde Öğretim Becerilerinin Geliştirilmesi Semineri</w:t>
            </w:r>
          </w:p>
        </w:tc>
        <w:tc>
          <w:tcPr>
            <w:tcW w:w="1696"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2021</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Kapsayıcı Eğitim Semineri</w:t>
            </w:r>
          </w:p>
        </w:tc>
        <w:tc>
          <w:tcPr>
            <w:tcW w:w="1696"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Sorumluluk, Liderlik ve Değerler Eğitimi Semineri</w:t>
            </w:r>
          </w:p>
        </w:tc>
        <w:tc>
          <w:tcPr>
            <w:tcW w:w="1696"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Etkinlik Temelli Ders Tasarımı Semineri</w:t>
            </w:r>
          </w:p>
        </w:tc>
        <w:tc>
          <w:tcPr>
            <w:tcW w:w="1696"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Geçici Koruma Statüsündeki Çocuklara Rehberlik Hizmetleri Semineri</w:t>
            </w:r>
          </w:p>
        </w:tc>
        <w:tc>
          <w:tcPr>
            <w:tcW w:w="1696"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klim Değişikliği ve Çevre Eğitimi Semineri</w:t>
            </w:r>
          </w:p>
        </w:tc>
        <w:tc>
          <w:tcPr>
            <w:tcW w:w="1696"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 xml:space="preserve"> Atık Yönetimi ve Sıfır Atık Semineri</w:t>
            </w:r>
          </w:p>
        </w:tc>
        <w:tc>
          <w:tcPr>
            <w:tcW w:w="1696"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Dijital Okuryazarlık ( Bilgi ve İnternet Okuryazarlığı) Semineri</w:t>
            </w:r>
          </w:p>
        </w:tc>
        <w:tc>
          <w:tcPr>
            <w:tcW w:w="1696"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Ölçme ve Değerlendirmede Yenilikçi Yaklaşımlar Semineri</w:t>
            </w:r>
          </w:p>
        </w:tc>
        <w:tc>
          <w:tcPr>
            <w:tcW w:w="1696"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Öğretmen Olmak Semineri</w:t>
            </w:r>
          </w:p>
        </w:tc>
        <w:tc>
          <w:tcPr>
            <w:tcW w:w="1696"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 xml:space="preserve"> Merhamet ve Yavaşlamak Semineri</w:t>
            </w:r>
          </w:p>
        </w:tc>
        <w:tc>
          <w:tcPr>
            <w:tcW w:w="1696"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Öğretmen Olmak Semineri</w:t>
            </w:r>
          </w:p>
        </w:tc>
        <w:tc>
          <w:tcPr>
            <w:tcW w:w="1696"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Sınıf İçi Ölçme ve Değerlendirme Semineri</w:t>
            </w:r>
          </w:p>
        </w:tc>
        <w:tc>
          <w:tcPr>
            <w:tcW w:w="1696"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Çevre Eğitimi ve İklim Değişikliği Öğretim Programı Tanıtım Semineri</w:t>
            </w:r>
          </w:p>
        </w:tc>
        <w:tc>
          <w:tcPr>
            <w:tcW w:w="1696"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Kaynaştırma/Bütünleştirme Kapsamında Sunulan Destek Eğitim Odası Hizmetinde Eğitim Uygulamaları Semineri</w:t>
            </w:r>
          </w:p>
        </w:tc>
        <w:tc>
          <w:tcPr>
            <w:tcW w:w="1696"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Türk Mitolojisinin Eğitimdeki Yeri ve Önemi Semineri</w:t>
            </w:r>
          </w:p>
        </w:tc>
        <w:tc>
          <w:tcPr>
            <w:tcW w:w="1696"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Okul Kültürünün Geliştirilmesi Semineri</w:t>
            </w:r>
          </w:p>
        </w:tc>
        <w:tc>
          <w:tcPr>
            <w:tcW w:w="1696"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Gençlerle İletişim Semineri</w:t>
            </w:r>
          </w:p>
        </w:tc>
        <w:tc>
          <w:tcPr>
            <w:tcW w:w="1696"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MEB Birim Amirlerinin Öğretmen Bilgilendirme Semineri</w:t>
            </w:r>
          </w:p>
        </w:tc>
        <w:tc>
          <w:tcPr>
            <w:tcW w:w="1696"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e Twinning, Erasmus+Proje ve Etkinlikleri Semineri</w:t>
            </w:r>
          </w:p>
        </w:tc>
        <w:tc>
          <w:tcPr>
            <w:tcW w:w="1696"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Pr>
                <w:rFonts w:asciiTheme="majorHAnsi" w:hAnsiTheme="majorHAnsi" w:cs="Calibri"/>
                <w:color w:val="000000"/>
                <w:sz w:val="20"/>
                <w:szCs w:val="20"/>
              </w:rPr>
              <w:t>2</w:t>
            </w:r>
            <w:r w:rsidRPr="00A675F1">
              <w:rPr>
                <w:rFonts w:asciiTheme="majorHAnsi" w:hAnsiTheme="majorHAnsi" w:cs="Calibri"/>
                <w:color w:val="000000"/>
                <w:sz w:val="20"/>
                <w:szCs w:val="20"/>
              </w:rPr>
              <w:t>024</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 xml:space="preserve"> Zümrelerin Etkin Kullanımı Semineri</w:t>
            </w:r>
          </w:p>
        </w:tc>
        <w:tc>
          <w:tcPr>
            <w:tcW w:w="1696"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2024</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Kişisel Zaman Yönetim Semineri</w:t>
            </w:r>
          </w:p>
        </w:tc>
        <w:tc>
          <w:tcPr>
            <w:tcW w:w="1696" w:type="dxa"/>
            <w:shd w:val="clear" w:color="auto" w:fill="auto"/>
            <w:vAlign w:val="center"/>
          </w:tcPr>
          <w:p w:rsidR="000B18C0" w:rsidRPr="00A675F1" w:rsidRDefault="000B18C0" w:rsidP="000B18C0">
            <w:pPr>
              <w:jc w:val="center"/>
              <w:rPr>
                <w:rFonts w:asciiTheme="majorHAnsi" w:hAnsiTheme="majorHAnsi" w:cs="Calibri"/>
                <w:color w:val="000000"/>
                <w:sz w:val="20"/>
                <w:szCs w:val="20"/>
              </w:rPr>
            </w:pPr>
            <w:r w:rsidRPr="00A675F1">
              <w:rPr>
                <w:rFonts w:asciiTheme="majorHAnsi" w:hAnsiTheme="majorHAnsi" w:cs="Calibri"/>
                <w:color w:val="000000"/>
                <w:sz w:val="20"/>
                <w:szCs w:val="20"/>
              </w:rPr>
              <w:t>2024</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val="restart"/>
          </w:tcPr>
          <w:p w:rsidR="000B18C0" w:rsidRPr="00A675F1" w:rsidRDefault="000B18C0" w:rsidP="000B18C0">
            <w:pPr>
              <w:pStyle w:val="TableParagraph"/>
              <w:rPr>
                <w:rFonts w:asciiTheme="majorHAnsi" w:hAnsiTheme="majorHAnsi"/>
                <w:sz w:val="20"/>
                <w:szCs w:val="20"/>
              </w:rPr>
            </w:pPr>
            <w:r w:rsidRPr="00A675F1">
              <w:rPr>
                <w:rFonts w:asciiTheme="majorHAnsi" w:hAnsiTheme="majorHAnsi"/>
                <w:sz w:val="20"/>
                <w:szCs w:val="20"/>
              </w:rPr>
              <w:t>İlay YURTTAŞ</w:t>
            </w:r>
          </w:p>
        </w:tc>
        <w:tc>
          <w:tcPr>
            <w:tcW w:w="1142" w:type="dxa"/>
            <w:vMerge w:val="restart"/>
          </w:tcPr>
          <w:p w:rsidR="000B18C0" w:rsidRPr="00A675F1" w:rsidRDefault="000B18C0" w:rsidP="000B18C0">
            <w:pPr>
              <w:pStyle w:val="TableParagraph"/>
              <w:rPr>
                <w:rFonts w:asciiTheme="majorHAnsi" w:hAnsiTheme="majorHAnsi"/>
                <w:sz w:val="20"/>
                <w:szCs w:val="20"/>
              </w:rPr>
            </w:pPr>
            <w:r w:rsidRPr="00A675F1">
              <w:rPr>
                <w:rFonts w:asciiTheme="majorHAnsi" w:hAnsiTheme="majorHAnsi"/>
                <w:sz w:val="20"/>
                <w:szCs w:val="20"/>
              </w:rPr>
              <w:t>Görsel Sanatlar Öğretmeni</w:t>
            </w: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2.01.01.02.033 - Müze Eğitimi Kursu</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2021</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2.01.02.04.010 - Uzaktan Eğitim Sürecinde, Tasarım ve Yönetim Becerilerinin Geliştirilmesi Kursu</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2021</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2.02.03.02.007 - Okul Tabanlı Afet Eğitimi Kursu</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2021</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2.02.08.11.001 - Çalışanların Temel İş Sağlığı ve Güvenliği Eğitimi Kursu (Az Tehlikeli İşyerleri)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4.02.02.01.001 - İlk Yardım Eğitimi Kursu</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 Programı Uzaktan Eğitim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2020</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 Programı Uzaktan Eğitim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2021</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2.01.03.01.144 - Hijyen Eğitimi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2024</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1.01.01.08.016 - Dijital Okuryazarlık</w:t>
            </w:r>
          </w:p>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 xml:space="preserve"> ( Bilgi ve İnternet Okuryazarlığı) Semineri</w:t>
            </w:r>
          </w:p>
        </w:tc>
        <w:tc>
          <w:tcPr>
            <w:tcW w:w="1696" w:type="dxa"/>
            <w:shd w:val="clear" w:color="auto" w:fill="auto"/>
            <w:vAlign w:val="center"/>
          </w:tcPr>
          <w:p w:rsidR="000B18C0" w:rsidRPr="00A675F1" w:rsidRDefault="000B18C0" w:rsidP="000B18C0">
            <w:pP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 xml:space="preserve">               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1.02.03.02.006 - Merhamet ve Yavaşlamak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1.02.04.01.015 - Başlangıç Düzeyi Piyano Eğitimi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2.01.03.01.080 - Bağımlılıkla Mücadele Semineri 1</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2.01.03.01.050 - Kaynaştırma/Bütünleştirme Kapsamında Sunulan Destek Eğitim Odası Hizmetinde Eğitim Uygulamaları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Türk Mitolojisinin Eğitimdeki Yeri ve Önemi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Özel Yetenekli Öğrencilerin Ayırt Edici Özellikleri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835"/>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MEB Birim Amirlerinin Öğretmen Bilgilendirme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val="restart"/>
          </w:tcPr>
          <w:p w:rsidR="000B18C0" w:rsidRPr="00A675F1" w:rsidRDefault="000B18C0" w:rsidP="000B18C0">
            <w:pPr>
              <w:pStyle w:val="TableParagraph"/>
              <w:rPr>
                <w:rFonts w:asciiTheme="majorHAnsi" w:hAnsiTheme="majorHAnsi"/>
                <w:sz w:val="20"/>
                <w:szCs w:val="20"/>
              </w:rPr>
            </w:pPr>
            <w:r w:rsidRPr="00A675F1">
              <w:rPr>
                <w:rFonts w:asciiTheme="majorHAnsi" w:hAnsiTheme="majorHAnsi"/>
                <w:sz w:val="20"/>
                <w:szCs w:val="20"/>
              </w:rPr>
              <w:t>İlhan ULUDAĞ</w:t>
            </w:r>
          </w:p>
        </w:tc>
        <w:tc>
          <w:tcPr>
            <w:tcW w:w="1142" w:type="dxa"/>
            <w:vMerge w:val="restart"/>
          </w:tcPr>
          <w:p w:rsidR="000B18C0" w:rsidRPr="00A675F1" w:rsidRDefault="000B18C0" w:rsidP="000B18C0">
            <w:pPr>
              <w:pStyle w:val="TableParagraph"/>
              <w:rPr>
                <w:rFonts w:asciiTheme="majorHAnsi" w:hAnsiTheme="majorHAnsi"/>
                <w:sz w:val="20"/>
                <w:szCs w:val="20"/>
              </w:rPr>
            </w:pPr>
            <w:r w:rsidRPr="00A675F1">
              <w:rPr>
                <w:rFonts w:asciiTheme="majorHAnsi" w:hAnsiTheme="majorHAnsi"/>
                <w:sz w:val="20"/>
                <w:szCs w:val="20"/>
              </w:rPr>
              <w:t>Sosyal Bilgiler</w:t>
            </w: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2.02.08.11.001 - Çalışanların Temel İş Sağlığı ve Güvenliği Eğitimi Kursu (Az Tehlikeli İşyerleri)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2.02.03.02.007 - Okul Tabanlı Afet Eğitimi Kursu</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2020</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2.01.01.02.033 - Müze Eğitimi Kursu</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2021</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 - Anadoluda Çok Kültürlülük, Kaynakları ve Eğitime Yansımaları Semineri (B - Yaşayan Dil ve Lehçeler)</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Yetiştirme-İnsani Değerlerimiz ve Öğretmenlik Meslek Etiği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 Ulusal ve Uluslararası Eğitim Projeleri ve Örnek Projeler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 Milli Eğitim Sisteminde Güncel Uygulamalar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Yetiştirme-Türkiyede Demokrası Serüveni ve 15 Temmuz Süreci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 Afet Eğitimi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 Kaynaştırma/ Bütünleştirme Yoluyla Eğitim Uygulamaları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 xml:space="preserve">Aday Öğretmen Yetiştirme /Kültür ve Medeniyetimizde Eğitim Anlayışının </w:t>
            </w:r>
            <w:r w:rsidRPr="00A675F1">
              <w:rPr>
                <w:rFonts w:asciiTheme="majorHAnsi" w:eastAsia="Times New Roman" w:hAnsiTheme="majorHAnsi" w:cs="Calibri"/>
                <w:color w:val="000000"/>
                <w:sz w:val="20"/>
                <w:szCs w:val="20"/>
                <w:lang w:eastAsia="tr-TR"/>
              </w:rPr>
              <w:lastRenderedPageBreak/>
              <w:t>Temelleri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lastRenderedPageBreak/>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 /Öğretmenlikle İlgili Mevzuat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 /Dünden Bugüne Öğretmenlik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 - Anadoluda Çok Kültürlülük, Kaynakları ve Eğitime Yansımaları Semineri (A Anadoluda Sosyal Yapı ve Kültürel Çeşitliliğimiz)</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 -Etkili İletişim ve Sınıf Yönetimi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2020</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 - Gelişmiş Ülkelerin Eğitim Sistemleri, Uluslararası Kuruluşların Yansımaları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2020</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1.01.01.08.014 - Uzaktan Eğitim Süreçlerinde Öğretim Becerilerinin Geliştirilmesi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2021</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2.01.01.02.053 - Mesleki Çalışma - Müze Eğitimi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2021</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2.02.06.07.008 - İnsan Hakları, Demokrasi ve Adalet Eğitimi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1.02.03.02.006 - Merhamet ve Yavaşlamak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2.01.01.02.074 - Sorumluluk, Liderlik ve Değerler Eğitimi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2.01.01.03.021 - Ortaokulda Drama Eğitimi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2.01.03.01.080 - Bağımlılıkla Mücadele Semineri 1</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2.01.03.01.095 - Türk Mitolojisinin Eğitimdeki Yeri ve Önemi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2.01.03.01.097 - Eğitimde Sanal Gerçeklik ve Artırılmış Gerçeklik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2.02.04.01.071 - Özel Yetenekli Öğrencilerin Ayırt Edici Özellikleri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2.01.03.01.185 - MEB Birim Amirlerinin Öğretmen Bilgilendirme Semineri</w:t>
            </w:r>
          </w:p>
        </w:tc>
        <w:tc>
          <w:tcPr>
            <w:tcW w:w="1696" w:type="dxa"/>
            <w:shd w:val="clear" w:color="auto" w:fill="auto"/>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val="restart"/>
          </w:tcPr>
          <w:p w:rsidR="000B18C0" w:rsidRPr="00A675F1" w:rsidRDefault="000B18C0" w:rsidP="000B18C0">
            <w:pPr>
              <w:pStyle w:val="TableParagraph"/>
              <w:rPr>
                <w:rFonts w:asciiTheme="majorHAnsi" w:hAnsiTheme="majorHAnsi"/>
                <w:sz w:val="20"/>
                <w:szCs w:val="20"/>
              </w:rPr>
            </w:pPr>
            <w:r w:rsidRPr="00A675F1">
              <w:rPr>
                <w:rFonts w:asciiTheme="majorHAnsi" w:hAnsiTheme="majorHAnsi"/>
                <w:sz w:val="20"/>
                <w:szCs w:val="20"/>
              </w:rPr>
              <w:t>Barış BAHYRAKTAR</w:t>
            </w:r>
          </w:p>
        </w:tc>
        <w:tc>
          <w:tcPr>
            <w:tcW w:w="1142" w:type="dxa"/>
            <w:vMerge w:val="restart"/>
          </w:tcPr>
          <w:p w:rsidR="000B18C0" w:rsidRPr="00A675F1" w:rsidRDefault="000B18C0" w:rsidP="000B18C0">
            <w:pPr>
              <w:pStyle w:val="TableParagraph"/>
              <w:rPr>
                <w:rFonts w:asciiTheme="majorHAnsi" w:hAnsiTheme="majorHAnsi"/>
                <w:sz w:val="20"/>
                <w:szCs w:val="20"/>
              </w:rPr>
            </w:pPr>
            <w:r w:rsidRPr="00A675F1">
              <w:rPr>
                <w:rFonts w:asciiTheme="majorHAnsi" w:hAnsiTheme="majorHAnsi"/>
                <w:sz w:val="20"/>
                <w:szCs w:val="20"/>
              </w:rPr>
              <w:t xml:space="preserve"> Fen Bilimleri</w:t>
            </w: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1.01.01.07.032 - HTML ve CSS ile Web Tasarımı Eğitimi Kursu</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2024</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2.01.02.04.010 - Uzaktan Eğitim Sürecinde, Tasarım ve Yönetim Becerilerinin Geliştirilmesi Kursu</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2021</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2.02.03.02.007 - Okul Tabanlı Afet Eğitimi Kursu</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2021</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1.01.01.01.003 - Arduino İle Robotik Kodlama Temel Seviye Eğitimi Kursu</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2.02.08.05.051 - Arduino Uygulamaları (Temel Seviye) Kursu</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2.02.09.01.007 - Zeka Oyunları 1 Uzaktan Eğitimi Kursu</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4.02.02.01.001 - İlk Yardım Eğitimi Kursu</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1.01.01.02.014 - Pardus Masaüstü Eğitimi Kursu</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2024</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 Programı Uzaktan Eğitim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2020</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Özel Öğrenme Güçlüğü Farkındalık Eğitim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2020</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 Anadolu?da Çok Kültürlülük, Kaynakları ve Eğitime Yansımaları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2020</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 Kültür ve Medeniyetimizde Eğitim Anlayışının Temelleri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2020</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 Etkili İletişim ve Etkili Sınıf Yönetimi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2020</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1.01.01.02.011 - Mesleki Çalışma - FATİH Projesi BT nin ve İnternetin Bilinçli ve Güvenli Kullanımı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2021</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1.01.01.08.014 - Uzaktan Eğitim Süreçlerinde Öğretim Becerilerinin Geliştirilmesi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2021</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2.01.03.01.006 - Kapsayıcı Eğitim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2.01.01.02.074 - Sorumluluk, Liderlik ve Değerler Eğitimi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2.01.01.04.017 - Etkinlik Temelli Ders Tasarımı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2.01.03.01.012 - Geçici Koruma Statüsündeki Çocuklara Rehberlik Hizmetleri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2.01.03.01.011 - İklim Değişikliği ve Çevre Eğitimi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2.01.03.01.013 - Atık Yönetimi ve Sıfır Atık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1.01.01.08.016 - Dijital Okuryazarlık ( Bilgi ve İnternet Okuryazarlığı)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2.01.01.06.015 - Ölçme ve Değerlendirmede Yenilikçi Yaklaşımlar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1.02.02.02.004 - Öğretmen Olmak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1.02.03.02.006 - Merhamet ve Yavaşlamak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2.01.01.02.067 - Öğretmen Olmak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2.01.01.06.018 - Sınıf İçi Ölçme ve Değerlendirme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2.02.03.08.003 - Çevre Eğitimi ve İklim Değişikliği Öğretim Programı Tanıtım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2.01.03.01.050 - Kaynaştırma/Bütünleştirme Kapsamında Sunulan Destek Eğitim Odası Hizmetinde Eğitim Uygulamaları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2.01.03.01.095 - Türk Mitolojisinin Eğitimdeki Yeri ve Önemi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2.01.03.01.137 - Okul Kültürünün Geliştirilmesi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2.01.03.01.148 - Gençlerle İletişim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2.01.03.01.185 - MEB Birim Amirlerinin Öğretmen Bilgilendirme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2.01.03.01.132 - e Twinning, Erasmus+Proje ve Etkinlikleri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2024</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2.01.03.01.152 - Zümrelerin Etkin Kullanımı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2024</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2.01.03.01.164 - Kişisel Zaman Yönetim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2024</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223"/>
        </w:trPr>
        <w:tc>
          <w:tcPr>
            <w:tcW w:w="2419" w:type="dxa"/>
            <w:vMerge w:val="restart"/>
          </w:tcPr>
          <w:p w:rsidR="000B18C0" w:rsidRPr="00A675F1" w:rsidRDefault="000B18C0" w:rsidP="000B18C0">
            <w:pPr>
              <w:pStyle w:val="TableParagraph"/>
              <w:rPr>
                <w:rFonts w:asciiTheme="majorHAnsi" w:hAnsiTheme="majorHAnsi"/>
                <w:sz w:val="20"/>
                <w:szCs w:val="20"/>
              </w:rPr>
            </w:pPr>
            <w:r w:rsidRPr="00A675F1">
              <w:rPr>
                <w:rFonts w:asciiTheme="majorHAnsi" w:hAnsiTheme="majorHAnsi"/>
                <w:sz w:val="20"/>
                <w:szCs w:val="20"/>
              </w:rPr>
              <w:t>Merve DİLMAÇ</w:t>
            </w:r>
          </w:p>
        </w:tc>
        <w:tc>
          <w:tcPr>
            <w:tcW w:w="1142" w:type="dxa"/>
            <w:vMerge w:val="restart"/>
          </w:tcPr>
          <w:p w:rsidR="000B18C0" w:rsidRPr="00A675F1" w:rsidRDefault="000B18C0" w:rsidP="000B18C0">
            <w:pPr>
              <w:pStyle w:val="TableParagraph"/>
              <w:rPr>
                <w:rFonts w:asciiTheme="majorHAnsi" w:hAnsiTheme="majorHAnsi"/>
                <w:sz w:val="20"/>
                <w:szCs w:val="20"/>
              </w:rPr>
            </w:pPr>
            <w:r w:rsidRPr="00A675F1">
              <w:rPr>
                <w:rFonts w:asciiTheme="majorHAnsi" w:hAnsiTheme="majorHAnsi"/>
                <w:sz w:val="20"/>
                <w:szCs w:val="20"/>
              </w:rPr>
              <w:t>Türkçe Öğretmeni</w:t>
            </w: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2.02.08.11.001 - Çalışanların Temel İş Sağlığı ve Güvenliği Eğitimi Kursu</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2018</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2.02.08.11.001 - Çalışanların Temel İş Sağlığı ve Güvenliği Eğitimi Kursu (Az Tehlikeli İşyerleri)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İnsanı Değerlerimiz ve Meslek Etiği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2017</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Kültür ve Medeniyetimizde Eğitim Anlayışının Temelleri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2017</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Dünden Bugüne Öğretmenlik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2017</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Türkiye de Demokrasi Serüveni ve 15 Temmuz Süreci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2017</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Öğretmenlikle İlgili Mevzuat Programı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2018</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Ulusal ve Uluslararası Eğitim Projeleri ve Örnek Projeler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2018</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Kaynaştırma/Bütünleştirme Yoluyla Eğitim Uygulamaları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2018</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Afet Eğitim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2018</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Etkili İletişim ve Sınıf Yönetimi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2018</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Milli Eğitim Sisteminde Güncel Uygulamalar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2018</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Gelişmiş Ülkelerin Eğitim Sistemleri, Uluslararası Kuruluşların Sisteme Yansımaları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2018</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Anadolu da Çok Kültürlülük, Kaynakları ve Eğitime Yansımaları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2018</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ÖĞRENEN LİDER ÖĞRETMEN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2018</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2.01.03.01.185 - MEB Birim Amirlerinin Öğretmen Bilgilendirme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1.01.01.08.014 - Uzaktan Eğitim Süreçlerinde Öğretim Becerilerinin Geliştirilmesi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2021</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4.01.03.01.037 - Mesleki Çalışma - Protokol Kuralları Uzaktan Eğitim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2021</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2.01.03.01.006 - Kapsayıcı Eğitim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 xml:space="preserve">2.01.03.01.013 - Atık Yönetimi ve Sıfır </w:t>
            </w:r>
            <w:r w:rsidRPr="00A675F1">
              <w:rPr>
                <w:rFonts w:asciiTheme="majorHAnsi" w:eastAsia="Times New Roman" w:hAnsiTheme="majorHAnsi" w:cs="Calibri"/>
                <w:color w:val="000000"/>
                <w:sz w:val="20"/>
                <w:szCs w:val="20"/>
                <w:lang w:eastAsia="tr-TR"/>
              </w:rPr>
              <w:lastRenderedPageBreak/>
              <w:t>Atık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lastRenderedPageBreak/>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2.01.01.02.061 - Öğretimsel Liderlik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2.01.01.09.036 - Çocuklarda Sorumluluk Bilinci Oluşturma Eğitimi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2.01.03.01.025 - Türk Mangalası Eğitimi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2.01.01.06.015 - Ölçme ve Değerlendirmede Yenilikçi Yaklaşımlar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1.02.03.02.005 - Kendilik Cesareti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1.02.03.02.006 - Merhamet ve Yavaşlamak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2.01.01.02.067 - Öğretmen Olmak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2.01.01.02.074 - Sorumluluk, Liderlik ve Değerler Eğitimi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2.01.03.01.080 - Bağımlılıkla Mücadele Semineri 1</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2.01.03.01.142 - Afet Sonrası Ortaokul Öğretmenlerinin Psikososyal Destek Becerilerinin Geliştirilmesi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2.01.03.01.137 - Okul Kültürünün Geliştirilmesi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2.02.04.01.071 - Özel Yetenekli Öğrencilerin Ayırt Edici Özellikleri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val="restart"/>
          </w:tcPr>
          <w:p w:rsidR="000B18C0" w:rsidRPr="00A675F1" w:rsidRDefault="000B18C0" w:rsidP="000B18C0">
            <w:pPr>
              <w:pStyle w:val="TableParagraph"/>
              <w:rPr>
                <w:rFonts w:asciiTheme="majorHAnsi" w:hAnsiTheme="majorHAnsi"/>
                <w:sz w:val="20"/>
                <w:szCs w:val="20"/>
              </w:rPr>
            </w:pPr>
            <w:r w:rsidRPr="00A675F1">
              <w:rPr>
                <w:rFonts w:asciiTheme="majorHAnsi" w:hAnsiTheme="majorHAnsi"/>
                <w:sz w:val="20"/>
                <w:szCs w:val="20"/>
              </w:rPr>
              <w:t>Muhammet YÜCEL</w:t>
            </w:r>
          </w:p>
        </w:tc>
        <w:tc>
          <w:tcPr>
            <w:tcW w:w="1142" w:type="dxa"/>
            <w:vMerge w:val="restart"/>
          </w:tcPr>
          <w:p w:rsidR="000B18C0" w:rsidRPr="00A675F1" w:rsidRDefault="000B18C0" w:rsidP="000B18C0">
            <w:pPr>
              <w:pStyle w:val="TableParagraph"/>
              <w:rPr>
                <w:rFonts w:asciiTheme="majorHAnsi" w:hAnsiTheme="majorHAnsi"/>
                <w:sz w:val="20"/>
                <w:szCs w:val="20"/>
              </w:rPr>
            </w:pPr>
            <w:r w:rsidRPr="00A675F1">
              <w:rPr>
                <w:rFonts w:asciiTheme="majorHAnsi" w:hAnsiTheme="majorHAnsi"/>
                <w:sz w:val="20"/>
                <w:szCs w:val="20"/>
              </w:rPr>
              <w:t>Rehberlik</w:t>
            </w: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3.02.03.02.005 - Psikososyal Destek Programı Uygulayıcı Eğitimi Kursu</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2.02.03.02.007 - Okul Tabanlı Afet Eğitimi Kursu</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2020</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2.02.09.01.007 - Zeka Oyunları 1 Uzaktan Eğitimi Kursu</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2.02.08.11.001 - Çalışanların Temel İş Sağlığı ve Güvenliği Eğitimi Kursu (Az Tehlikeli İşyerleri)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2.02.04.02.023 - Bağımlılıkla Mücadele Kursu</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2.01.01.09.025 - İstenmeyen Öğrenci Davranışlarıyla Başetme Kursu</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4.02.02.01.001 - İlk Yardım Eğitimi Kursu</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E-Rehberlik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 Uluslararası Eğitim Projeleri ve Örnek Projeler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 Kaynaştırma Bütünleştirme Yoluyla Eğitim Uygulamaları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 Öğretmenlikle İlgili Mevzuat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 Etkili İletişim ve Sınıf Yönetimi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 İnsani Değerlerimiz ve Öğretenlik Meslek Etiği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 Dünden Bugüne Öğretmenlik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 Kültür ve Medeniyetimizde Eğitim Anlayışının Temelleri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 Türkiye de Demokrasi Serüveni ve 15 Temmuz Serüveni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 Gelişmiş Ülkelerin Eğitim Seminerleri ve Uluslararası Kuruluşların Eğitim Çalışmaları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 Milli Eğitim Sisteminde Öğretmenlik ve Elektronik Uygulamaları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Anadolu da Çok Kültürlülük Kaynakları ve Eğitime Yansımaları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Aday Öğretmen Yetiştirme Afet Eğitimi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2.01.03.01.144 - Hijyen Eğitimi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2024</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1.02.03.02.004 - Duygu Düzenleme (Öfke ve Stres Yönetimi)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2.01.03.01.011 - İklim Değişikliği ve Çevre Eğitimi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1.01.01.08.016 - Dijital Okuryazarlık ( Bilgi ve İnternet Okuryazarlığı)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2.01.01.06.015 - Ölçme ve Değerlendirmede Yenilikçi Yaklaşımlar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1.02.03.02.006 - Merhamet ve Yavaşlamak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2.01.01.02.067 - Öğretmen Olmak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1.02.03.02.005 - Kendilik Cesareti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2.02.04.02.036 - Bağımlılıkla Mücadele Semineri 2</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2.01.03.01.050 - Kaynaştırma/Bütünleştirme Kapsamında Sunulan Destek Eğitim Odası Hizmetinde Eğitim Uygulamaları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2.01.03.01.095 - Türk Mitolojisinin Eğitimdeki Yeri ve Önemi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2.01.03.01.101 - Zaman Yönetimi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2.01.03.01.137 - Okul Kültürünün Geliştirilmesi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2.02.04.01.071 - Özel Yetenekli Öğrencilerin Ayırt Edici Özellikleri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2.01.03.01.185 - MEB Birim Amirlerinin Öğretmen Bilgilendirme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 xml:space="preserve">2.02.04.02.037 - Medeniyet ve Kültür Çerçevesinde Rehberlik ve Psikolojik </w:t>
            </w:r>
            <w:r w:rsidRPr="00A675F1">
              <w:rPr>
                <w:rFonts w:asciiTheme="majorHAnsi" w:eastAsia="Times New Roman" w:hAnsiTheme="majorHAnsi" w:cs="Calibri"/>
                <w:color w:val="000000"/>
                <w:sz w:val="20"/>
                <w:szCs w:val="20"/>
                <w:lang w:eastAsia="tr-TR"/>
              </w:rPr>
              <w:lastRenderedPageBreak/>
              <w:t>Danışma Hizmetleri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lastRenderedPageBreak/>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4.01.04.02.044 - Etik Eğitimi Semineri</w:t>
            </w:r>
          </w:p>
        </w:tc>
        <w:tc>
          <w:tcPr>
            <w:tcW w:w="1696" w:type="dxa"/>
            <w:vAlign w:val="center"/>
          </w:tcPr>
          <w:p w:rsidR="000B18C0" w:rsidRPr="00A675F1" w:rsidRDefault="000B18C0" w:rsidP="000B18C0">
            <w:pPr>
              <w:jc w:val="center"/>
              <w:rPr>
                <w:rFonts w:asciiTheme="majorHAnsi" w:eastAsia="Times New Roman" w:hAnsiTheme="majorHAnsi" w:cs="Calibri"/>
                <w:color w:val="000000"/>
                <w:sz w:val="20"/>
                <w:szCs w:val="20"/>
                <w:lang w:eastAsia="tr-TR"/>
              </w:rPr>
            </w:pPr>
            <w:r w:rsidRPr="00A675F1">
              <w:rPr>
                <w:rFonts w:asciiTheme="majorHAnsi" w:eastAsia="Times New Roman" w:hAnsiTheme="majorHAnsi" w:cs="Calibri"/>
                <w:color w:val="000000"/>
                <w:sz w:val="20"/>
                <w:szCs w:val="20"/>
                <w:lang w:eastAsia="tr-TR"/>
              </w:rPr>
              <w:t>2024</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val="restart"/>
          </w:tcPr>
          <w:p w:rsidR="000B18C0" w:rsidRPr="00A675F1" w:rsidRDefault="000B18C0" w:rsidP="000B18C0">
            <w:pPr>
              <w:pStyle w:val="TableParagraph"/>
              <w:rPr>
                <w:rFonts w:asciiTheme="majorHAnsi" w:hAnsiTheme="majorHAnsi"/>
                <w:sz w:val="20"/>
                <w:szCs w:val="20"/>
              </w:rPr>
            </w:pPr>
            <w:r w:rsidRPr="00A675F1">
              <w:rPr>
                <w:rFonts w:asciiTheme="majorHAnsi" w:hAnsiTheme="majorHAnsi"/>
                <w:sz w:val="20"/>
                <w:szCs w:val="20"/>
              </w:rPr>
              <w:t>Ömer  Faruk ARSLAN</w:t>
            </w:r>
          </w:p>
        </w:tc>
        <w:tc>
          <w:tcPr>
            <w:tcW w:w="1142" w:type="dxa"/>
            <w:vMerge w:val="restart"/>
          </w:tcPr>
          <w:p w:rsidR="000B18C0" w:rsidRPr="00A675F1" w:rsidRDefault="000B18C0" w:rsidP="000B18C0">
            <w:pPr>
              <w:pStyle w:val="TableParagraph"/>
              <w:rPr>
                <w:rFonts w:asciiTheme="majorHAnsi" w:hAnsiTheme="majorHAnsi"/>
                <w:sz w:val="20"/>
                <w:szCs w:val="20"/>
              </w:rPr>
            </w:pPr>
            <w:r>
              <w:rPr>
                <w:rFonts w:asciiTheme="majorHAnsi" w:hAnsiTheme="majorHAnsi"/>
                <w:sz w:val="20"/>
                <w:szCs w:val="20"/>
              </w:rPr>
              <w:t>İngilizce</w:t>
            </w:r>
          </w:p>
        </w:tc>
        <w:tc>
          <w:tcPr>
            <w:tcW w:w="3273" w:type="dxa"/>
            <w:vAlign w:val="center"/>
          </w:tcPr>
          <w:p w:rsidR="000B18C0" w:rsidRPr="0041576E" w:rsidRDefault="000B18C0" w:rsidP="000B18C0">
            <w:pPr>
              <w:jc w:val="center"/>
              <w:rPr>
                <w:rFonts w:asciiTheme="majorHAnsi" w:eastAsia="Times New Roman" w:hAnsiTheme="majorHAnsi" w:cs="Calibri"/>
                <w:color w:val="000000"/>
                <w:sz w:val="20"/>
                <w:szCs w:val="20"/>
                <w:lang w:eastAsia="tr-TR"/>
              </w:rPr>
            </w:pPr>
            <w:r w:rsidRPr="0041576E">
              <w:rPr>
                <w:rFonts w:asciiTheme="majorHAnsi" w:eastAsia="Times New Roman" w:hAnsiTheme="majorHAnsi" w:cs="Calibri"/>
                <w:color w:val="000000"/>
                <w:sz w:val="20"/>
                <w:szCs w:val="20"/>
                <w:lang w:eastAsia="tr-TR"/>
              </w:rPr>
              <w:t>2.02.03.02.007 - Okul Tabanlı Afet Eğitimi Kursu</w:t>
            </w:r>
          </w:p>
        </w:tc>
        <w:tc>
          <w:tcPr>
            <w:tcW w:w="1696" w:type="dxa"/>
            <w:vAlign w:val="center"/>
          </w:tcPr>
          <w:p w:rsidR="000B18C0" w:rsidRPr="0041576E" w:rsidRDefault="000B18C0" w:rsidP="000B18C0">
            <w:pPr>
              <w:jc w:val="center"/>
              <w:rPr>
                <w:rFonts w:asciiTheme="majorHAnsi" w:eastAsia="Times New Roman" w:hAnsiTheme="majorHAnsi" w:cs="Calibri"/>
                <w:color w:val="000000"/>
                <w:sz w:val="20"/>
                <w:szCs w:val="20"/>
                <w:lang w:eastAsia="tr-TR"/>
              </w:rPr>
            </w:pPr>
            <w:r w:rsidRPr="0041576E">
              <w:rPr>
                <w:rFonts w:asciiTheme="majorHAnsi" w:eastAsia="Times New Roman" w:hAnsiTheme="majorHAnsi" w:cs="Calibri"/>
                <w:color w:val="000000"/>
                <w:sz w:val="20"/>
                <w:szCs w:val="20"/>
                <w:lang w:eastAsia="tr-TR"/>
              </w:rPr>
              <w:t>2020</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41576E" w:rsidRDefault="000B18C0" w:rsidP="000B18C0">
            <w:pPr>
              <w:jc w:val="center"/>
              <w:rPr>
                <w:rFonts w:asciiTheme="majorHAnsi" w:eastAsia="Times New Roman" w:hAnsiTheme="majorHAnsi" w:cs="Calibri"/>
                <w:color w:val="000000"/>
                <w:sz w:val="20"/>
                <w:szCs w:val="20"/>
                <w:lang w:eastAsia="tr-TR"/>
              </w:rPr>
            </w:pPr>
            <w:r w:rsidRPr="0041576E">
              <w:rPr>
                <w:rFonts w:asciiTheme="majorHAnsi" w:eastAsia="Times New Roman" w:hAnsiTheme="majorHAnsi" w:cs="Calibri"/>
                <w:color w:val="000000"/>
                <w:sz w:val="20"/>
                <w:szCs w:val="20"/>
                <w:lang w:eastAsia="tr-TR"/>
              </w:rPr>
              <w:t>4.01.01.02.008 - Proje Hazırlama Yöntem ve Uygulamaları Kursu</w:t>
            </w:r>
          </w:p>
        </w:tc>
        <w:tc>
          <w:tcPr>
            <w:tcW w:w="1696" w:type="dxa"/>
            <w:vAlign w:val="center"/>
          </w:tcPr>
          <w:p w:rsidR="000B18C0" w:rsidRPr="0041576E" w:rsidRDefault="000B18C0" w:rsidP="000B18C0">
            <w:pPr>
              <w:jc w:val="center"/>
              <w:rPr>
                <w:rFonts w:asciiTheme="majorHAnsi" w:eastAsia="Times New Roman" w:hAnsiTheme="majorHAnsi" w:cs="Calibri"/>
                <w:color w:val="000000"/>
                <w:sz w:val="20"/>
                <w:szCs w:val="20"/>
                <w:lang w:eastAsia="tr-TR"/>
              </w:rPr>
            </w:pPr>
            <w:r w:rsidRPr="0041576E">
              <w:rPr>
                <w:rFonts w:asciiTheme="majorHAnsi" w:eastAsia="Times New Roman" w:hAnsiTheme="majorHAnsi" w:cs="Calibri"/>
                <w:color w:val="000000"/>
                <w:sz w:val="20"/>
                <w:szCs w:val="20"/>
                <w:lang w:eastAsia="tr-TR"/>
              </w:rPr>
              <w:t>2020</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41576E" w:rsidRDefault="000B18C0" w:rsidP="000B18C0">
            <w:pPr>
              <w:jc w:val="center"/>
              <w:rPr>
                <w:rFonts w:asciiTheme="majorHAnsi" w:eastAsia="Times New Roman" w:hAnsiTheme="majorHAnsi" w:cs="Calibri"/>
                <w:color w:val="000000"/>
                <w:sz w:val="20"/>
                <w:szCs w:val="20"/>
                <w:lang w:eastAsia="tr-TR"/>
              </w:rPr>
            </w:pPr>
            <w:r w:rsidRPr="0041576E">
              <w:rPr>
                <w:rFonts w:asciiTheme="majorHAnsi" w:eastAsia="Times New Roman" w:hAnsiTheme="majorHAnsi" w:cs="Calibri"/>
                <w:color w:val="000000"/>
                <w:sz w:val="20"/>
                <w:szCs w:val="20"/>
                <w:lang w:eastAsia="tr-TR"/>
              </w:rPr>
              <w:t>2.01.02.04.010 - Uzaktan Eğitim Sürecinde, Tasarım ve Yönetim Becerilerinin Geliştirilmesi Kursu</w:t>
            </w:r>
          </w:p>
        </w:tc>
        <w:tc>
          <w:tcPr>
            <w:tcW w:w="1696" w:type="dxa"/>
            <w:vAlign w:val="center"/>
          </w:tcPr>
          <w:p w:rsidR="000B18C0" w:rsidRPr="0041576E" w:rsidRDefault="000B18C0" w:rsidP="000B18C0">
            <w:pPr>
              <w:jc w:val="center"/>
              <w:rPr>
                <w:rFonts w:asciiTheme="majorHAnsi" w:eastAsia="Times New Roman" w:hAnsiTheme="majorHAnsi" w:cs="Calibri"/>
                <w:color w:val="000000"/>
                <w:sz w:val="20"/>
                <w:szCs w:val="20"/>
                <w:lang w:eastAsia="tr-TR"/>
              </w:rPr>
            </w:pPr>
            <w:r w:rsidRPr="0041576E">
              <w:rPr>
                <w:rFonts w:asciiTheme="majorHAnsi" w:eastAsia="Times New Roman" w:hAnsiTheme="majorHAnsi" w:cs="Calibri"/>
                <w:color w:val="000000"/>
                <w:sz w:val="20"/>
                <w:szCs w:val="20"/>
                <w:lang w:eastAsia="tr-TR"/>
              </w:rPr>
              <w:t>2021</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41576E" w:rsidRDefault="000B18C0" w:rsidP="000B18C0">
            <w:pPr>
              <w:jc w:val="center"/>
              <w:rPr>
                <w:rFonts w:asciiTheme="majorHAnsi" w:eastAsia="Times New Roman" w:hAnsiTheme="majorHAnsi" w:cs="Calibri"/>
                <w:color w:val="000000"/>
                <w:sz w:val="20"/>
                <w:szCs w:val="20"/>
                <w:lang w:eastAsia="tr-TR"/>
              </w:rPr>
            </w:pPr>
            <w:r w:rsidRPr="0041576E">
              <w:rPr>
                <w:rFonts w:asciiTheme="majorHAnsi" w:eastAsia="Times New Roman" w:hAnsiTheme="majorHAnsi" w:cs="Calibri"/>
                <w:color w:val="000000"/>
                <w:sz w:val="20"/>
                <w:szCs w:val="20"/>
                <w:lang w:eastAsia="tr-TR"/>
              </w:rPr>
              <w:t>2.02.09.01.007 - Zeka Oyunları 1 Uzaktan Eğitimi Kursu</w:t>
            </w:r>
          </w:p>
        </w:tc>
        <w:tc>
          <w:tcPr>
            <w:tcW w:w="1696" w:type="dxa"/>
            <w:vAlign w:val="center"/>
          </w:tcPr>
          <w:p w:rsidR="000B18C0" w:rsidRPr="0041576E" w:rsidRDefault="000B18C0" w:rsidP="000B18C0">
            <w:pPr>
              <w:jc w:val="center"/>
              <w:rPr>
                <w:rFonts w:asciiTheme="majorHAnsi" w:eastAsia="Times New Roman" w:hAnsiTheme="majorHAnsi" w:cs="Calibri"/>
                <w:color w:val="000000"/>
                <w:sz w:val="20"/>
                <w:szCs w:val="20"/>
                <w:lang w:eastAsia="tr-TR"/>
              </w:rPr>
            </w:pPr>
            <w:r w:rsidRPr="0041576E">
              <w:rPr>
                <w:rFonts w:asciiTheme="majorHAnsi" w:eastAsia="Times New Roman" w:hAnsiTheme="majorHAnsi" w:cs="Calibri"/>
                <w:color w:val="000000"/>
                <w:sz w:val="20"/>
                <w:szCs w:val="20"/>
                <w:lang w:eastAsia="tr-TR"/>
              </w:rPr>
              <w:t>2021</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41576E" w:rsidRDefault="000B18C0" w:rsidP="000B18C0">
            <w:pPr>
              <w:jc w:val="center"/>
              <w:rPr>
                <w:rFonts w:asciiTheme="majorHAnsi" w:eastAsia="Times New Roman" w:hAnsiTheme="majorHAnsi" w:cs="Calibri"/>
                <w:color w:val="000000"/>
                <w:sz w:val="20"/>
                <w:szCs w:val="20"/>
                <w:lang w:eastAsia="tr-TR"/>
              </w:rPr>
            </w:pPr>
            <w:r w:rsidRPr="0041576E">
              <w:rPr>
                <w:rFonts w:asciiTheme="majorHAnsi" w:eastAsia="Times New Roman" w:hAnsiTheme="majorHAnsi" w:cs="Calibri"/>
                <w:color w:val="000000"/>
                <w:sz w:val="20"/>
                <w:szCs w:val="20"/>
                <w:lang w:eastAsia="tr-TR"/>
              </w:rPr>
              <w:t>2.01.01.02.041 - Masal Anlatıcılığı Uzaktan Eğitim Kursu</w:t>
            </w:r>
          </w:p>
        </w:tc>
        <w:tc>
          <w:tcPr>
            <w:tcW w:w="1696" w:type="dxa"/>
            <w:vAlign w:val="center"/>
          </w:tcPr>
          <w:p w:rsidR="000B18C0" w:rsidRPr="0041576E" w:rsidRDefault="000B18C0" w:rsidP="000B18C0">
            <w:pPr>
              <w:jc w:val="center"/>
              <w:rPr>
                <w:rFonts w:asciiTheme="majorHAnsi" w:eastAsia="Times New Roman" w:hAnsiTheme="majorHAnsi" w:cs="Calibri"/>
                <w:color w:val="000000"/>
                <w:sz w:val="20"/>
                <w:szCs w:val="20"/>
                <w:lang w:eastAsia="tr-TR"/>
              </w:rPr>
            </w:pPr>
            <w:r w:rsidRPr="0041576E">
              <w:rPr>
                <w:rFonts w:asciiTheme="majorHAnsi" w:eastAsia="Times New Roman" w:hAnsiTheme="majorHAnsi" w:cs="Calibri"/>
                <w:color w:val="000000"/>
                <w:sz w:val="20"/>
                <w:szCs w:val="20"/>
                <w:lang w:eastAsia="tr-TR"/>
              </w:rPr>
              <w:t>2021</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41576E" w:rsidRDefault="000B18C0" w:rsidP="000B18C0">
            <w:pPr>
              <w:jc w:val="center"/>
              <w:rPr>
                <w:rFonts w:asciiTheme="majorHAnsi" w:eastAsia="Times New Roman" w:hAnsiTheme="majorHAnsi" w:cs="Calibri"/>
                <w:color w:val="000000"/>
                <w:sz w:val="20"/>
                <w:szCs w:val="20"/>
                <w:lang w:eastAsia="tr-TR"/>
              </w:rPr>
            </w:pPr>
            <w:r w:rsidRPr="0041576E">
              <w:rPr>
                <w:rFonts w:asciiTheme="majorHAnsi" w:eastAsia="Times New Roman" w:hAnsiTheme="majorHAnsi" w:cs="Calibri"/>
                <w:color w:val="000000"/>
                <w:sz w:val="20"/>
                <w:szCs w:val="20"/>
                <w:lang w:eastAsia="tr-TR"/>
              </w:rPr>
              <w:t>2.02.08.11.001 - Çalışanların Temel İş Sağlığı ve Güvenliği Eğitimi Kursu (Az Tehlikeli İşyerleri)</w:t>
            </w:r>
          </w:p>
        </w:tc>
        <w:tc>
          <w:tcPr>
            <w:tcW w:w="1696" w:type="dxa"/>
            <w:vAlign w:val="center"/>
          </w:tcPr>
          <w:p w:rsidR="000B18C0" w:rsidRPr="0041576E" w:rsidRDefault="000B18C0" w:rsidP="000B18C0">
            <w:pPr>
              <w:jc w:val="center"/>
              <w:rPr>
                <w:rFonts w:asciiTheme="majorHAnsi" w:eastAsia="Times New Roman" w:hAnsiTheme="majorHAnsi" w:cs="Calibri"/>
                <w:color w:val="000000"/>
                <w:sz w:val="20"/>
                <w:szCs w:val="20"/>
                <w:lang w:eastAsia="tr-TR"/>
              </w:rPr>
            </w:pPr>
            <w:r w:rsidRPr="0041576E">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41576E" w:rsidRDefault="000B18C0" w:rsidP="000B18C0">
            <w:pPr>
              <w:jc w:val="center"/>
              <w:rPr>
                <w:rFonts w:asciiTheme="majorHAnsi" w:eastAsia="Times New Roman" w:hAnsiTheme="majorHAnsi" w:cs="Calibri"/>
                <w:color w:val="000000"/>
                <w:sz w:val="20"/>
                <w:szCs w:val="20"/>
                <w:lang w:eastAsia="tr-TR"/>
              </w:rPr>
            </w:pPr>
            <w:r w:rsidRPr="0041576E">
              <w:rPr>
                <w:rFonts w:asciiTheme="majorHAnsi" w:eastAsia="Times New Roman" w:hAnsiTheme="majorHAnsi" w:cs="Calibri"/>
                <w:color w:val="000000"/>
                <w:sz w:val="20"/>
                <w:szCs w:val="20"/>
                <w:lang w:eastAsia="tr-TR"/>
              </w:rPr>
              <w:t>4.02.02.01.001 - İlk Yardım Eğitimi Kursu</w:t>
            </w:r>
          </w:p>
        </w:tc>
        <w:tc>
          <w:tcPr>
            <w:tcW w:w="1696" w:type="dxa"/>
            <w:vAlign w:val="center"/>
          </w:tcPr>
          <w:p w:rsidR="000B18C0" w:rsidRPr="0041576E" w:rsidRDefault="000B18C0" w:rsidP="000B18C0">
            <w:pPr>
              <w:jc w:val="center"/>
              <w:rPr>
                <w:rFonts w:asciiTheme="majorHAnsi" w:eastAsia="Times New Roman" w:hAnsiTheme="majorHAnsi" w:cs="Calibri"/>
                <w:color w:val="000000"/>
                <w:sz w:val="20"/>
                <w:szCs w:val="20"/>
                <w:lang w:eastAsia="tr-TR"/>
              </w:rPr>
            </w:pPr>
            <w:r w:rsidRPr="0041576E">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41576E" w:rsidRDefault="000B18C0" w:rsidP="000B18C0">
            <w:pPr>
              <w:jc w:val="center"/>
              <w:rPr>
                <w:rFonts w:asciiTheme="majorHAnsi" w:eastAsia="Times New Roman" w:hAnsiTheme="majorHAnsi" w:cs="Calibri"/>
                <w:color w:val="000000"/>
                <w:sz w:val="20"/>
                <w:szCs w:val="20"/>
                <w:lang w:eastAsia="tr-TR"/>
              </w:rPr>
            </w:pPr>
            <w:r w:rsidRPr="0041576E">
              <w:rPr>
                <w:rFonts w:asciiTheme="majorHAnsi" w:eastAsia="Times New Roman" w:hAnsiTheme="majorHAnsi" w:cs="Calibri"/>
                <w:color w:val="000000"/>
                <w:sz w:val="20"/>
                <w:szCs w:val="20"/>
                <w:lang w:eastAsia="tr-TR"/>
              </w:rPr>
              <w:t>Aday Öğretmen Yetiştirme Programı Uzaktan Eğitim Semineri</w:t>
            </w:r>
          </w:p>
        </w:tc>
        <w:tc>
          <w:tcPr>
            <w:tcW w:w="1696" w:type="dxa"/>
            <w:vAlign w:val="center"/>
          </w:tcPr>
          <w:p w:rsidR="000B18C0" w:rsidRPr="0041576E" w:rsidRDefault="000B18C0" w:rsidP="000B18C0">
            <w:pPr>
              <w:jc w:val="center"/>
              <w:rPr>
                <w:rFonts w:asciiTheme="majorHAnsi" w:eastAsia="Times New Roman" w:hAnsiTheme="majorHAnsi" w:cs="Calibri"/>
                <w:color w:val="000000"/>
                <w:sz w:val="20"/>
                <w:szCs w:val="20"/>
                <w:lang w:eastAsia="tr-TR"/>
              </w:rPr>
            </w:pPr>
            <w:r w:rsidRPr="0041576E">
              <w:rPr>
                <w:rFonts w:asciiTheme="majorHAnsi" w:eastAsia="Times New Roman" w:hAnsiTheme="majorHAnsi" w:cs="Calibri"/>
                <w:color w:val="000000"/>
                <w:sz w:val="20"/>
                <w:szCs w:val="20"/>
                <w:lang w:eastAsia="tr-TR"/>
              </w:rPr>
              <w:t>2020</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41576E" w:rsidRDefault="000B18C0" w:rsidP="000B18C0">
            <w:pPr>
              <w:jc w:val="center"/>
              <w:rPr>
                <w:rFonts w:asciiTheme="majorHAnsi" w:eastAsia="Times New Roman" w:hAnsiTheme="majorHAnsi" w:cs="Calibri"/>
                <w:color w:val="000000"/>
                <w:sz w:val="20"/>
                <w:szCs w:val="20"/>
                <w:lang w:eastAsia="tr-TR"/>
              </w:rPr>
            </w:pPr>
            <w:r w:rsidRPr="0041576E">
              <w:rPr>
                <w:rFonts w:asciiTheme="majorHAnsi" w:eastAsia="Times New Roman" w:hAnsiTheme="majorHAnsi" w:cs="Calibri"/>
                <w:color w:val="000000"/>
                <w:sz w:val="20"/>
                <w:szCs w:val="20"/>
                <w:lang w:eastAsia="tr-TR"/>
              </w:rPr>
              <w:t>2.01.03.01.185 - MEB Birim Amirlerinin Öğretmen Bilgilendirme Semineri</w:t>
            </w:r>
          </w:p>
        </w:tc>
        <w:tc>
          <w:tcPr>
            <w:tcW w:w="1696" w:type="dxa"/>
            <w:vAlign w:val="center"/>
          </w:tcPr>
          <w:p w:rsidR="000B18C0" w:rsidRPr="0041576E" w:rsidRDefault="000B18C0" w:rsidP="000B18C0">
            <w:pPr>
              <w:jc w:val="center"/>
              <w:rPr>
                <w:rFonts w:asciiTheme="majorHAnsi" w:eastAsia="Times New Roman" w:hAnsiTheme="majorHAnsi" w:cs="Calibri"/>
                <w:color w:val="000000"/>
                <w:sz w:val="20"/>
                <w:szCs w:val="20"/>
                <w:lang w:eastAsia="tr-TR"/>
              </w:rPr>
            </w:pPr>
            <w:r w:rsidRPr="0041576E">
              <w:rPr>
                <w:rFonts w:asciiTheme="majorHAnsi" w:eastAsia="Times New Roman" w:hAnsiTheme="majorHAnsi" w:cs="Calibri"/>
                <w:color w:val="000000"/>
                <w:sz w:val="20"/>
                <w:szCs w:val="20"/>
                <w:lang w:eastAsia="tr-TR"/>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41576E" w:rsidRDefault="000B18C0" w:rsidP="000B18C0">
            <w:pPr>
              <w:jc w:val="center"/>
              <w:rPr>
                <w:rFonts w:asciiTheme="majorHAnsi" w:eastAsia="Times New Roman" w:hAnsiTheme="majorHAnsi" w:cs="Calibri"/>
                <w:color w:val="000000"/>
                <w:sz w:val="20"/>
                <w:szCs w:val="20"/>
                <w:lang w:eastAsia="tr-TR"/>
              </w:rPr>
            </w:pPr>
            <w:r w:rsidRPr="0041576E">
              <w:rPr>
                <w:rFonts w:asciiTheme="majorHAnsi" w:eastAsia="Times New Roman" w:hAnsiTheme="majorHAnsi" w:cs="Calibri"/>
                <w:color w:val="000000"/>
                <w:sz w:val="20"/>
                <w:szCs w:val="20"/>
                <w:lang w:eastAsia="tr-TR"/>
              </w:rPr>
              <w:t>1.01.01.08.014 - Uzaktan Eğitim Süreçlerinde Öğretim Becerilerinin Geliştirilmesi Semineri</w:t>
            </w:r>
          </w:p>
        </w:tc>
        <w:tc>
          <w:tcPr>
            <w:tcW w:w="1696" w:type="dxa"/>
            <w:vAlign w:val="center"/>
          </w:tcPr>
          <w:p w:rsidR="000B18C0" w:rsidRPr="0041576E" w:rsidRDefault="000B18C0" w:rsidP="000B18C0">
            <w:pPr>
              <w:jc w:val="center"/>
              <w:rPr>
                <w:rFonts w:asciiTheme="majorHAnsi" w:eastAsia="Times New Roman" w:hAnsiTheme="majorHAnsi" w:cs="Calibri"/>
                <w:color w:val="000000"/>
                <w:sz w:val="20"/>
                <w:szCs w:val="20"/>
                <w:lang w:eastAsia="tr-TR"/>
              </w:rPr>
            </w:pPr>
            <w:r w:rsidRPr="0041576E">
              <w:rPr>
                <w:rFonts w:asciiTheme="majorHAnsi" w:eastAsia="Times New Roman" w:hAnsiTheme="majorHAnsi" w:cs="Calibri"/>
                <w:color w:val="000000"/>
                <w:sz w:val="20"/>
                <w:szCs w:val="20"/>
                <w:lang w:eastAsia="tr-TR"/>
              </w:rPr>
              <w:t>2021</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41576E" w:rsidRDefault="000B18C0" w:rsidP="000B18C0">
            <w:pPr>
              <w:jc w:val="center"/>
              <w:rPr>
                <w:rFonts w:asciiTheme="majorHAnsi" w:eastAsia="Times New Roman" w:hAnsiTheme="majorHAnsi" w:cs="Calibri"/>
                <w:color w:val="000000"/>
                <w:sz w:val="20"/>
                <w:szCs w:val="20"/>
                <w:lang w:eastAsia="tr-TR"/>
              </w:rPr>
            </w:pPr>
            <w:r w:rsidRPr="0041576E">
              <w:rPr>
                <w:rFonts w:asciiTheme="majorHAnsi" w:eastAsia="Times New Roman" w:hAnsiTheme="majorHAnsi" w:cs="Calibri"/>
                <w:color w:val="000000"/>
                <w:sz w:val="20"/>
                <w:szCs w:val="20"/>
                <w:lang w:eastAsia="tr-TR"/>
              </w:rPr>
              <w:t>2.01.01.09.036 - Çocuklarda Sorumluluk Bilinci Oluşturma Eğitimi Semineri</w:t>
            </w:r>
          </w:p>
        </w:tc>
        <w:tc>
          <w:tcPr>
            <w:tcW w:w="1696" w:type="dxa"/>
            <w:vAlign w:val="center"/>
          </w:tcPr>
          <w:p w:rsidR="000B18C0" w:rsidRPr="0041576E" w:rsidRDefault="000B18C0" w:rsidP="000B18C0">
            <w:pPr>
              <w:jc w:val="center"/>
              <w:rPr>
                <w:rFonts w:asciiTheme="majorHAnsi" w:eastAsia="Times New Roman" w:hAnsiTheme="majorHAnsi" w:cs="Calibri"/>
                <w:color w:val="000000"/>
                <w:sz w:val="20"/>
                <w:szCs w:val="20"/>
                <w:lang w:eastAsia="tr-TR"/>
              </w:rPr>
            </w:pPr>
            <w:r w:rsidRPr="0041576E">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41576E" w:rsidRDefault="000B18C0" w:rsidP="000B18C0">
            <w:pPr>
              <w:jc w:val="center"/>
              <w:rPr>
                <w:rFonts w:asciiTheme="majorHAnsi" w:eastAsia="Times New Roman" w:hAnsiTheme="majorHAnsi" w:cs="Calibri"/>
                <w:color w:val="000000"/>
                <w:sz w:val="20"/>
                <w:szCs w:val="20"/>
                <w:lang w:eastAsia="tr-TR"/>
              </w:rPr>
            </w:pPr>
            <w:r w:rsidRPr="0041576E">
              <w:rPr>
                <w:rFonts w:asciiTheme="majorHAnsi" w:eastAsia="Times New Roman" w:hAnsiTheme="majorHAnsi" w:cs="Calibri"/>
                <w:color w:val="000000"/>
                <w:sz w:val="20"/>
                <w:szCs w:val="20"/>
                <w:lang w:eastAsia="tr-TR"/>
              </w:rPr>
              <w:t>2.01.01.09.060 - Çocuk İşçiliği ve Eğitim Semineri</w:t>
            </w:r>
          </w:p>
        </w:tc>
        <w:tc>
          <w:tcPr>
            <w:tcW w:w="1696" w:type="dxa"/>
            <w:vAlign w:val="center"/>
          </w:tcPr>
          <w:p w:rsidR="000B18C0" w:rsidRPr="0041576E" w:rsidRDefault="000B18C0" w:rsidP="000B18C0">
            <w:pPr>
              <w:jc w:val="center"/>
              <w:rPr>
                <w:rFonts w:asciiTheme="majorHAnsi" w:eastAsia="Times New Roman" w:hAnsiTheme="majorHAnsi" w:cs="Calibri"/>
                <w:color w:val="000000"/>
                <w:sz w:val="20"/>
                <w:szCs w:val="20"/>
                <w:lang w:eastAsia="tr-TR"/>
              </w:rPr>
            </w:pPr>
            <w:r w:rsidRPr="0041576E">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41576E" w:rsidRDefault="000B18C0" w:rsidP="000B18C0">
            <w:pPr>
              <w:jc w:val="center"/>
              <w:rPr>
                <w:rFonts w:asciiTheme="majorHAnsi" w:eastAsia="Times New Roman" w:hAnsiTheme="majorHAnsi" w:cs="Calibri"/>
                <w:color w:val="000000"/>
                <w:sz w:val="20"/>
                <w:szCs w:val="20"/>
                <w:lang w:eastAsia="tr-TR"/>
              </w:rPr>
            </w:pPr>
            <w:r w:rsidRPr="0041576E">
              <w:rPr>
                <w:rFonts w:asciiTheme="majorHAnsi" w:eastAsia="Times New Roman" w:hAnsiTheme="majorHAnsi" w:cs="Calibri"/>
                <w:color w:val="000000"/>
                <w:sz w:val="20"/>
                <w:szCs w:val="20"/>
                <w:lang w:eastAsia="tr-TR"/>
              </w:rPr>
              <w:t>2.01.01.06.015 - Ölçme ve Değerlendirmede Yenilikçi Yaklaşımlar Semineri</w:t>
            </w:r>
          </w:p>
        </w:tc>
        <w:tc>
          <w:tcPr>
            <w:tcW w:w="1696" w:type="dxa"/>
            <w:vAlign w:val="center"/>
          </w:tcPr>
          <w:p w:rsidR="000B18C0" w:rsidRPr="0041576E" w:rsidRDefault="000B18C0" w:rsidP="000B18C0">
            <w:pPr>
              <w:jc w:val="center"/>
              <w:rPr>
                <w:rFonts w:asciiTheme="majorHAnsi" w:eastAsia="Times New Roman" w:hAnsiTheme="majorHAnsi" w:cs="Calibri"/>
                <w:color w:val="000000"/>
                <w:sz w:val="20"/>
                <w:szCs w:val="20"/>
                <w:lang w:eastAsia="tr-TR"/>
              </w:rPr>
            </w:pPr>
            <w:r w:rsidRPr="0041576E">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41576E" w:rsidRDefault="000B18C0" w:rsidP="000B18C0">
            <w:pPr>
              <w:jc w:val="center"/>
              <w:rPr>
                <w:rFonts w:asciiTheme="majorHAnsi" w:eastAsia="Times New Roman" w:hAnsiTheme="majorHAnsi" w:cs="Calibri"/>
                <w:color w:val="000000"/>
                <w:sz w:val="20"/>
                <w:szCs w:val="20"/>
                <w:lang w:eastAsia="tr-TR"/>
              </w:rPr>
            </w:pPr>
            <w:r w:rsidRPr="0041576E">
              <w:rPr>
                <w:rFonts w:asciiTheme="majorHAnsi" w:eastAsia="Times New Roman" w:hAnsiTheme="majorHAnsi" w:cs="Calibri"/>
                <w:color w:val="000000"/>
                <w:sz w:val="20"/>
                <w:szCs w:val="20"/>
                <w:lang w:eastAsia="tr-TR"/>
              </w:rPr>
              <w:t>2.01.01.02.067 - Öğretmen Olmak Semineri</w:t>
            </w:r>
          </w:p>
        </w:tc>
        <w:tc>
          <w:tcPr>
            <w:tcW w:w="1696" w:type="dxa"/>
            <w:vAlign w:val="center"/>
          </w:tcPr>
          <w:p w:rsidR="000B18C0" w:rsidRPr="0041576E" w:rsidRDefault="000B18C0" w:rsidP="000B18C0">
            <w:pPr>
              <w:jc w:val="center"/>
              <w:rPr>
                <w:rFonts w:asciiTheme="majorHAnsi" w:eastAsia="Times New Roman" w:hAnsiTheme="majorHAnsi" w:cs="Calibri"/>
                <w:color w:val="000000"/>
                <w:sz w:val="20"/>
                <w:szCs w:val="20"/>
                <w:lang w:eastAsia="tr-TR"/>
              </w:rPr>
            </w:pPr>
            <w:r w:rsidRPr="0041576E">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41576E" w:rsidRDefault="000B18C0" w:rsidP="000B18C0">
            <w:pPr>
              <w:jc w:val="center"/>
              <w:rPr>
                <w:rFonts w:asciiTheme="majorHAnsi" w:eastAsia="Times New Roman" w:hAnsiTheme="majorHAnsi" w:cs="Calibri"/>
                <w:color w:val="000000"/>
                <w:sz w:val="20"/>
                <w:szCs w:val="20"/>
                <w:lang w:eastAsia="tr-TR"/>
              </w:rPr>
            </w:pPr>
            <w:r w:rsidRPr="0041576E">
              <w:rPr>
                <w:rFonts w:asciiTheme="majorHAnsi" w:eastAsia="Times New Roman" w:hAnsiTheme="majorHAnsi" w:cs="Calibri"/>
                <w:color w:val="000000"/>
                <w:sz w:val="20"/>
                <w:szCs w:val="20"/>
                <w:lang w:eastAsia="tr-TR"/>
              </w:rPr>
              <w:t>2.01.01.06.018 - Sınıf İçi Ölçme ve Değerlendirme Semineri</w:t>
            </w:r>
          </w:p>
        </w:tc>
        <w:tc>
          <w:tcPr>
            <w:tcW w:w="1696" w:type="dxa"/>
            <w:vAlign w:val="center"/>
          </w:tcPr>
          <w:p w:rsidR="000B18C0" w:rsidRPr="0041576E" w:rsidRDefault="000B18C0" w:rsidP="000B18C0">
            <w:pPr>
              <w:jc w:val="center"/>
              <w:rPr>
                <w:rFonts w:asciiTheme="majorHAnsi" w:eastAsia="Times New Roman" w:hAnsiTheme="majorHAnsi" w:cs="Calibri"/>
                <w:color w:val="000000"/>
                <w:sz w:val="20"/>
                <w:szCs w:val="20"/>
                <w:lang w:eastAsia="tr-TR"/>
              </w:rPr>
            </w:pPr>
            <w:r w:rsidRPr="0041576E">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41576E" w:rsidRDefault="000B18C0" w:rsidP="000B18C0">
            <w:pPr>
              <w:jc w:val="center"/>
              <w:rPr>
                <w:rFonts w:asciiTheme="majorHAnsi" w:eastAsia="Times New Roman" w:hAnsiTheme="majorHAnsi" w:cs="Calibri"/>
                <w:color w:val="000000"/>
                <w:sz w:val="20"/>
                <w:szCs w:val="20"/>
                <w:lang w:eastAsia="tr-TR"/>
              </w:rPr>
            </w:pPr>
            <w:r w:rsidRPr="0041576E">
              <w:rPr>
                <w:rFonts w:asciiTheme="majorHAnsi" w:eastAsia="Times New Roman" w:hAnsiTheme="majorHAnsi" w:cs="Calibri"/>
                <w:color w:val="000000"/>
                <w:sz w:val="20"/>
                <w:szCs w:val="20"/>
                <w:lang w:eastAsia="tr-TR"/>
              </w:rPr>
              <w:t>1.02.04.01.015 - Başlangıç Düzeyi Piyano Eğitimi Semineri</w:t>
            </w:r>
          </w:p>
        </w:tc>
        <w:tc>
          <w:tcPr>
            <w:tcW w:w="1696" w:type="dxa"/>
            <w:vAlign w:val="center"/>
          </w:tcPr>
          <w:p w:rsidR="000B18C0" w:rsidRPr="0041576E" w:rsidRDefault="000B18C0" w:rsidP="000B18C0">
            <w:pPr>
              <w:jc w:val="center"/>
              <w:rPr>
                <w:rFonts w:asciiTheme="majorHAnsi" w:eastAsia="Times New Roman" w:hAnsiTheme="majorHAnsi" w:cs="Calibri"/>
                <w:color w:val="000000"/>
                <w:sz w:val="20"/>
                <w:szCs w:val="20"/>
                <w:lang w:eastAsia="tr-TR"/>
              </w:rPr>
            </w:pPr>
            <w:r w:rsidRPr="0041576E">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41576E" w:rsidRDefault="000B18C0" w:rsidP="000B18C0">
            <w:pPr>
              <w:jc w:val="center"/>
              <w:rPr>
                <w:rFonts w:asciiTheme="majorHAnsi" w:eastAsia="Times New Roman" w:hAnsiTheme="majorHAnsi" w:cs="Calibri"/>
                <w:color w:val="000000"/>
                <w:sz w:val="20"/>
                <w:szCs w:val="20"/>
                <w:lang w:eastAsia="tr-TR"/>
              </w:rPr>
            </w:pPr>
            <w:r w:rsidRPr="0041576E">
              <w:rPr>
                <w:rFonts w:asciiTheme="majorHAnsi" w:eastAsia="Times New Roman" w:hAnsiTheme="majorHAnsi" w:cs="Calibri"/>
                <w:color w:val="000000"/>
                <w:sz w:val="20"/>
                <w:szCs w:val="20"/>
                <w:lang w:eastAsia="tr-TR"/>
              </w:rPr>
              <w:t>2.01.01.02.074 - Sorumluluk, Liderlik ve Değerler Eğitimi Semineri</w:t>
            </w:r>
          </w:p>
        </w:tc>
        <w:tc>
          <w:tcPr>
            <w:tcW w:w="1696" w:type="dxa"/>
            <w:vAlign w:val="center"/>
          </w:tcPr>
          <w:p w:rsidR="000B18C0" w:rsidRPr="0041576E" w:rsidRDefault="000B18C0" w:rsidP="000B18C0">
            <w:pPr>
              <w:jc w:val="center"/>
              <w:rPr>
                <w:rFonts w:asciiTheme="majorHAnsi" w:eastAsia="Times New Roman" w:hAnsiTheme="majorHAnsi" w:cs="Calibri"/>
                <w:color w:val="000000"/>
                <w:sz w:val="20"/>
                <w:szCs w:val="20"/>
                <w:lang w:eastAsia="tr-TR"/>
              </w:rPr>
            </w:pPr>
            <w:r w:rsidRPr="0041576E">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41576E" w:rsidRDefault="000B18C0" w:rsidP="000B18C0">
            <w:pPr>
              <w:jc w:val="center"/>
              <w:rPr>
                <w:rFonts w:asciiTheme="majorHAnsi" w:eastAsia="Times New Roman" w:hAnsiTheme="majorHAnsi" w:cs="Calibri"/>
                <w:color w:val="000000"/>
                <w:sz w:val="20"/>
                <w:szCs w:val="20"/>
                <w:lang w:eastAsia="tr-TR"/>
              </w:rPr>
            </w:pPr>
            <w:r w:rsidRPr="0041576E">
              <w:rPr>
                <w:rFonts w:asciiTheme="majorHAnsi" w:eastAsia="Times New Roman" w:hAnsiTheme="majorHAnsi" w:cs="Calibri"/>
                <w:color w:val="000000"/>
                <w:sz w:val="20"/>
                <w:szCs w:val="20"/>
                <w:lang w:eastAsia="tr-TR"/>
              </w:rPr>
              <w:t>2.02.06.02.076 - Mesleki Öğrenme Toplulukları İngilizce Konuşma Becerisinin Öğretiminde Yöntem ve Teknikler Semineri</w:t>
            </w:r>
          </w:p>
        </w:tc>
        <w:tc>
          <w:tcPr>
            <w:tcW w:w="1696" w:type="dxa"/>
            <w:vAlign w:val="center"/>
          </w:tcPr>
          <w:p w:rsidR="000B18C0" w:rsidRPr="0041576E" w:rsidRDefault="000B18C0" w:rsidP="000B18C0">
            <w:pPr>
              <w:jc w:val="center"/>
              <w:rPr>
                <w:rFonts w:asciiTheme="majorHAnsi" w:eastAsia="Times New Roman" w:hAnsiTheme="majorHAnsi" w:cs="Calibri"/>
                <w:color w:val="000000"/>
                <w:sz w:val="20"/>
                <w:szCs w:val="20"/>
                <w:lang w:eastAsia="tr-TR"/>
              </w:rPr>
            </w:pPr>
            <w:r w:rsidRPr="0041576E">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41576E" w:rsidRDefault="000B18C0" w:rsidP="000B18C0">
            <w:pPr>
              <w:jc w:val="center"/>
              <w:rPr>
                <w:rFonts w:asciiTheme="majorHAnsi" w:eastAsia="Times New Roman" w:hAnsiTheme="majorHAnsi" w:cs="Calibri"/>
                <w:color w:val="000000"/>
                <w:sz w:val="20"/>
                <w:szCs w:val="20"/>
                <w:lang w:eastAsia="tr-TR"/>
              </w:rPr>
            </w:pPr>
            <w:r w:rsidRPr="0041576E">
              <w:rPr>
                <w:rFonts w:asciiTheme="majorHAnsi" w:eastAsia="Times New Roman" w:hAnsiTheme="majorHAnsi" w:cs="Calibri"/>
                <w:color w:val="000000"/>
                <w:sz w:val="20"/>
                <w:szCs w:val="20"/>
                <w:lang w:eastAsia="tr-TR"/>
              </w:rPr>
              <w:t>2.02.06.02.080 - Mesleki Öğrenme Toplulukları İngilizce Öğretiminde Teknoloji Kullanımı Semineri</w:t>
            </w:r>
          </w:p>
        </w:tc>
        <w:tc>
          <w:tcPr>
            <w:tcW w:w="1696" w:type="dxa"/>
            <w:vAlign w:val="center"/>
          </w:tcPr>
          <w:p w:rsidR="000B18C0" w:rsidRPr="0041576E" w:rsidRDefault="000B18C0" w:rsidP="000B18C0">
            <w:pPr>
              <w:jc w:val="center"/>
              <w:rPr>
                <w:rFonts w:asciiTheme="majorHAnsi" w:eastAsia="Times New Roman" w:hAnsiTheme="majorHAnsi" w:cs="Calibri"/>
                <w:color w:val="000000"/>
                <w:sz w:val="20"/>
                <w:szCs w:val="20"/>
                <w:lang w:eastAsia="tr-TR"/>
              </w:rPr>
            </w:pPr>
            <w:r w:rsidRPr="0041576E">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41576E" w:rsidRDefault="000B18C0" w:rsidP="000B18C0">
            <w:pPr>
              <w:jc w:val="center"/>
              <w:rPr>
                <w:rFonts w:asciiTheme="majorHAnsi" w:eastAsia="Times New Roman" w:hAnsiTheme="majorHAnsi" w:cs="Calibri"/>
                <w:color w:val="000000"/>
                <w:sz w:val="20"/>
                <w:szCs w:val="20"/>
                <w:lang w:eastAsia="tr-TR"/>
              </w:rPr>
            </w:pPr>
            <w:r w:rsidRPr="0041576E">
              <w:rPr>
                <w:rFonts w:asciiTheme="majorHAnsi" w:eastAsia="Times New Roman" w:hAnsiTheme="majorHAnsi" w:cs="Calibri"/>
                <w:color w:val="000000"/>
                <w:sz w:val="20"/>
                <w:szCs w:val="20"/>
                <w:lang w:eastAsia="tr-TR"/>
              </w:rPr>
              <w:t>2.01.03.01.080 - Bağımlılıkla Mücadele Semineri 1</w:t>
            </w:r>
          </w:p>
        </w:tc>
        <w:tc>
          <w:tcPr>
            <w:tcW w:w="1696" w:type="dxa"/>
            <w:vAlign w:val="center"/>
          </w:tcPr>
          <w:p w:rsidR="000B18C0" w:rsidRPr="0041576E" w:rsidRDefault="000B18C0" w:rsidP="000B18C0">
            <w:pPr>
              <w:jc w:val="center"/>
              <w:rPr>
                <w:rFonts w:asciiTheme="majorHAnsi" w:eastAsia="Times New Roman" w:hAnsiTheme="majorHAnsi" w:cs="Calibri"/>
                <w:color w:val="000000"/>
                <w:sz w:val="20"/>
                <w:szCs w:val="20"/>
                <w:lang w:eastAsia="tr-TR"/>
              </w:rPr>
            </w:pPr>
            <w:r w:rsidRPr="0041576E">
              <w:rPr>
                <w:rFonts w:asciiTheme="majorHAnsi" w:eastAsia="Times New Roman" w:hAnsiTheme="majorHAnsi" w:cs="Calibri"/>
                <w:color w:val="000000"/>
                <w:sz w:val="20"/>
                <w:szCs w:val="20"/>
                <w:lang w:eastAsia="tr-TR"/>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41576E" w:rsidRDefault="000B18C0" w:rsidP="000B18C0">
            <w:pPr>
              <w:jc w:val="center"/>
              <w:rPr>
                <w:rFonts w:asciiTheme="majorHAnsi" w:eastAsia="Times New Roman" w:hAnsiTheme="majorHAnsi" w:cs="Calibri"/>
                <w:color w:val="000000"/>
                <w:sz w:val="20"/>
                <w:szCs w:val="20"/>
                <w:lang w:eastAsia="tr-TR"/>
              </w:rPr>
            </w:pPr>
            <w:r w:rsidRPr="0041576E">
              <w:rPr>
                <w:rFonts w:asciiTheme="majorHAnsi" w:eastAsia="Times New Roman" w:hAnsiTheme="majorHAnsi" w:cs="Calibri"/>
                <w:color w:val="000000"/>
                <w:sz w:val="20"/>
                <w:szCs w:val="20"/>
                <w:lang w:eastAsia="tr-TR"/>
              </w:rPr>
              <w:t>2.01.03.01.095 - Türk Mitolojisinin Eğitimdeki Yeri ve Önemi Semineri</w:t>
            </w:r>
          </w:p>
        </w:tc>
        <w:tc>
          <w:tcPr>
            <w:tcW w:w="1696" w:type="dxa"/>
            <w:vAlign w:val="center"/>
          </w:tcPr>
          <w:p w:rsidR="000B18C0" w:rsidRPr="0041576E" w:rsidRDefault="000B18C0" w:rsidP="000B18C0">
            <w:pPr>
              <w:jc w:val="center"/>
              <w:rPr>
                <w:rFonts w:asciiTheme="majorHAnsi" w:eastAsia="Times New Roman" w:hAnsiTheme="majorHAnsi" w:cs="Calibri"/>
                <w:color w:val="000000"/>
                <w:sz w:val="20"/>
                <w:szCs w:val="20"/>
                <w:lang w:eastAsia="tr-TR"/>
              </w:rPr>
            </w:pPr>
            <w:r w:rsidRPr="0041576E">
              <w:rPr>
                <w:rFonts w:asciiTheme="majorHAnsi" w:eastAsia="Times New Roman" w:hAnsiTheme="majorHAnsi" w:cs="Calibri"/>
                <w:color w:val="000000"/>
                <w:sz w:val="20"/>
                <w:szCs w:val="20"/>
                <w:lang w:eastAsia="tr-TR"/>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41576E" w:rsidRDefault="000B18C0" w:rsidP="000B18C0">
            <w:pPr>
              <w:jc w:val="center"/>
              <w:rPr>
                <w:rFonts w:asciiTheme="majorHAnsi" w:eastAsia="Times New Roman" w:hAnsiTheme="majorHAnsi" w:cs="Calibri"/>
                <w:color w:val="000000"/>
                <w:sz w:val="20"/>
                <w:szCs w:val="20"/>
                <w:lang w:eastAsia="tr-TR"/>
              </w:rPr>
            </w:pPr>
            <w:r w:rsidRPr="0041576E">
              <w:rPr>
                <w:rFonts w:asciiTheme="majorHAnsi" w:eastAsia="Times New Roman" w:hAnsiTheme="majorHAnsi" w:cs="Calibri"/>
                <w:color w:val="000000"/>
                <w:sz w:val="20"/>
                <w:szCs w:val="20"/>
                <w:lang w:eastAsia="tr-TR"/>
              </w:rPr>
              <w:t>2.02.04.01.071 - Özel Yetenekli Öğrencilerin Ayırt Edici Özellikleri Semineri</w:t>
            </w:r>
          </w:p>
        </w:tc>
        <w:tc>
          <w:tcPr>
            <w:tcW w:w="1696" w:type="dxa"/>
            <w:vAlign w:val="center"/>
          </w:tcPr>
          <w:p w:rsidR="000B18C0" w:rsidRPr="0041576E" w:rsidRDefault="000B18C0" w:rsidP="000B18C0">
            <w:pPr>
              <w:jc w:val="center"/>
              <w:rPr>
                <w:rFonts w:asciiTheme="majorHAnsi" w:eastAsia="Times New Roman" w:hAnsiTheme="majorHAnsi" w:cs="Calibri"/>
                <w:color w:val="000000"/>
                <w:sz w:val="20"/>
                <w:szCs w:val="20"/>
                <w:lang w:eastAsia="tr-TR"/>
              </w:rPr>
            </w:pPr>
            <w:r w:rsidRPr="0041576E">
              <w:rPr>
                <w:rFonts w:asciiTheme="majorHAnsi" w:eastAsia="Times New Roman" w:hAnsiTheme="majorHAnsi" w:cs="Calibri"/>
                <w:color w:val="000000"/>
                <w:sz w:val="20"/>
                <w:szCs w:val="20"/>
                <w:lang w:eastAsia="tr-TR"/>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val="restart"/>
          </w:tcPr>
          <w:p w:rsidR="000B18C0" w:rsidRPr="00A675F1" w:rsidRDefault="000B18C0" w:rsidP="000B18C0">
            <w:pPr>
              <w:pStyle w:val="TableParagraph"/>
              <w:rPr>
                <w:rFonts w:asciiTheme="majorHAnsi" w:hAnsiTheme="majorHAnsi"/>
                <w:sz w:val="20"/>
                <w:szCs w:val="20"/>
              </w:rPr>
            </w:pPr>
            <w:r w:rsidRPr="00A675F1">
              <w:rPr>
                <w:rFonts w:asciiTheme="majorHAnsi" w:hAnsiTheme="majorHAnsi"/>
                <w:sz w:val="20"/>
                <w:szCs w:val="20"/>
              </w:rPr>
              <w:t>Recep GENÇ</w:t>
            </w:r>
          </w:p>
        </w:tc>
        <w:tc>
          <w:tcPr>
            <w:tcW w:w="1142" w:type="dxa"/>
            <w:vMerge w:val="restart"/>
          </w:tcPr>
          <w:p w:rsidR="000B18C0" w:rsidRPr="00A675F1" w:rsidRDefault="000B18C0" w:rsidP="000B18C0">
            <w:pPr>
              <w:pStyle w:val="TableParagraph"/>
              <w:rPr>
                <w:rFonts w:asciiTheme="majorHAnsi" w:hAnsiTheme="majorHAnsi"/>
                <w:sz w:val="20"/>
                <w:szCs w:val="20"/>
              </w:rPr>
            </w:pPr>
            <w:r w:rsidRPr="00A675F1">
              <w:rPr>
                <w:rFonts w:asciiTheme="majorHAnsi" w:hAnsiTheme="majorHAnsi"/>
                <w:sz w:val="20"/>
                <w:szCs w:val="20"/>
              </w:rPr>
              <w:t>Matematik</w:t>
            </w:r>
          </w:p>
        </w:tc>
        <w:tc>
          <w:tcPr>
            <w:tcW w:w="3273"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 xml:space="preserve">2.02.08.11.001 - Çalışanların Temel İş Sağlığı ve Güvenliği Eğitimi Kursu (Az </w:t>
            </w:r>
            <w:r w:rsidRPr="00AD19B1">
              <w:rPr>
                <w:rFonts w:asciiTheme="majorHAnsi" w:eastAsia="Times New Roman" w:hAnsiTheme="majorHAnsi" w:cs="Calibri"/>
                <w:color w:val="000000"/>
                <w:sz w:val="20"/>
                <w:szCs w:val="20"/>
                <w:lang w:eastAsia="tr-TR"/>
              </w:rPr>
              <w:lastRenderedPageBreak/>
              <w:t>Tehlikeli İşyerleri)</w:t>
            </w:r>
          </w:p>
        </w:tc>
        <w:tc>
          <w:tcPr>
            <w:tcW w:w="1696"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lastRenderedPageBreak/>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4.02.02.01.001 - İlk Yardım Eğitimi Kursu</w:t>
            </w:r>
          </w:p>
        </w:tc>
        <w:tc>
          <w:tcPr>
            <w:tcW w:w="1696"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Aday Öğretmen Yetiştirme Uluslararası Eğitim Projeleri ve Örnek Projeler Semineri</w:t>
            </w:r>
          </w:p>
        </w:tc>
        <w:tc>
          <w:tcPr>
            <w:tcW w:w="1696"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Aday Öğretmen Yetiştirme İnsani Değerlerimiz ve Öğretenlik Meslek Etiği Semineri</w:t>
            </w:r>
          </w:p>
        </w:tc>
        <w:tc>
          <w:tcPr>
            <w:tcW w:w="1696"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Aday Öğretmen Yetiştirme Kültür ve Medeniyetimizde Eğitim Anlayışının Temelleri Semineri</w:t>
            </w:r>
          </w:p>
        </w:tc>
        <w:tc>
          <w:tcPr>
            <w:tcW w:w="1696"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Aday Öğretmen Yetiştirme Türkiye de Demokrasi Serüveni ve 15 Temmuz Serüveni Semineri</w:t>
            </w:r>
          </w:p>
        </w:tc>
        <w:tc>
          <w:tcPr>
            <w:tcW w:w="1696"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Aday Öğretmen Yetiştirme Kaynaştırma Bütünleştirme Yoluyla Eğitim Uygulamaları Semineri</w:t>
            </w:r>
          </w:p>
        </w:tc>
        <w:tc>
          <w:tcPr>
            <w:tcW w:w="1696"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Aday Öğretmen Yetiştirme Gelişmiş Ülkelerin Eğitim Seminerleri ve Uluslararası Kuruluşların Eğitim Çalışmaları Semineri</w:t>
            </w:r>
          </w:p>
        </w:tc>
        <w:tc>
          <w:tcPr>
            <w:tcW w:w="1696"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Anadolu da Çok Kültürlülük Kaynakları ve Eğitime Yansımaları Semineri</w:t>
            </w:r>
          </w:p>
        </w:tc>
        <w:tc>
          <w:tcPr>
            <w:tcW w:w="1696"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Aday Öğretmen Yetiştirme Öğretmenlikle İlgili Mevzuat Semineri</w:t>
            </w:r>
          </w:p>
        </w:tc>
        <w:tc>
          <w:tcPr>
            <w:tcW w:w="1696"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Aday Öğretmen Yetiştirme Afet Eğitimi Semineri</w:t>
            </w:r>
          </w:p>
        </w:tc>
        <w:tc>
          <w:tcPr>
            <w:tcW w:w="1696"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Aday Öğretmen Yetiştirme Etkili İletişim ve Sınıf Yönetimi Semineri</w:t>
            </w:r>
          </w:p>
        </w:tc>
        <w:tc>
          <w:tcPr>
            <w:tcW w:w="1696"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Aday Öğretmen Yetiştirme Milli Eğitim Sisteminde Öğretmenlik ve Elektronik Uygulamaları Semineri</w:t>
            </w:r>
          </w:p>
        </w:tc>
        <w:tc>
          <w:tcPr>
            <w:tcW w:w="1696"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Aday Öğretmen Yetiştirme Dünden Bugüne Öğretmenlik SEMİNERİ</w:t>
            </w:r>
          </w:p>
        </w:tc>
        <w:tc>
          <w:tcPr>
            <w:tcW w:w="1696"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2019</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2.01.03.01.185 - MEB Birim Amirlerinin Öğretmen Bilgilendirme Semineri</w:t>
            </w:r>
          </w:p>
        </w:tc>
        <w:tc>
          <w:tcPr>
            <w:tcW w:w="1696"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2.01.03.01.080 - Bağımlılıkla Mücadele Semineri 1</w:t>
            </w:r>
          </w:p>
        </w:tc>
        <w:tc>
          <w:tcPr>
            <w:tcW w:w="1696"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2.01.03.01.140 - Afet Sonrası İlkokul Öğretmenlerinin Psikososyal Destek Becerilerinin Geliştirilmesi Semineri</w:t>
            </w:r>
          </w:p>
        </w:tc>
        <w:tc>
          <w:tcPr>
            <w:tcW w:w="1696"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2.02.04.01.071 - Özel Yetenekli Öğrencilerin Ayırt Edici Özellikleri Semineri</w:t>
            </w:r>
          </w:p>
        </w:tc>
        <w:tc>
          <w:tcPr>
            <w:tcW w:w="1696"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val="restart"/>
          </w:tcPr>
          <w:p w:rsidR="000B18C0" w:rsidRPr="00A675F1" w:rsidRDefault="000B18C0" w:rsidP="000B18C0">
            <w:pPr>
              <w:pStyle w:val="TableParagraph"/>
              <w:rPr>
                <w:rFonts w:asciiTheme="majorHAnsi" w:hAnsiTheme="majorHAnsi"/>
                <w:sz w:val="20"/>
                <w:szCs w:val="20"/>
              </w:rPr>
            </w:pPr>
            <w:r w:rsidRPr="00A675F1">
              <w:rPr>
                <w:rFonts w:asciiTheme="majorHAnsi" w:hAnsiTheme="majorHAnsi"/>
                <w:sz w:val="20"/>
                <w:szCs w:val="20"/>
              </w:rPr>
              <w:t>Yusuf ATICI</w:t>
            </w:r>
          </w:p>
        </w:tc>
        <w:tc>
          <w:tcPr>
            <w:tcW w:w="1142" w:type="dxa"/>
            <w:vMerge w:val="restart"/>
          </w:tcPr>
          <w:p w:rsidR="000B18C0" w:rsidRPr="00A675F1" w:rsidRDefault="000B18C0" w:rsidP="000B18C0">
            <w:pPr>
              <w:pStyle w:val="TableParagraph"/>
              <w:rPr>
                <w:rFonts w:asciiTheme="majorHAnsi" w:hAnsiTheme="majorHAnsi"/>
                <w:sz w:val="20"/>
                <w:szCs w:val="20"/>
              </w:rPr>
            </w:pPr>
            <w:r w:rsidRPr="00A675F1">
              <w:rPr>
                <w:rFonts w:asciiTheme="majorHAnsi" w:hAnsiTheme="majorHAnsi"/>
                <w:sz w:val="20"/>
                <w:szCs w:val="20"/>
              </w:rPr>
              <w:t xml:space="preserve"> Okul Öncesi</w:t>
            </w:r>
          </w:p>
        </w:tc>
        <w:tc>
          <w:tcPr>
            <w:tcW w:w="3273"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2.01.01.02.033 - Müze Eğitimi Kursu</w:t>
            </w:r>
          </w:p>
        </w:tc>
        <w:tc>
          <w:tcPr>
            <w:tcW w:w="1696"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2021</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2.01.02.04.010 - Uzaktan Eğitim Sürecinde, Tasarım ve Yönetim Becerilerinin Geliştirilmesi Kursu</w:t>
            </w:r>
          </w:p>
        </w:tc>
        <w:tc>
          <w:tcPr>
            <w:tcW w:w="1696"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2021</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2.02.03.02.007 - Okul Tabanlı Afet Eğitimi Kursu</w:t>
            </w:r>
          </w:p>
        </w:tc>
        <w:tc>
          <w:tcPr>
            <w:tcW w:w="1696"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2021</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2.02.08.11.001 - Çalışanların Temel İş Sağlığı ve Güvenliği Eğitimi Kursu (Az Tehlikeli İşyerleri)</w:t>
            </w:r>
          </w:p>
        </w:tc>
        <w:tc>
          <w:tcPr>
            <w:tcW w:w="1696"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4.02.02.01.001 - İlk Yardım Eğitimi Kursu</w:t>
            </w:r>
          </w:p>
        </w:tc>
        <w:tc>
          <w:tcPr>
            <w:tcW w:w="1696"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Aday Öğretmen Yetiştirme Programı Uzaktan Eğitim Semineri</w:t>
            </w:r>
          </w:p>
        </w:tc>
        <w:tc>
          <w:tcPr>
            <w:tcW w:w="1696"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2020</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1.02.03.02.004 - Duygu Düzenleme (Öfke ve Stres Yönetimi) Semineri</w:t>
            </w:r>
          </w:p>
        </w:tc>
        <w:tc>
          <w:tcPr>
            <w:tcW w:w="1696"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2.01.03.01.011 - İklim Değişikliği ve Çevre Eğitimi Semineri</w:t>
            </w:r>
          </w:p>
        </w:tc>
        <w:tc>
          <w:tcPr>
            <w:tcW w:w="1696"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1.01.01.08.016 - Dijital Okuryazarlık ( Bilgi ve İnternet Okuryazarlığı) Semineri</w:t>
            </w:r>
          </w:p>
        </w:tc>
        <w:tc>
          <w:tcPr>
            <w:tcW w:w="1696"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2.01.01.06.015 - Ölçme ve Değerlendirmede Yenilikçi Yaklaşımlar Semineri</w:t>
            </w:r>
          </w:p>
        </w:tc>
        <w:tc>
          <w:tcPr>
            <w:tcW w:w="1696"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2.01.01.02.067 - Öğretmen Olmak Semineri</w:t>
            </w:r>
          </w:p>
        </w:tc>
        <w:tc>
          <w:tcPr>
            <w:tcW w:w="1696"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2.01.03.01.032 - Zor Durumların Yönetimi, Mesleki Doyum, Bilgelik Psikolojisi, Bilimsel Liderlik, Değişen Dünya ve Eğitim Semineri</w:t>
            </w:r>
          </w:p>
        </w:tc>
        <w:tc>
          <w:tcPr>
            <w:tcW w:w="1696"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3.03.01.02.001 - Hizmet İçi Eğitimde Yeni Yaklaşımlar, Uzman Öğretmenlik ve Başöğretmenlik Süreci Semineri</w:t>
            </w:r>
          </w:p>
        </w:tc>
        <w:tc>
          <w:tcPr>
            <w:tcW w:w="1696"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2.01.01.06.018 - Sınıf İçi Ölçme ve Değerlendirme Semineri</w:t>
            </w:r>
          </w:p>
        </w:tc>
        <w:tc>
          <w:tcPr>
            <w:tcW w:w="1696"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2.02.02.02.036 - Okul Öncesi Eğitiminde Gelişim ve Öğrenmenin Değerlendirilmesi Semineri</w:t>
            </w:r>
          </w:p>
        </w:tc>
        <w:tc>
          <w:tcPr>
            <w:tcW w:w="1696"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2.01.01.03.021 - Ortaokulda Drama Eğitimi Semineri</w:t>
            </w:r>
          </w:p>
        </w:tc>
        <w:tc>
          <w:tcPr>
            <w:tcW w:w="1696"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4.01.03.03.004 - Yönetimsel Beceriler Semineri</w:t>
            </w:r>
          </w:p>
        </w:tc>
        <w:tc>
          <w:tcPr>
            <w:tcW w:w="1696"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2022</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2.01.03.01.080 - Bağımlılıkla Mücadele Semineri 1</w:t>
            </w:r>
          </w:p>
        </w:tc>
        <w:tc>
          <w:tcPr>
            <w:tcW w:w="1696"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2.02.02.02.038 - Okul Öncesi Döneminde Çocuklar İçin Matematik Oyunları Semineri</w:t>
            </w:r>
          </w:p>
        </w:tc>
        <w:tc>
          <w:tcPr>
            <w:tcW w:w="1696"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2.01.03.01.137 - Okul Kültürünün Geliştirilmesi Semineri</w:t>
            </w:r>
          </w:p>
        </w:tc>
        <w:tc>
          <w:tcPr>
            <w:tcW w:w="1696"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tcPr>
          <w:p w:rsidR="000B18C0" w:rsidRPr="00A675F1" w:rsidRDefault="000B18C0" w:rsidP="000B18C0">
            <w:pPr>
              <w:pStyle w:val="TableParagraph"/>
              <w:rPr>
                <w:rFonts w:asciiTheme="majorHAnsi" w:hAnsiTheme="majorHAnsi"/>
                <w:sz w:val="20"/>
                <w:szCs w:val="20"/>
              </w:rPr>
            </w:pPr>
          </w:p>
        </w:tc>
        <w:tc>
          <w:tcPr>
            <w:tcW w:w="1142" w:type="dxa"/>
            <w:vMerge/>
          </w:tcPr>
          <w:p w:rsidR="000B18C0" w:rsidRPr="00A675F1" w:rsidRDefault="000B18C0" w:rsidP="000B18C0">
            <w:pPr>
              <w:pStyle w:val="TableParagraph"/>
              <w:rPr>
                <w:rFonts w:asciiTheme="majorHAnsi" w:hAnsiTheme="majorHAnsi"/>
                <w:sz w:val="20"/>
                <w:szCs w:val="20"/>
              </w:rPr>
            </w:pPr>
          </w:p>
        </w:tc>
        <w:tc>
          <w:tcPr>
            <w:tcW w:w="3273"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2.01.03.01.185 - MEB Birim Amirlerinin Öğretmen Bilgilendirme Semineri</w:t>
            </w:r>
          </w:p>
        </w:tc>
        <w:tc>
          <w:tcPr>
            <w:tcW w:w="1696" w:type="dxa"/>
            <w:vAlign w:val="center"/>
          </w:tcPr>
          <w:p w:rsidR="000B18C0" w:rsidRPr="00AD19B1" w:rsidRDefault="000B18C0" w:rsidP="000B18C0">
            <w:pPr>
              <w:jc w:val="center"/>
              <w:rPr>
                <w:rFonts w:asciiTheme="majorHAnsi" w:eastAsia="Times New Roman" w:hAnsiTheme="majorHAnsi" w:cs="Calibri"/>
                <w:color w:val="000000"/>
                <w:sz w:val="20"/>
                <w:szCs w:val="20"/>
                <w:lang w:eastAsia="tr-TR"/>
              </w:rPr>
            </w:pPr>
            <w:r w:rsidRPr="00AD19B1">
              <w:rPr>
                <w:rFonts w:asciiTheme="majorHAnsi" w:eastAsia="Times New Roman" w:hAnsiTheme="majorHAnsi" w:cs="Calibri"/>
                <w:color w:val="000000"/>
                <w:sz w:val="20"/>
                <w:szCs w:val="20"/>
                <w:lang w:eastAsia="tr-TR"/>
              </w:rPr>
              <w:t>2023</w:t>
            </w:r>
          </w:p>
        </w:tc>
        <w:tc>
          <w:tcPr>
            <w:tcW w:w="1110" w:type="dxa"/>
          </w:tcPr>
          <w:p w:rsidR="000B18C0" w:rsidRPr="00A675F1" w:rsidRDefault="000B18C0" w:rsidP="000B18C0">
            <w:pPr>
              <w:pStyle w:val="TableParagraph"/>
              <w:rPr>
                <w:rFonts w:asciiTheme="majorHAnsi" w:hAnsiTheme="majorHAnsi"/>
                <w:sz w:val="20"/>
                <w:szCs w:val="20"/>
              </w:rPr>
            </w:pPr>
          </w:p>
        </w:tc>
      </w:tr>
      <w:tr w:rsidR="000B18C0" w:rsidTr="000B18C0">
        <w:trPr>
          <w:trHeight w:val="412"/>
        </w:trPr>
        <w:tc>
          <w:tcPr>
            <w:tcW w:w="2419" w:type="dxa"/>
            <w:vMerge w:val="restart"/>
          </w:tcPr>
          <w:p w:rsidR="000B18C0" w:rsidRDefault="000B18C0" w:rsidP="000B18C0">
            <w:pPr>
              <w:pStyle w:val="TableParagraph"/>
              <w:rPr>
                <w:rFonts w:ascii="Times New Roman"/>
                <w:sz w:val="18"/>
              </w:rPr>
            </w:pPr>
            <w:r>
              <w:rPr>
                <w:rFonts w:ascii="Times New Roman"/>
                <w:sz w:val="18"/>
              </w:rPr>
              <w:t>Abdussamet KORKMAZ</w:t>
            </w:r>
          </w:p>
        </w:tc>
        <w:tc>
          <w:tcPr>
            <w:tcW w:w="1142" w:type="dxa"/>
            <w:vMerge w:val="restart"/>
          </w:tcPr>
          <w:p w:rsidR="000B18C0" w:rsidRDefault="000B18C0" w:rsidP="000B18C0">
            <w:pPr>
              <w:pStyle w:val="TableParagraph"/>
              <w:rPr>
                <w:rFonts w:ascii="Times New Roman"/>
                <w:sz w:val="18"/>
              </w:rPr>
            </w:pPr>
            <w:r>
              <w:rPr>
                <w:rFonts w:ascii="Times New Roman"/>
                <w:sz w:val="18"/>
              </w:rPr>
              <w:t>Din K</w:t>
            </w:r>
            <w:r>
              <w:rPr>
                <w:rFonts w:ascii="Times New Roman"/>
                <w:sz w:val="18"/>
              </w:rPr>
              <w:t>ü</w:t>
            </w:r>
            <w:r>
              <w:rPr>
                <w:rFonts w:ascii="Times New Roman"/>
                <w:sz w:val="18"/>
              </w:rPr>
              <w:t>lt</w:t>
            </w:r>
            <w:r>
              <w:rPr>
                <w:rFonts w:ascii="Times New Roman"/>
                <w:sz w:val="18"/>
              </w:rPr>
              <w:t>ü</w:t>
            </w:r>
            <w:r>
              <w:rPr>
                <w:rFonts w:ascii="Times New Roman"/>
                <w:sz w:val="18"/>
              </w:rPr>
              <w:t>r</w:t>
            </w:r>
            <w:r>
              <w:rPr>
                <w:rFonts w:ascii="Times New Roman"/>
                <w:sz w:val="18"/>
              </w:rPr>
              <w:t>ü</w:t>
            </w:r>
            <w:r>
              <w:rPr>
                <w:rFonts w:ascii="Times New Roman"/>
                <w:sz w:val="18"/>
              </w:rPr>
              <w:t xml:space="preserve"> ve Ahlak Bilgisi</w:t>
            </w:r>
          </w:p>
        </w:tc>
        <w:tc>
          <w:tcPr>
            <w:tcW w:w="3273" w:type="dxa"/>
            <w:vAlign w:val="center"/>
          </w:tcPr>
          <w:p w:rsidR="000B18C0" w:rsidRPr="00F957DA" w:rsidRDefault="000B18C0" w:rsidP="000B18C0">
            <w:pPr>
              <w:jc w:val="center"/>
              <w:rPr>
                <w:rFonts w:asciiTheme="majorHAnsi" w:eastAsia="Times New Roman" w:hAnsiTheme="majorHAnsi" w:cs="Calibri"/>
                <w:color w:val="000000"/>
                <w:sz w:val="20"/>
                <w:szCs w:val="20"/>
                <w:lang w:eastAsia="tr-TR"/>
              </w:rPr>
            </w:pPr>
            <w:r w:rsidRPr="00F957DA">
              <w:rPr>
                <w:rFonts w:asciiTheme="majorHAnsi" w:eastAsia="Times New Roman" w:hAnsiTheme="majorHAnsi" w:cs="Calibri"/>
                <w:color w:val="000000"/>
                <w:sz w:val="20"/>
                <w:szCs w:val="20"/>
                <w:lang w:eastAsia="tr-TR"/>
              </w:rPr>
              <w:t>2.01.01.07.038 - Kuran-ı Kerim Tilaveti ve Tashih-i Huruf Kursu I</w:t>
            </w:r>
          </w:p>
        </w:tc>
        <w:tc>
          <w:tcPr>
            <w:tcW w:w="1696" w:type="dxa"/>
            <w:vAlign w:val="center"/>
          </w:tcPr>
          <w:p w:rsidR="000B18C0" w:rsidRPr="00F957DA" w:rsidRDefault="000B18C0" w:rsidP="000B18C0">
            <w:pPr>
              <w:jc w:val="center"/>
              <w:rPr>
                <w:rFonts w:asciiTheme="majorHAnsi" w:eastAsia="Times New Roman" w:hAnsiTheme="majorHAnsi" w:cs="Calibri"/>
                <w:color w:val="000000"/>
                <w:sz w:val="20"/>
                <w:szCs w:val="20"/>
                <w:lang w:eastAsia="tr-TR"/>
              </w:rPr>
            </w:pPr>
            <w:r w:rsidRPr="00F957DA">
              <w:rPr>
                <w:rFonts w:asciiTheme="majorHAnsi" w:eastAsia="Times New Roman" w:hAnsiTheme="majorHAnsi" w:cs="Calibri"/>
                <w:color w:val="000000"/>
                <w:sz w:val="20"/>
                <w:szCs w:val="20"/>
                <w:lang w:eastAsia="tr-TR"/>
              </w:rPr>
              <w:t>2017</w:t>
            </w:r>
          </w:p>
        </w:tc>
        <w:tc>
          <w:tcPr>
            <w:tcW w:w="1110" w:type="dxa"/>
          </w:tcPr>
          <w:p w:rsidR="000B18C0" w:rsidRDefault="000B18C0" w:rsidP="000B18C0">
            <w:pPr>
              <w:pStyle w:val="TableParagraph"/>
              <w:rPr>
                <w:rFonts w:ascii="Times New Roman"/>
                <w:sz w:val="18"/>
              </w:rPr>
            </w:pPr>
          </w:p>
        </w:tc>
      </w:tr>
      <w:tr w:rsidR="000B18C0" w:rsidTr="000B18C0">
        <w:trPr>
          <w:trHeight w:val="412"/>
        </w:trPr>
        <w:tc>
          <w:tcPr>
            <w:tcW w:w="2419" w:type="dxa"/>
            <w:vMerge/>
          </w:tcPr>
          <w:p w:rsidR="000B18C0" w:rsidRDefault="000B18C0" w:rsidP="000B18C0">
            <w:pPr>
              <w:pStyle w:val="TableParagraph"/>
              <w:rPr>
                <w:rFonts w:ascii="Times New Roman"/>
                <w:sz w:val="18"/>
              </w:rPr>
            </w:pPr>
          </w:p>
        </w:tc>
        <w:tc>
          <w:tcPr>
            <w:tcW w:w="1142" w:type="dxa"/>
            <w:vMerge/>
          </w:tcPr>
          <w:p w:rsidR="000B18C0" w:rsidRDefault="000B18C0" w:rsidP="000B18C0">
            <w:pPr>
              <w:pStyle w:val="TableParagraph"/>
              <w:rPr>
                <w:rFonts w:ascii="Times New Roman"/>
                <w:sz w:val="18"/>
              </w:rPr>
            </w:pPr>
          </w:p>
        </w:tc>
        <w:tc>
          <w:tcPr>
            <w:tcW w:w="3273" w:type="dxa"/>
            <w:vAlign w:val="center"/>
          </w:tcPr>
          <w:p w:rsidR="000B18C0" w:rsidRPr="00F957DA" w:rsidRDefault="000B18C0" w:rsidP="000B18C0">
            <w:pPr>
              <w:jc w:val="center"/>
              <w:rPr>
                <w:rFonts w:asciiTheme="majorHAnsi" w:eastAsia="Times New Roman" w:hAnsiTheme="majorHAnsi" w:cs="Calibri"/>
                <w:color w:val="000000"/>
                <w:sz w:val="20"/>
                <w:szCs w:val="20"/>
                <w:lang w:eastAsia="tr-TR"/>
              </w:rPr>
            </w:pPr>
            <w:r w:rsidRPr="00F957DA">
              <w:rPr>
                <w:rFonts w:asciiTheme="majorHAnsi" w:eastAsia="Times New Roman" w:hAnsiTheme="majorHAnsi" w:cs="Calibri"/>
                <w:color w:val="000000"/>
                <w:sz w:val="20"/>
                <w:szCs w:val="20"/>
                <w:lang w:eastAsia="tr-TR"/>
              </w:rPr>
              <w:t>2.02.03.02.007 - Okul Tabanlı Afet Eğitimi Kursu</w:t>
            </w:r>
          </w:p>
        </w:tc>
        <w:tc>
          <w:tcPr>
            <w:tcW w:w="1696" w:type="dxa"/>
            <w:vAlign w:val="center"/>
          </w:tcPr>
          <w:p w:rsidR="000B18C0" w:rsidRPr="00F957DA" w:rsidRDefault="000B18C0" w:rsidP="000B18C0">
            <w:pPr>
              <w:jc w:val="center"/>
              <w:rPr>
                <w:rFonts w:asciiTheme="majorHAnsi" w:eastAsia="Times New Roman" w:hAnsiTheme="majorHAnsi" w:cs="Calibri"/>
                <w:color w:val="000000"/>
                <w:sz w:val="20"/>
                <w:szCs w:val="20"/>
                <w:lang w:eastAsia="tr-TR"/>
              </w:rPr>
            </w:pPr>
            <w:r w:rsidRPr="00F957DA">
              <w:rPr>
                <w:rFonts w:asciiTheme="majorHAnsi" w:eastAsia="Times New Roman" w:hAnsiTheme="majorHAnsi" w:cs="Calibri"/>
                <w:color w:val="000000"/>
                <w:sz w:val="20"/>
                <w:szCs w:val="20"/>
                <w:lang w:eastAsia="tr-TR"/>
              </w:rPr>
              <w:t>2020</w:t>
            </w:r>
          </w:p>
        </w:tc>
        <w:tc>
          <w:tcPr>
            <w:tcW w:w="1110" w:type="dxa"/>
          </w:tcPr>
          <w:p w:rsidR="000B18C0" w:rsidRDefault="000B18C0" w:rsidP="000B18C0">
            <w:pPr>
              <w:pStyle w:val="TableParagraph"/>
              <w:rPr>
                <w:rFonts w:ascii="Times New Roman"/>
                <w:sz w:val="18"/>
              </w:rPr>
            </w:pPr>
          </w:p>
        </w:tc>
      </w:tr>
      <w:tr w:rsidR="000B18C0" w:rsidTr="000B18C0">
        <w:trPr>
          <w:trHeight w:val="412"/>
        </w:trPr>
        <w:tc>
          <w:tcPr>
            <w:tcW w:w="2419" w:type="dxa"/>
            <w:vMerge/>
          </w:tcPr>
          <w:p w:rsidR="000B18C0" w:rsidRDefault="000B18C0" w:rsidP="000B18C0">
            <w:pPr>
              <w:pStyle w:val="TableParagraph"/>
              <w:rPr>
                <w:rFonts w:ascii="Times New Roman"/>
                <w:sz w:val="18"/>
              </w:rPr>
            </w:pPr>
          </w:p>
        </w:tc>
        <w:tc>
          <w:tcPr>
            <w:tcW w:w="1142" w:type="dxa"/>
            <w:vMerge/>
          </w:tcPr>
          <w:p w:rsidR="000B18C0" w:rsidRDefault="000B18C0" w:rsidP="000B18C0">
            <w:pPr>
              <w:pStyle w:val="TableParagraph"/>
              <w:rPr>
                <w:rFonts w:ascii="Times New Roman"/>
                <w:sz w:val="18"/>
              </w:rPr>
            </w:pPr>
          </w:p>
        </w:tc>
        <w:tc>
          <w:tcPr>
            <w:tcW w:w="3273" w:type="dxa"/>
            <w:vAlign w:val="center"/>
          </w:tcPr>
          <w:p w:rsidR="000B18C0" w:rsidRPr="00F957DA" w:rsidRDefault="000B18C0" w:rsidP="000B18C0">
            <w:pPr>
              <w:jc w:val="center"/>
              <w:rPr>
                <w:rFonts w:asciiTheme="majorHAnsi" w:eastAsia="Times New Roman" w:hAnsiTheme="majorHAnsi" w:cs="Calibri"/>
                <w:color w:val="000000"/>
                <w:sz w:val="20"/>
                <w:szCs w:val="20"/>
                <w:lang w:eastAsia="tr-TR"/>
              </w:rPr>
            </w:pPr>
            <w:r w:rsidRPr="00F957DA">
              <w:rPr>
                <w:rFonts w:asciiTheme="majorHAnsi" w:eastAsia="Times New Roman" w:hAnsiTheme="majorHAnsi" w:cs="Calibri"/>
                <w:color w:val="000000"/>
                <w:sz w:val="20"/>
                <w:szCs w:val="20"/>
                <w:lang w:eastAsia="tr-TR"/>
              </w:rPr>
              <w:t>4.01.01.02.008 - Proje Hazırlama Yöntem ve Uygulamaları Kursu</w:t>
            </w:r>
          </w:p>
        </w:tc>
        <w:tc>
          <w:tcPr>
            <w:tcW w:w="1696" w:type="dxa"/>
            <w:vAlign w:val="center"/>
          </w:tcPr>
          <w:p w:rsidR="000B18C0" w:rsidRPr="00F957DA" w:rsidRDefault="000B18C0" w:rsidP="000B18C0">
            <w:pPr>
              <w:jc w:val="center"/>
              <w:rPr>
                <w:rFonts w:asciiTheme="majorHAnsi" w:eastAsia="Times New Roman" w:hAnsiTheme="majorHAnsi" w:cs="Calibri"/>
                <w:color w:val="000000"/>
                <w:sz w:val="20"/>
                <w:szCs w:val="20"/>
                <w:lang w:eastAsia="tr-TR"/>
              </w:rPr>
            </w:pPr>
            <w:r w:rsidRPr="00F957DA">
              <w:rPr>
                <w:rFonts w:asciiTheme="majorHAnsi" w:eastAsia="Times New Roman" w:hAnsiTheme="majorHAnsi" w:cs="Calibri"/>
                <w:color w:val="000000"/>
                <w:sz w:val="20"/>
                <w:szCs w:val="20"/>
                <w:lang w:eastAsia="tr-TR"/>
              </w:rPr>
              <w:t>2020</w:t>
            </w:r>
          </w:p>
        </w:tc>
        <w:tc>
          <w:tcPr>
            <w:tcW w:w="1110" w:type="dxa"/>
          </w:tcPr>
          <w:p w:rsidR="000B18C0" w:rsidRDefault="000B18C0" w:rsidP="000B18C0">
            <w:pPr>
              <w:pStyle w:val="TableParagraph"/>
              <w:rPr>
                <w:rFonts w:ascii="Times New Roman"/>
                <w:sz w:val="18"/>
              </w:rPr>
            </w:pPr>
          </w:p>
        </w:tc>
      </w:tr>
      <w:tr w:rsidR="000B18C0" w:rsidTr="000B18C0">
        <w:trPr>
          <w:trHeight w:val="412"/>
        </w:trPr>
        <w:tc>
          <w:tcPr>
            <w:tcW w:w="2419" w:type="dxa"/>
            <w:vMerge/>
          </w:tcPr>
          <w:p w:rsidR="000B18C0" w:rsidRDefault="000B18C0" w:rsidP="000B18C0">
            <w:pPr>
              <w:pStyle w:val="TableParagraph"/>
              <w:rPr>
                <w:rFonts w:ascii="Times New Roman"/>
                <w:sz w:val="18"/>
              </w:rPr>
            </w:pPr>
          </w:p>
        </w:tc>
        <w:tc>
          <w:tcPr>
            <w:tcW w:w="1142" w:type="dxa"/>
            <w:vMerge/>
          </w:tcPr>
          <w:p w:rsidR="000B18C0" w:rsidRDefault="000B18C0" w:rsidP="000B18C0">
            <w:pPr>
              <w:pStyle w:val="TableParagraph"/>
              <w:rPr>
                <w:rFonts w:ascii="Times New Roman"/>
                <w:sz w:val="18"/>
              </w:rPr>
            </w:pPr>
          </w:p>
        </w:tc>
        <w:tc>
          <w:tcPr>
            <w:tcW w:w="3273" w:type="dxa"/>
            <w:vAlign w:val="center"/>
          </w:tcPr>
          <w:p w:rsidR="000B18C0" w:rsidRPr="00F957DA" w:rsidRDefault="000B18C0" w:rsidP="000B18C0">
            <w:pPr>
              <w:jc w:val="center"/>
              <w:rPr>
                <w:rFonts w:asciiTheme="majorHAnsi" w:eastAsia="Times New Roman" w:hAnsiTheme="majorHAnsi" w:cs="Calibri"/>
                <w:color w:val="000000"/>
                <w:sz w:val="20"/>
                <w:szCs w:val="20"/>
                <w:lang w:eastAsia="tr-TR"/>
              </w:rPr>
            </w:pPr>
            <w:r w:rsidRPr="00F957DA">
              <w:rPr>
                <w:rFonts w:asciiTheme="majorHAnsi" w:eastAsia="Times New Roman" w:hAnsiTheme="majorHAnsi" w:cs="Calibri"/>
                <w:color w:val="000000"/>
                <w:sz w:val="20"/>
                <w:szCs w:val="20"/>
                <w:lang w:eastAsia="tr-TR"/>
              </w:rPr>
              <w:t>2.02.08.11.001 - Çalışanların Temel İş Sağlığı ve Güvenliği Eğitimi Kursu (Az Tehlikeli İşyerleri)</w:t>
            </w:r>
          </w:p>
        </w:tc>
        <w:tc>
          <w:tcPr>
            <w:tcW w:w="1696" w:type="dxa"/>
            <w:vAlign w:val="center"/>
          </w:tcPr>
          <w:p w:rsidR="000B18C0" w:rsidRPr="00F957DA" w:rsidRDefault="000B18C0" w:rsidP="000B18C0">
            <w:pPr>
              <w:jc w:val="center"/>
              <w:rPr>
                <w:rFonts w:asciiTheme="majorHAnsi" w:eastAsia="Times New Roman" w:hAnsiTheme="majorHAnsi" w:cs="Calibri"/>
                <w:color w:val="000000"/>
                <w:sz w:val="20"/>
                <w:szCs w:val="20"/>
                <w:lang w:eastAsia="tr-TR"/>
              </w:rPr>
            </w:pPr>
            <w:r w:rsidRPr="00F957DA">
              <w:rPr>
                <w:rFonts w:asciiTheme="majorHAnsi" w:eastAsia="Times New Roman" w:hAnsiTheme="majorHAnsi" w:cs="Calibri"/>
                <w:color w:val="000000"/>
                <w:sz w:val="20"/>
                <w:szCs w:val="20"/>
                <w:lang w:eastAsia="tr-TR"/>
              </w:rPr>
              <w:t>2022</w:t>
            </w:r>
          </w:p>
        </w:tc>
        <w:tc>
          <w:tcPr>
            <w:tcW w:w="1110" w:type="dxa"/>
          </w:tcPr>
          <w:p w:rsidR="000B18C0" w:rsidRDefault="000B18C0" w:rsidP="000B18C0">
            <w:pPr>
              <w:pStyle w:val="TableParagraph"/>
              <w:rPr>
                <w:rFonts w:ascii="Times New Roman"/>
                <w:sz w:val="18"/>
              </w:rPr>
            </w:pPr>
          </w:p>
        </w:tc>
      </w:tr>
      <w:tr w:rsidR="000B18C0" w:rsidTr="000B18C0">
        <w:trPr>
          <w:trHeight w:val="412"/>
        </w:trPr>
        <w:tc>
          <w:tcPr>
            <w:tcW w:w="2419" w:type="dxa"/>
            <w:vMerge/>
          </w:tcPr>
          <w:p w:rsidR="000B18C0" w:rsidRDefault="000B18C0" w:rsidP="000B18C0">
            <w:pPr>
              <w:pStyle w:val="TableParagraph"/>
              <w:rPr>
                <w:rFonts w:ascii="Times New Roman"/>
                <w:sz w:val="18"/>
              </w:rPr>
            </w:pPr>
          </w:p>
        </w:tc>
        <w:tc>
          <w:tcPr>
            <w:tcW w:w="1142" w:type="dxa"/>
            <w:vMerge/>
          </w:tcPr>
          <w:p w:rsidR="000B18C0" w:rsidRDefault="000B18C0" w:rsidP="000B18C0">
            <w:pPr>
              <w:pStyle w:val="TableParagraph"/>
              <w:rPr>
                <w:rFonts w:ascii="Times New Roman"/>
                <w:sz w:val="18"/>
              </w:rPr>
            </w:pPr>
          </w:p>
        </w:tc>
        <w:tc>
          <w:tcPr>
            <w:tcW w:w="3273" w:type="dxa"/>
            <w:vAlign w:val="center"/>
          </w:tcPr>
          <w:p w:rsidR="000B18C0" w:rsidRPr="00F957DA" w:rsidRDefault="000B18C0" w:rsidP="000B18C0">
            <w:pPr>
              <w:jc w:val="center"/>
              <w:rPr>
                <w:rFonts w:asciiTheme="majorHAnsi" w:eastAsia="Times New Roman" w:hAnsiTheme="majorHAnsi" w:cs="Calibri"/>
                <w:color w:val="000000"/>
                <w:sz w:val="20"/>
                <w:szCs w:val="20"/>
                <w:lang w:eastAsia="tr-TR"/>
              </w:rPr>
            </w:pPr>
            <w:r w:rsidRPr="00F957DA">
              <w:rPr>
                <w:rFonts w:asciiTheme="majorHAnsi" w:eastAsia="Times New Roman" w:hAnsiTheme="majorHAnsi" w:cs="Calibri"/>
                <w:color w:val="000000"/>
                <w:sz w:val="20"/>
                <w:szCs w:val="20"/>
                <w:lang w:eastAsia="tr-TR"/>
              </w:rPr>
              <w:t>4.02.02.01.001 - İlk Yardım Eğitimi Kursu</w:t>
            </w:r>
          </w:p>
        </w:tc>
        <w:tc>
          <w:tcPr>
            <w:tcW w:w="1696" w:type="dxa"/>
            <w:vAlign w:val="center"/>
          </w:tcPr>
          <w:p w:rsidR="000B18C0" w:rsidRPr="00F957DA" w:rsidRDefault="000B18C0" w:rsidP="000B18C0">
            <w:pPr>
              <w:jc w:val="center"/>
              <w:rPr>
                <w:rFonts w:asciiTheme="majorHAnsi" w:eastAsia="Times New Roman" w:hAnsiTheme="majorHAnsi" w:cs="Calibri"/>
                <w:color w:val="000000"/>
                <w:sz w:val="20"/>
                <w:szCs w:val="20"/>
                <w:lang w:eastAsia="tr-TR"/>
              </w:rPr>
            </w:pPr>
            <w:r w:rsidRPr="00F957DA">
              <w:rPr>
                <w:rFonts w:asciiTheme="majorHAnsi" w:eastAsia="Times New Roman" w:hAnsiTheme="majorHAnsi" w:cs="Calibri"/>
                <w:color w:val="000000"/>
                <w:sz w:val="20"/>
                <w:szCs w:val="20"/>
                <w:lang w:eastAsia="tr-TR"/>
              </w:rPr>
              <w:t>2022</w:t>
            </w:r>
          </w:p>
        </w:tc>
        <w:tc>
          <w:tcPr>
            <w:tcW w:w="1110" w:type="dxa"/>
          </w:tcPr>
          <w:p w:rsidR="000B18C0" w:rsidRDefault="000B18C0" w:rsidP="000B18C0">
            <w:pPr>
              <w:pStyle w:val="TableParagraph"/>
              <w:rPr>
                <w:rFonts w:ascii="Times New Roman"/>
                <w:sz w:val="18"/>
              </w:rPr>
            </w:pPr>
          </w:p>
        </w:tc>
      </w:tr>
      <w:tr w:rsidR="000B18C0" w:rsidTr="000B18C0">
        <w:trPr>
          <w:trHeight w:val="412"/>
        </w:trPr>
        <w:tc>
          <w:tcPr>
            <w:tcW w:w="2419" w:type="dxa"/>
            <w:vMerge/>
          </w:tcPr>
          <w:p w:rsidR="000B18C0" w:rsidRDefault="000B18C0" w:rsidP="000B18C0">
            <w:pPr>
              <w:pStyle w:val="TableParagraph"/>
              <w:rPr>
                <w:rFonts w:ascii="Times New Roman"/>
                <w:sz w:val="18"/>
              </w:rPr>
            </w:pPr>
          </w:p>
        </w:tc>
        <w:tc>
          <w:tcPr>
            <w:tcW w:w="1142" w:type="dxa"/>
            <w:vMerge/>
          </w:tcPr>
          <w:p w:rsidR="000B18C0" w:rsidRDefault="000B18C0" w:rsidP="000B18C0">
            <w:pPr>
              <w:pStyle w:val="TableParagraph"/>
              <w:rPr>
                <w:rFonts w:ascii="Times New Roman"/>
                <w:sz w:val="18"/>
              </w:rPr>
            </w:pPr>
          </w:p>
        </w:tc>
        <w:tc>
          <w:tcPr>
            <w:tcW w:w="3273" w:type="dxa"/>
            <w:vAlign w:val="center"/>
          </w:tcPr>
          <w:p w:rsidR="000B18C0" w:rsidRPr="00F957DA" w:rsidRDefault="000B18C0" w:rsidP="000B18C0">
            <w:pPr>
              <w:jc w:val="center"/>
              <w:rPr>
                <w:rFonts w:asciiTheme="majorHAnsi" w:eastAsia="Times New Roman" w:hAnsiTheme="majorHAnsi" w:cs="Calibri"/>
                <w:color w:val="000000"/>
                <w:sz w:val="20"/>
                <w:szCs w:val="20"/>
                <w:lang w:eastAsia="tr-TR"/>
              </w:rPr>
            </w:pPr>
            <w:r w:rsidRPr="00F957DA">
              <w:rPr>
                <w:rFonts w:asciiTheme="majorHAnsi" w:eastAsia="Times New Roman" w:hAnsiTheme="majorHAnsi" w:cs="Calibri"/>
                <w:color w:val="000000"/>
                <w:sz w:val="20"/>
                <w:szCs w:val="20"/>
                <w:lang w:eastAsia="tr-TR"/>
              </w:rPr>
              <w:t>Özel Eğitim Hizmetleri Semineri</w:t>
            </w:r>
          </w:p>
        </w:tc>
        <w:tc>
          <w:tcPr>
            <w:tcW w:w="1696" w:type="dxa"/>
            <w:vAlign w:val="center"/>
          </w:tcPr>
          <w:p w:rsidR="000B18C0" w:rsidRPr="00F957DA" w:rsidRDefault="000B18C0" w:rsidP="000B18C0">
            <w:pPr>
              <w:jc w:val="center"/>
              <w:rPr>
                <w:rFonts w:asciiTheme="majorHAnsi" w:eastAsia="Times New Roman" w:hAnsiTheme="majorHAnsi" w:cs="Calibri"/>
                <w:color w:val="000000"/>
                <w:sz w:val="20"/>
                <w:szCs w:val="20"/>
                <w:lang w:eastAsia="tr-TR"/>
              </w:rPr>
            </w:pPr>
            <w:r w:rsidRPr="00F957DA">
              <w:rPr>
                <w:rFonts w:asciiTheme="majorHAnsi" w:eastAsia="Times New Roman" w:hAnsiTheme="majorHAnsi" w:cs="Calibri"/>
                <w:color w:val="000000"/>
                <w:sz w:val="20"/>
                <w:szCs w:val="20"/>
                <w:lang w:eastAsia="tr-TR"/>
              </w:rPr>
              <w:t>2016</w:t>
            </w:r>
          </w:p>
        </w:tc>
        <w:tc>
          <w:tcPr>
            <w:tcW w:w="1110" w:type="dxa"/>
          </w:tcPr>
          <w:p w:rsidR="000B18C0" w:rsidRDefault="000B18C0" w:rsidP="000B18C0">
            <w:pPr>
              <w:pStyle w:val="TableParagraph"/>
              <w:rPr>
                <w:rFonts w:ascii="Times New Roman"/>
                <w:sz w:val="18"/>
              </w:rPr>
            </w:pPr>
          </w:p>
        </w:tc>
      </w:tr>
      <w:tr w:rsidR="000B18C0" w:rsidTr="000B18C0">
        <w:trPr>
          <w:trHeight w:val="412"/>
        </w:trPr>
        <w:tc>
          <w:tcPr>
            <w:tcW w:w="2419" w:type="dxa"/>
            <w:vMerge/>
          </w:tcPr>
          <w:p w:rsidR="000B18C0" w:rsidRDefault="000B18C0" w:rsidP="000B18C0">
            <w:pPr>
              <w:pStyle w:val="TableParagraph"/>
              <w:rPr>
                <w:rFonts w:ascii="Times New Roman"/>
                <w:sz w:val="18"/>
              </w:rPr>
            </w:pPr>
          </w:p>
        </w:tc>
        <w:tc>
          <w:tcPr>
            <w:tcW w:w="1142" w:type="dxa"/>
            <w:vMerge/>
          </w:tcPr>
          <w:p w:rsidR="000B18C0" w:rsidRDefault="000B18C0" w:rsidP="000B18C0">
            <w:pPr>
              <w:pStyle w:val="TableParagraph"/>
              <w:rPr>
                <w:rFonts w:ascii="Times New Roman"/>
                <w:sz w:val="18"/>
              </w:rPr>
            </w:pPr>
          </w:p>
        </w:tc>
        <w:tc>
          <w:tcPr>
            <w:tcW w:w="3273" w:type="dxa"/>
            <w:vAlign w:val="center"/>
          </w:tcPr>
          <w:p w:rsidR="000B18C0" w:rsidRPr="00F957DA" w:rsidRDefault="000B18C0" w:rsidP="000B18C0">
            <w:pPr>
              <w:jc w:val="center"/>
              <w:rPr>
                <w:rFonts w:asciiTheme="majorHAnsi" w:eastAsia="Times New Roman" w:hAnsiTheme="majorHAnsi" w:cs="Calibri"/>
                <w:color w:val="000000"/>
                <w:sz w:val="20"/>
                <w:szCs w:val="20"/>
                <w:lang w:eastAsia="tr-TR"/>
              </w:rPr>
            </w:pPr>
            <w:r w:rsidRPr="00F957DA">
              <w:rPr>
                <w:rFonts w:asciiTheme="majorHAnsi" w:eastAsia="Times New Roman" w:hAnsiTheme="majorHAnsi" w:cs="Calibri"/>
                <w:color w:val="000000"/>
                <w:sz w:val="20"/>
                <w:szCs w:val="20"/>
                <w:lang w:eastAsia="tr-TR"/>
              </w:rPr>
              <w:t>Aday Öğretmen Yetiştirme Afet Eğitimi Semineri</w:t>
            </w:r>
          </w:p>
        </w:tc>
        <w:tc>
          <w:tcPr>
            <w:tcW w:w="1696" w:type="dxa"/>
            <w:vAlign w:val="center"/>
          </w:tcPr>
          <w:p w:rsidR="000B18C0" w:rsidRPr="00F957DA" w:rsidRDefault="000B18C0" w:rsidP="000B18C0">
            <w:pPr>
              <w:jc w:val="center"/>
              <w:rPr>
                <w:rFonts w:asciiTheme="majorHAnsi" w:eastAsia="Times New Roman" w:hAnsiTheme="majorHAnsi" w:cs="Calibri"/>
                <w:color w:val="000000"/>
                <w:sz w:val="20"/>
                <w:szCs w:val="20"/>
                <w:lang w:eastAsia="tr-TR"/>
              </w:rPr>
            </w:pPr>
            <w:r w:rsidRPr="00F957DA">
              <w:rPr>
                <w:rFonts w:asciiTheme="majorHAnsi" w:eastAsia="Times New Roman" w:hAnsiTheme="majorHAnsi" w:cs="Calibri"/>
                <w:color w:val="000000"/>
                <w:sz w:val="20"/>
                <w:szCs w:val="20"/>
                <w:lang w:eastAsia="tr-TR"/>
              </w:rPr>
              <w:t>2019</w:t>
            </w:r>
          </w:p>
        </w:tc>
        <w:tc>
          <w:tcPr>
            <w:tcW w:w="1110" w:type="dxa"/>
          </w:tcPr>
          <w:p w:rsidR="000B18C0" w:rsidRDefault="000B18C0" w:rsidP="000B18C0">
            <w:pPr>
              <w:pStyle w:val="TableParagraph"/>
              <w:rPr>
                <w:rFonts w:ascii="Times New Roman"/>
                <w:sz w:val="18"/>
              </w:rPr>
            </w:pPr>
          </w:p>
        </w:tc>
      </w:tr>
      <w:tr w:rsidR="000B18C0" w:rsidTr="000B18C0">
        <w:trPr>
          <w:trHeight w:val="412"/>
        </w:trPr>
        <w:tc>
          <w:tcPr>
            <w:tcW w:w="2419" w:type="dxa"/>
            <w:vMerge/>
          </w:tcPr>
          <w:p w:rsidR="000B18C0" w:rsidRDefault="000B18C0" w:rsidP="000B18C0">
            <w:pPr>
              <w:pStyle w:val="TableParagraph"/>
              <w:rPr>
                <w:rFonts w:ascii="Times New Roman"/>
                <w:sz w:val="18"/>
              </w:rPr>
            </w:pPr>
          </w:p>
        </w:tc>
        <w:tc>
          <w:tcPr>
            <w:tcW w:w="1142" w:type="dxa"/>
            <w:vMerge/>
          </w:tcPr>
          <w:p w:rsidR="000B18C0" w:rsidRDefault="000B18C0" w:rsidP="000B18C0">
            <w:pPr>
              <w:pStyle w:val="TableParagraph"/>
              <w:rPr>
                <w:rFonts w:ascii="Times New Roman"/>
                <w:sz w:val="18"/>
              </w:rPr>
            </w:pPr>
          </w:p>
        </w:tc>
        <w:tc>
          <w:tcPr>
            <w:tcW w:w="3273" w:type="dxa"/>
            <w:vAlign w:val="center"/>
          </w:tcPr>
          <w:p w:rsidR="000B18C0" w:rsidRPr="00F957DA" w:rsidRDefault="000B18C0" w:rsidP="000B18C0">
            <w:pPr>
              <w:jc w:val="center"/>
              <w:rPr>
                <w:rFonts w:asciiTheme="majorHAnsi" w:eastAsia="Times New Roman" w:hAnsiTheme="majorHAnsi" w:cs="Calibri"/>
                <w:color w:val="000000"/>
                <w:sz w:val="20"/>
                <w:szCs w:val="20"/>
                <w:lang w:eastAsia="tr-TR"/>
              </w:rPr>
            </w:pPr>
            <w:r w:rsidRPr="00F957DA">
              <w:rPr>
                <w:rFonts w:asciiTheme="majorHAnsi" w:eastAsia="Times New Roman" w:hAnsiTheme="majorHAnsi" w:cs="Calibri"/>
                <w:color w:val="000000"/>
                <w:sz w:val="20"/>
                <w:szCs w:val="20"/>
                <w:lang w:eastAsia="tr-TR"/>
              </w:rPr>
              <w:t>2.01.03.01.185 - MEB Birim Amirlerinin Öğretmen Bilgilendirme Semineri</w:t>
            </w:r>
          </w:p>
        </w:tc>
        <w:tc>
          <w:tcPr>
            <w:tcW w:w="1696" w:type="dxa"/>
            <w:vAlign w:val="center"/>
          </w:tcPr>
          <w:p w:rsidR="000B18C0" w:rsidRPr="00F957DA" w:rsidRDefault="000B18C0" w:rsidP="000B18C0">
            <w:pPr>
              <w:jc w:val="center"/>
              <w:rPr>
                <w:rFonts w:asciiTheme="majorHAnsi" w:eastAsia="Times New Roman" w:hAnsiTheme="majorHAnsi" w:cs="Calibri"/>
                <w:color w:val="000000"/>
                <w:sz w:val="20"/>
                <w:szCs w:val="20"/>
                <w:lang w:eastAsia="tr-TR"/>
              </w:rPr>
            </w:pPr>
            <w:r w:rsidRPr="00F957DA">
              <w:rPr>
                <w:rFonts w:asciiTheme="majorHAnsi" w:eastAsia="Times New Roman" w:hAnsiTheme="majorHAnsi" w:cs="Calibri"/>
                <w:color w:val="000000"/>
                <w:sz w:val="20"/>
                <w:szCs w:val="20"/>
                <w:lang w:eastAsia="tr-TR"/>
              </w:rPr>
              <w:t>2023</w:t>
            </w:r>
          </w:p>
        </w:tc>
        <w:tc>
          <w:tcPr>
            <w:tcW w:w="1110" w:type="dxa"/>
          </w:tcPr>
          <w:p w:rsidR="000B18C0" w:rsidRDefault="000B18C0" w:rsidP="000B18C0">
            <w:pPr>
              <w:pStyle w:val="TableParagraph"/>
              <w:rPr>
                <w:rFonts w:ascii="Times New Roman"/>
                <w:sz w:val="18"/>
              </w:rPr>
            </w:pPr>
          </w:p>
        </w:tc>
      </w:tr>
      <w:tr w:rsidR="000B18C0" w:rsidTr="000B18C0">
        <w:trPr>
          <w:trHeight w:val="412"/>
        </w:trPr>
        <w:tc>
          <w:tcPr>
            <w:tcW w:w="2419" w:type="dxa"/>
            <w:vMerge/>
          </w:tcPr>
          <w:p w:rsidR="000B18C0" w:rsidRDefault="000B18C0" w:rsidP="000B18C0">
            <w:pPr>
              <w:pStyle w:val="TableParagraph"/>
              <w:rPr>
                <w:rFonts w:ascii="Times New Roman"/>
                <w:sz w:val="18"/>
              </w:rPr>
            </w:pPr>
          </w:p>
        </w:tc>
        <w:tc>
          <w:tcPr>
            <w:tcW w:w="1142" w:type="dxa"/>
            <w:vMerge/>
          </w:tcPr>
          <w:p w:rsidR="000B18C0" w:rsidRDefault="000B18C0" w:rsidP="000B18C0">
            <w:pPr>
              <w:pStyle w:val="TableParagraph"/>
              <w:rPr>
                <w:rFonts w:ascii="Times New Roman"/>
                <w:sz w:val="18"/>
              </w:rPr>
            </w:pPr>
          </w:p>
        </w:tc>
        <w:tc>
          <w:tcPr>
            <w:tcW w:w="3273" w:type="dxa"/>
            <w:vAlign w:val="center"/>
          </w:tcPr>
          <w:p w:rsidR="000B18C0" w:rsidRPr="00F957DA" w:rsidRDefault="000B18C0" w:rsidP="000B18C0">
            <w:pPr>
              <w:jc w:val="center"/>
              <w:rPr>
                <w:rFonts w:asciiTheme="majorHAnsi" w:eastAsia="Times New Roman" w:hAnsiTheme="majorHAnsi" w:cs="Calibri"/>
                <w:color w:val="000000"/>
                <w:sz w:val="20"/>
                <w:szCs w:val="20"/>
                <w:lang w:eastAsia="tr-TR"/>
              </w:rPr>
            </w:pPr>
            <w:r w:rsidRPr="00F957DA">
              <w:rPr>
                <w:rFonts w:asciiTheme="majorHAnsi" w:eastAsia="Times New Roman" w:hAnsiTheme="majorHAnsi" w:cs="Calibri"/>
                <w:color w:val="000000"/>
                <w:sz w:val="20"/>
                <w:szCs w:val="20"/>
                <w:lang w:eastAsia="tr-TR"/>
              </w:rPr>
              <w:t xml:space="preserve">2.01.01.02.053 - Mesleki Çalışma - </w:t>
            </w:r>
            <w:r w:rsidRPr="00F957DA">
              <w:rPr>
                <w:rFonts w:asciiTheme="majorHAnsi" w:eastAsia="Times New Roman" w:hAnsiTheme="majorHAnsi" w:cs="Calibri"/>
                <w:color w:val="000000"/>
                <w:sz w:val="20"/>
                <w:szCs w:val="20"/>
                <w:lang w:eastAsia="tr-TR"/>
              </w:rPr>
              <w:lastRenderedPageBreak/>
              <w:t>Müze Eğitimi Semineri</w:t>
            </w:r>
          </w:p>
        </w:tc>
        <w:tc>
          <w:tcPr>
            <w:tcW w:w="1696" w:type="dxa"/>
            <w:vAlign w:val="center"/>
          </w:tcPr>
          <w:p w:rsidR="000B18C0" w:rsidRPr="00F957DA" w:rsidRDefault="000B18C0" w:rsidP="000B18C0">
            <w:pPr>
              <w:jc w:val="center"/>
              <w:rPr>
                <w:rFonts w:asciiTheme="majorHAnsi" w:eastAsia="Times New Roman" w:hAnsiTheme="majorHAnsi" w:cs="Calibri"/>
                <w:color w:val="000000"/>
                <w:sz w:val="20"/>
                <w:szCs w:val="20"/>
                <w:lang w:eastAsia="tr-TR"/>
              </w:rPr>
            </w:pPr>
            <w:r w:rsidRPr="00F957DA">
              <w:rPr>
                <w:rFonts w:asciiTheme="majorHAnsi" w:eastAsia="Times New Roman" w:hAnsiTheme="majorHAnsi" w:cs="Calibri"/>
                <w:color w:val="000000"/>
                <w:sz w:val="20"/>
                <w:szCs w:val="20"/>
                <w:lang w:eastAsia="tr-TR"/>
              </w:rPr>
              <w:lastRenderedPageBreak/>
              <w:t>2021</w:t>
            </w:r>
          </w:p>
        </w:tc>
        <w:tc>
          <w:tcPr>
            <w:tcW w:w="1110" w:type="dxa"/>
          </w:tcPr>
          <w:p w:rsidR="000B18C0" w:rsidRDefault="000B18C0" w:rsidP="000B18C0">
            <w:pPr>
              <w:pStyle w:val="TableParagraph"/>
              <w:rPr>
                <w:rFonts w:ascii="Times New Roman"/>
                <w:sz w:val="18"/>
              </w:rPr>
            </w:pPr>
          </w:p>
        </w:tc>
      </w:tr>
      <w:tr w:rsidR="000B18C0" w:rsidTr="000B18C0">
        <w:trPr>
          <w:trHeight w:val="412"/>
        </w:trPr>
        <w:tc>
          <w:tcPr>
            <w:tcW w:w="2419" w:type="dxa"/>
            <w:vMerge/>
          </w:tcPr>
          <w:p w:rsidR="000B18C0" w:rsidRDefault="000B18C0" w:rsidP="000B18C0">
            <w:pPr>
              <w:pStyle w:val="TableParagraph"/>
              <w:rPr>
                <w:rFonts w:ascii="Times New Roman"/>
                <w:sz w:val="18"/>
              </w:rPr>
            </w:pPr>
          </w:p>
        </w:tc>
        <w:tc>
          <w:tcPr>
            <w:tcW w:w="1142" w:type="dxa"/>
            <w:vMerge/>
          </w:tcPr>
          <w:p w:rsidR="000B18C0" w:rsidRDefault="000B18C0" w:rsidP="000B18C0">
            <w:pPr>
              <w:pStyle w:val="TableParagraph"/>
              <w:rPr>
                <w:rFonts w:ascii="Times New Roman"/>
                <w:sz w:val="18"/>
              </w:rPr>
            </w:pPr>
          </w:p>
        </w:tc>
        <w:tc>
          <w:tcPr>
            <w:tcW w:w="3273" w:type="dxa"/>
            <w:vAlign w:val="center"/>
          </w:tcPr>
          <w:p w:rsidR="000B18C0" w:rsidRPr="00F957DA" w:rsidRDefault="000B18C0" w:rsidP="000B18C0">
            <w:pPr>
              <w:jc w:val="center"/>
              <w:rPr>
                <w:rFonts w:asciiTheme="majorHAnsi" w:eastAsia="Times New Roman" w:hAnsiTheme="majorHAnsi" w:cs="Calibri"/>
                <w:color w:val="000000"/>
                <w:sz w:val="20"/>
                <w:szCs w:val="20"/>
                <w:lang w:eastAsia="tr-TR"/>
              </w:rPr>
            </w:pPr>
            <w:r w:rsidRPr="00F957DA">
              <w:rPr>
                <w:rFonts w:asciiTheme="majorHAnsi" w:eastAsia="Times New Roman" w:hAnsiTheme="majorHAnsi" w:cs="Calibri"/>
                <w:color w:val="000000"/>
                <w:sz w:val="20"/>
                <w:szCs w:val="20"/>
                <w:lang w:eastAsia="tr-TR"/>
              </w:rPr>
              <w:t>2.01.03.01.013 - Atık Yönetimi ve Sıfır Atık Semineri</w:t>
            </w:r>
          </w:p>
        </w:tc>
        <w:tc>
          <w:tcPr>
            <w:tcW w:w="1696" w:type="dxa"/>
            <w:vAlign w:val="center"/>
          </w:tcPr>
          <w:p w:rsidR="000B18C0" w:rsidRPr="00F957DA" w:rsidRDefault="000B18C0" w:rsidP="000B18C0">
            <w:pPr>
              <w:jc w:val="center"/>
              <w:rPr>
                <w:rFonts w:asciiTheme="majorHAnsi" w:eastAsia="Times New Roman" w:hAnsiTheme="majorHAnsi" w:cs="Calibri"/>
                <w:color w:val="000000"/>
                <w:sz w:val="20"/>
                <w:szCs w:val="20"/>
                <w:lang w:eastAsia="tr-TR"/>
              </w:rPr>
            </w:pPr>
            <w:r w:rsidRPr="00F957DA">
              <w:rPr>
                <w:rFonts w:asciiTheme="majorHAnsi" w:eastAsia="Times New Roman" w:hAnsiTheme="majorHAnsi" w:cs="Calibri"/>
                <w:color w:val="000000"/>
                <w:sz w:val="20"/>
                <w:szCs w:val="20"/>
                <w:lang w:eastAsia="tr-TR"/>
              </w:rPr>
              <w:t>2022</w:t>
            </w:r>
          </w:p>
        </w:tc>
        <w:tc>
          <w:tcPr>
            <w:tcW w:w="1110" w:type="dxa"/>
          </w:tcPr>
          <w:p w:rsidR="000B18C0" w:rsidRDefault="000B18C0" w:rsidP="000B18C0">
            <w:pPr>
              <w:pStyle w:val="TableParagraph"/>
              <w:rPr>
                <w:rFonts w:ascii="Times New Roman"/>
                <w:sz w:val="18"/>
              </w:rPr>
            </w:pPr>
          </w:p>
        </w:tc>
      </w:tr>
      <w:tr w:rsidR="000B18C0" w:rsidTr="000B18C0">
        <w:trPr>
          <w:trHeight w:val="412"/>
        </w:trPr>
        <w:tc>
          <w:tcPr>
            <w:tcW w:w="2419" w:type="dxa"/>
            <w:vMerge/>
          </w:tcPr>
          <w:p w:rsidR="000B18C0" w:rsidRDefault="000B18C0" w:rsidP="000B18C0">
            <w:pPr>
              <w:pStyle w:val="TableParagraph"/>
              <w:rPr>
                <w:rFonts w:ascii="Times New Roman"/>
                <w:sz w:val="18"/>
              </w:rPr>
            </w:pPr>
          </w:p>
        </w:tc>
        <w:tc>
          <w:tcPr>
            <w:tcW w:w="1142" w:type="dxa"/>
            <w:vMerge/>
          </w:tcPr>
          <w:p w:rsidR="000B18C0" w:rsidRDefault="000B18C0" w:rsidP="000B18C0">
            <w:pPr>
              <w:pStyle w:val="TableParagraph"/>
              <w:rPr>
                <w:rFonts w:ascii="Times New Roman"/>
                <w:sz w:val="18"/>
              </w:rPr>
            </w:pPr>
          </w:p>
        </w:tc>
        <w:tc>
          <w:tcPr>
            <w:tcW w:w="3273" w:type="dxa"/>
            <w:vAlign w:val="center"/>
          </w:tcPr>
          <w:p w:rsidR="000B18C0" w:rsidRPr="00F957DA" w:rsidRDefault="000B18C0" w:rsidP="000B18C0">
            <w:pPr>
              <w:jc w:val="center"/>
              <w:rPr>
                <w:rFonts w:asciiTheme="majorHAnsi" w:eastAsia="Times New Roman" w:hAnsiTheme="majorHAnsi" w:cs="Calibri"/>
                <w:color w:val="000000"/>
                <w:sz w:val="20"/>
                <w:szCs w:val="20"/>
                <w:lang w:eastAsia="tr-TR"/>
              </w:rPr>
            </w:pPr>
            <w:r w:rsidRPr="00F957DA">
              <w:rPr>
                <w:rFonts w:asciiTheme="majorHAnsi" w:eastAsia="Times New Roman" w:hAnsiTheme="majorHAnsi" w:cs="Calibri"/>
                <w:color w:val="000000"/>
                <w:sz w:val="20"/>
                <w:szCs w:val="20"/>
                <w:lang w:eastAsia="tr-TR"/>
              </w:rPr>
              <w:t>2.01.01.02.061 - Öğretimsel Liderlik Semineri</w:t>
            </w:r>
          </w:p>
        </w:tc>
        <w:tc>
          <w:tcPr>
            <w:tcW w:w="1696" w:type="dxa"/>
            <w:vAlign w:val="center"/>
          </w:tcPr>
          <w:p w:rsidR="000B18C0" w:rsidRPr="00F957DA" w:rsidRDefault="000B18C0" w:rsidP="000B18C0">
            <w:pPr>
              <w:jc w:val="center"/>
              <w:rPr>
                <w:rFonts w:asciiTheme="majorHAnsi" w:eastAsia="Times New Roman" w:hAnsiTheme="majorHAnsi" w:cs="Calibri"/>
                <w:color w:val="000000"/>
                <w:sz w:val="20"/>
                <w:szCs w:val="20"/>
                <w:lang w:eastAsia="tr-TR"/>
              </w:rPr>
            </w:pPr>
            <w:r w:rsidRPr="00F957DA">
              <w:rPr>
                <w:rFonts w:asciiTheme="majorHAnsi" w:eastAsia="Times New Roman" w:hAnsiTheme="majorHAnsi" w:cs="Calibri"/>
                <w:color w:val="000000"/>
                <w:sz w:val="20"/>
                <w:szCs w:val="20"/>
                <w:lang w:eastAsia="tr-TR"/>
              </w:rPr>
              <w:t>2022</w:t>
            </w:r>
          </w:p>
        </w:tc>
        <w:tc>
          <w:tcPr>
            <w:tcW w:w="1110" w:type="dxa"/>
          </w:tcPr>
          <w:p w:rsidR="000B18C0" w:rsidRDefault="000B18C0" w:rsidP="000B18C0">
            <w:pPr>
              <w:pStyle w:val="TableParagraph"/>
              <w:rPr>
                <w:rFonts w:ascii="Times New Roman"/>
                <w:sz w:val="18"/>
              </w:rPr>
            </w:pPr>
          </w:p>
        </w:tc>
      </w:tr>
      <w:tr w:rsidR="000B18C0" w:rsidTr="000B18C0">
        <w:trPr>
          <w:trHeight w:val="412"/>
        </w:trPr>
        <w:tc>
          <w:tcPr>
            <w:tcW w:w="2419" w:type="dxa"/>
            <w:vMerge/>
          </w:tcPr>
          <w:p w:rsidR="000B18C0" w:rsidRDefault="000B18C0" w:rsidP="000B18C0">
            <w:pPr>
              <w:pStyle w:val="TableParagraph"/>
              <w:rPr>
                <w:rFonts w:ascii="Times New Roman"/>
                <w:sz w:val="18"/>
              </w:rPr>
            </w:pPr>
          </w:p>
        </w:tc>
        <w:tc>
          <w:tcPr>
            <w:tcW w:w="1142" w:type="dxa"/>
            <w:vMerge/>
          </w:tcPr>
          <w:p w:rsidR="000B18C0" w:rsidRDefault="000B18C0" w:rsidP="000B18C0">
            <w:pPr>
              <w:pStyle w:val="TableParagraph"/>
              <w:rPr>
                <w:rFonts w:ascii="Times New Roman"/>
                <w:sz w:val="18"/>
              </w:rPr>
            </w:pPr>
          </w:p>
        </w:tc>
        <w:tc>
          <w:tcPr>
            <w:tcW w:w="3273" w:type="dxa"/>
            <w:vAlign w:val="center"/>
          </w:tcPr>
          <w:p w:rsidR="000B18C0" w:rsidRPr="00F957DA" w:rsidRDefault="000B18C0" w:rsidP="000B18C0">
            <w:pPr>
              <w:jc w:val="center"/>
              <w:rPr>
                <w:rFonts w:asciiTheme="majorHAnsi" w:eastAsia="Times New Roman" w:hAnsiTheme="majorHAnsi" w:cs="Calibri"/>
                <w:color w:val="000000"/>
                <w:sz w:val="20"/>
                <w:szCs w:val="20"/>
                <w:lang w:eastAsia="tr-TR"/>
              </w:rPr>
            </w:pPr>
            <w:r w:rsidRPr="00F957DA">
              <w:rPr>
                <w:rFonts w:asciiTheme="majorHAnsi" w:eastAsia="Times New Roman" w:hAnsiTheme="majorHAnsi" w:cs="Calibri"/>
                <w:color w:val="000000"/>
                <w:sz w:val="20"/>
                <w:szCs w:val="20"/>
                <w:lang w:eastAsia="tr-TR"/>
              </w:rPr>
              <w:t>1.01.01.08.016 - Dijital Okuryazarlık ( Bilgi ve İnternet Okuryazarlığı) Semineri</w:t>
            </w:r>
          </w:p>
        </w:tc>
        <w:tc>
          <w:tcPr>
            <w:tcW w:w="1696" w:type="dxa"/>
            <w:vAlign w:val="center"/>
          </w:tcPr>
          <w:p w:rsidR="000B18C0" w:rsidRPr="00F957DA" w:rsidRDefault="000B18C0" w:rsidP="000B18C0">
            <w:pPr>
              <w:jc w:val="center"/>
              <w:rPr>
                <w:rFonts w:asciiTheme="majorHAnsi" w:eastAsia="Times New Roman" w:hAnsiTheme="majorHAnsi" w:cs="Calibri"/>
                <w:color w:val="000000"/>
                <w:sz w:val="20"/>
                <w:szCs w:val="20"/>
                <w:lang w:eastAsia="tr-TR"/>
              </w:rPr>
            </w:pPr>
            <w:r w:rsidRPr="00F957DA">
              <w:rPr>
                <w:rFonts w:asciiTheme="majorHAnsi" w:eastAsia="Times New Roman" w:hAnsiTheme="majorHAnsi" w:cs="Calibri"/>
                <w:color w:val="000000"/>
                <w:sz w:val="20"/>
                <w:szCs w:val="20"/>
                <w:lang w:eastAsia="tr-TR"/>
              </w:rPr>
              <w:t>2022</w:t>
            </w:r>
          </w:p>
        </w:tc>
        <w:tc>
          <w:tcPr>
            <w:tcW w:w="1110" w:type="dxa"/>
          </w:tcPr>
          <w:p w:rsidR="000B18C0" w:rsidRDefault="000B18C0" w:rsidP="000B18C0">
            <w:pPr>
              <w:pStyle w:val="TableParagraph"/>
              <w:rPr>
                <w:rFonts w:ascii="Times New Roman"/>
                <w:sz w:val="18"/>
              </w:rPr>
            </w:pPr>
          </w:p>
        </w:tc>
      </w:tr>
      <w:tr w:rsidR="000B18C0" w:rsidTr="000B18C0">
        <w:trPr>
          <w:trHeight w:val="412"/>
        </w:trPr>
        <w:tc>
          <w:tcPr>
            <w:tcW w:w="2419" w:type="dxa"/>
            <w:vMerge/>
          </w:tcPr>
          <w:p w:rsidR="000B18C0" w:rsidRDefault="000B18C0" w:rsidP="000B18C0">
            <w:pPr>
              <w:pStyle w:val="TableParagraph"/>
              <w:rPr>
                <w:rFonts w:ascii="Times New Roman"/>
                <w:sz w:val="18"/>
              </w:rPr>
            </w:pPr>
          </w:p>
        </w:tc>
        <w:tc>
          <w:tcPr>
            <w:tcW w:w="1142" w:type="dxa"/>
            <w:vMerge/>
          </w:tcPr>
          <w:p w:rsidR="000B18C0" w:rsidRDefault="000B18C0" w:rsidP="000B18C0">
            <w:pPr>
              <w:pStyle w:val="TableParagraph"/>
              <w:rPr>
                <w:rFonts w:ascii="Times New Roman"/>
                <w:sz w:val="18"/>
              </w:rPr>
            </w:pPr>
          </w:p>
        </w:tc>
        <w:tc>
          <w:tcPr>
            <w:tcW w:w="3273" w:type="dxa"/>
            <w:vAlign w:val="center"/>
          </w:tcPr>
          <w:p w:rsidR="000B18C0" w:rsidRPr="00F957DA" w:rsidRDefault="000B18C0" w:rsidP="000B18C0">
            <w:pPr>
              <w:jc w:val="center"/>
              <w:rPr>
                <w:rFonts w:asciiTheme="majorHAnsi" w:eastAsia="Times New Roman" w:hAnsiTheme="majorHAnsi" w:cs="Calibri"/>
                <w:color w:val="000000"/>
                <w:sz w:val="20"/>
                <w:szCs w:val="20"/>
                <w:lang w:eastAsia="tr-TR"/>
              </w:rPr>
            </w:pPr>
            <w:r w:rsidRPr="00F957DA">
              <w:rPr>
                <w:rFonts w:asciiTheme="majorHAnsi" w:eastAsia="Times New Roman" w:hAnsiTheme="majorHAnsi" w:cs="Calibri"/>
                <w:color w:val="000000"/>
                <w:sz w:val="20"/>
                <w:szCs w:val="20"/>
                <w:lang w:eastAsia="tr-TR"/>
              </w:rPr>
              <w:t>2.01.01.02.068 - Öğretmenin Fabrika Ayarları Semineri</w:t>
            </w:r>
          </w:p>
        </w:tc>
        <w:tc>
          <w:tcPr>
            <w:tcW w:w="1696" w:type="dxa"/>
            <w:vAlign w:val="center"/>
          </w:tcPr>
          <w:p w:rsidR="000B18C0" w:rsidRPr="00F957DA" w:rsidRDefault="000B18C0" w:rsidP="000B18C0">
            <w:pPr>
              <w:jc w:val="center"/>
              <w:rPr>
                <w:rFonts w:asciiTheme="majorHAnsi" w:eastAsia="Times New Roman" w:hAnsiTheme="majorHAnsi" w:cs="Calibri"/>
                <w:color w:val="000000"/>
                <w:sz w:val="20"/>
                <w:szCs w:val="20"/>
                <w:lang w:eastAsia="tr-TR"/>
              </w:rPr>
            </w:pPr>
            <w:r w:rsidRPr="00F957DA">
              <w:rPr>
                <w:rFonts w:asciiTheme="majorHAnsi" w:eastAsia="Times New Roman" w:hAnsiTheme="majorHAnsi" w:cs="Calibri"/>
                <w:color w:val="000000"/>
                <w:sz w:val="20"/>
                <w:szCs w:val="20"/>
                <w:lang w:eastAsia="tr-TR"/>
              </w:rPr>
              <w:t>2022</w:t>
            </w:r>
          </w:p>
        </w:tc>
        <w:tc>
          <w:tcPr>
            <w:tcW w:w="1110" w:type="dxa"/>
          </w:tcPr>
          <w:p w:rsidR="000B18C0" w:rsidRDefault="000B18C0" w:rsidP="000B18C0">
            <w:pPr>
              <w:pStyle w:val="TableParagraph"/>
              <w:rPr>
                <w:rFonts w:ascii="Times New Roman"/>
                <w:sz w:val="18"/>
              </w:rPr>
            </w:pPr>
          </w:p>
        </w:tc>
      </w:tr>
      <w:tr w:rsidR="000B18C0" w:rsidTr="000B18C0">
        <w:trPr>
          <w:trHeight w:val="412"/>
        </w:trPr>
        <w:tc>
          <w:tcPr>
            <w:tcW w:w="2419" w:type="dxa"/>
            <w:vMerge/>
          </w:tcPr>
          <w:p w:rsidR="000B18C0" w:rsidRDefault="000B18C0" w:rsidP="000B18C0">
            <w:pPr>
              <w:pStyle w:val="TableParagraph"/>
              <w:rPr>
                <w:rFonts w:ascii="Times New Roman"/>
                <w:sz w:val="18"/>
              </w:rPr>
            </w:pPr>
          </w:p>
        </w:tc>
        <w:tc>
          <w:tcPr>
            <w:tcW w:w="1142" w:type="dxa"/>
            <w:vMerge/>
          </w:tcPr>
          <w:p w:rsidR="000B18C0" w:rsidRDefault="000B18C0" w:rsidP="000B18C0">
            <w:pPr>
              <w:pStyle w:val="TableParagraph"/>
              <w:rPr>
                <w:rFonts w:ascii="Times New Roman"/>
                <w:sz w:val="18"/>
              </w:rPr>
            </w:pPr>
          </w:p>
        </w:tc>
        <w:tc>
          <w:tcPr>
            <w:tcW w:w="3273" w:type="dxa"/>
            <w:vAlign w:val="center"/>
          </w:tcPr>
          <w:p w:rsidR="000B18C0" w:rsidRPr="00F957DA" w:rsidRDefault="000B18C0" w:rsidP="000B18C0">
            <w:pPr>
              <w:jc w:val="center"/>
              <w:rPr>
                <w:rFonts w:asciiTheme="majorHAnsi" w:eastAsia="Times New Roman" w:hAnsiTheme="majorHAnsi" w:cs="Calibri"/>
                <w:color w:val="000000"/>
                <w:sz w:val="20"/>
                <w:szCs w:val="20"/>
                <w:lang w:eastAsia="tr-TR"/>
              </w:rPr>
            </w:pPr>
            <w:r w:rsidRPr="00F957DA">
              <w:rPr>
                <w:rFonts w:asciiTheme="majorHAnsi" w:eastAsia="Times New Roman" w:hAnsiTheme="majorHAnsi" w:cs="Calibri"/>
                <w:color w:val="000000"/>
                <w:sz w:val="20"/>
                <w:szCs w:val="20"/>
                <w:lang w:eastAsia="tr-TR"/>
              </w:rPr>
              <w:t>2.01.03.01.026 - Çöpün Yolculuğu ve Geri Dönüşüm Semineri</w:t>
            </w:r>
          </w:p>
        </w:tc>
        <w:tc>
          <w:tcPr>
            <w:tcW w:w="1696" w:type="dxa"/>
            <w:vAlign w:val="center"/>
          </w:tcPr>
          <w:p w:rsidR="000B18C0" w:rsidRPr="00F957DA" w:rsidRDefault="000B18C0" w:rsidP="000B18C0">
            <w:pPr>
              <w:jc w:val="center"/>
              <w:rPr>
                <w:rFonts w:asciiTheme="majorHAnsi" w:eastAsia="Times New Roman" w:hAnsiTheme="majorHAnsi" w:cs="Calibri"/>
                <w:color w:val="000000"/>
                <w:sz w:val="20"/>
                <w:szCs w:val="20"/>
                <w:lang w:eastAsia="tr-TR"/>
              </w:rPr>
            </w:pPr>
            <w:r w:rsidRPr="00F957DA">
              <w:rPr>
                <w:rFonts w:asciiTheme="majorHAnsi" w:eastAsia="Times New Roman" w:hAnsiTheme="majorHAnsi" w:cs="Calibri"/>
                <w:color w:val="000000"/>
                <w:sz w:val="20"/>
                <w:szCs w:val="20"/>
                <w:lang w:eastAsia="tr-TR"/>
              </w:rPr>
              <w:t>2022</w:t>
            </w:r>
          </w:p>
        </w:tc>
        <w:tc>
          <w:tcPr>
            <w:tcW w:w="1110" w:type="dxa"/>
          </w:tcPr>
          <w:p w:rsidR="000B18C0" w:rsidRDefault="000B18C0" w:rsidP="000B18C0">
            <w:pPr>
              <w:pStyle w:val="TableParagraph"/>
              <w:rPr>
                <w:rFonts w:ascii="Times New Roman"/>
                <w:sz w:val="18"/>
              </w:rPr>
            </w:pPr>
          </w:p>
        </w:tc>
      </w:tr>
      <w:tr w:rsidR="000B18C0" w:rsidTr="000B18C0">
        <w:trPr>
          <w:trHeight w:val="412"/>
        </w:trPr>
        <w:tc>
          <w:tcPr>
            <w:tcW w:w="2419" w:type="dxa"/>
            <w:vMerge/>
          </w:tcPr>
          <w:p w:rsidR="000B18C0" w:rsidRDefault="000B18C0" w:rsidP="000B18C0">
            <w:pPr>
              <w:pStyle w:val="TableParagraph"/>
              <w:rPr>
                <w:rFonts w:ascii="Times New Roman"/>
                <w:sz w:val="18"/>
              </w:rPr>
            </w:pPr>
          </w:p>
        </w:tc>
        <w:tc>
          <w:tcPr>
            <w:tcW w:w="1142" w:type="dxa"/>
            <w:vMerge/>
          </w:tcPr>
          <w:p w:rsidR="000B18C0" w:rsidRDefault="000B18C0" w:rsidP="000B18C0">
            <w:pPr>
              <w:pStyle w:val="TableParagraph"/>
              <w:rPr>
                <w:rFonts w:ascii="Times New Roman"/>
                <w:sz w:val="18"/>
              </w:rPr>
            </w:pPr>
          </w:p>
        </w:tc>
        <w:tc>
          <w:tcPr>
            <w:tcW w:w="3273" w:type="dxa"/>
            <w:vAlign w:val="center"/>
          </w:tcPr>
          <w:p w:rsidR="000B18C0" w:rsidRPr="00F957DA" w:rsidRDefault="000B18C0" w:rsidP="000B18C0">
            <w:pPr>
              <w:jc w:val="center"/>
              <w:rPr>
                <w:rFonts w:asciiTheme="majorHAnsi" w:eastAsia="Times New Roman" w:hAnsiTheme="majorHAnsi" w:cs="Calibri"/>
                <w:color w:val="000000"/>
                <w:sz w:val="20"/>
                <w:szCs w:val="20"/>
                <w:lang w:eastAsia="tr-TR"/>
              </w:rPr>
            </w:pPr>
            <w:r w:rsidRPr="00F957DA">
              <w:rPr>
                <w:rFonts w:asciiTheme="majorHAnsi" w:eastAsia="Times New Roman" w:hAnsiTheme="majorHAnsi" w:cs="Calibri"/>
                <w:color w:val="000000"/>
                <w:sz w:val="20"/>
                <w:szCs w:val="20"/>
                <w:lang w:eastAsia="tr-TR"/>
              </w:rPr>
              <w:t>2.01.03.01.080 - Bağımlılıkla Mücadele Semineri 1</w:t>
            </w:r>
          </w:p>
        </w:tc>
        <w:tc>
          <w:tcPr>
            <w:tcW w:w="1696" w:type="dxa"/>
            <w:vAlign w:val="center"/>
          </w:tcPr>
          <w:p w:rsidR="000B18C0" w:rsidRPr="00F957DA" w:rsidRDefault="000B18C0" w:rsidP="000B18C0">
            <w:pPr>
              <w:jc w:val="center"/>
              <w:rPr>
                <w:rFonts w:asciiTheme="majorHAnsi" w:eastAsia="Times New Roman" w:hAnsiTheme="majorHAnsi" w:cs="Calibri"/>
                <w:color w:val="000000"/>
                <w:sz w:val="20"/>
                <w:szCs w:val="20"/>
                <w:lang w:eastAsia="tr-TR"/>
              </w:rPr>
            </w:pPr>
            <w:r w:rsidRPr="00F957DA">
              <w:rPr>
                <w:rFonts w:asciiTheme="majorHAnsi" w:eastAsia="Times New Roman" w:hAnsiTheme="majorHAnsi" w:cs="Calibri"/>
                <w:color w:val="000000"/>
                <w:sz w:val="20"/>
                <w:szCs w:val="20"/>
                <w:lang w:eastAsia="tr-TR"/>
              </w:rPr>
              <w:t>2023</w:t>
            </w:r>
          </w:p>
        </w:tc>
        <w:tc>
          <w:tcPr>
            <w:tcW w:w="1110" w:type="dxa"/>
          </w:tcPr>
          <w:p w:rsidR="000B18C0" w:rsidRDefault="000B18C0" w:rsidP="000B18C0">
            <w:pPr>
              <w:pStyle w:val="TableParagraph"/>
              <w:rPr>
                <w:rFonts w:ascii="Times New Roman"/>
                <w:sz w:val="18"/>
              </w:rPr>
            </w:pPr>
          </w:p>
        </w:tc>
      </w:tr>
      <w:tr w:rsidR="000B18C0" w:rsidTr="000B18C0">
        <w:trPr>
          <w:trHeight w:val="412"/>
        </w:trPr>
        <w:tc>
          <w:tcPr>
            <w:tcW w:w="2419" w:type="dxa"/>
            <w:vMerge/>
          </w:tcPr>
          <w:p w:rsidR="000B18C0" w:rsidRDefault="000B18C0" w:rsidP="000B18C0">
            <w:pPr>
              <w:pStyle w:val="TableParagraph"/>
              <w:rPr>
                <w:rFonts w:ascii="Times New Roman"/>
                <w:sz w:val="18"/>
              </w:rPr>
            </w:pPr>
          </w:p>
        </w:tc>
        <w:tc>
          <w:tcPr>
            <w:tcW w:w="1142" w:type="dxa"/>
            <w:vMerge/>
          </w:tcPr>
          <w:p w:rsidR="000B18C0" w:rsidRDefault="000B18C0" w:rsidP="000B18C0">
            <w:pPr>
              <w:pStyle w:val="TableParagraph"/>
              <w:rPr>
                <w:rFonts w:ascii="Times New Roman"/>
                <w:sz w:val="18"/>
              </w:rPr>
            </w:pPr>
          </w:p>
        </w:tc>
        <w:tc>
          <w:tcPr>
            <w:tcW w:w="3273" w:type="dxa"/>
            <w:vAlign w:val="center"/>
          </w:tcPr>
          <w:p w:rsidR="000B18C0" w:rsidRPr="00F957DA" w:rsidRDefault="000B18C0" w:rsidP="000B18C0">
            <w:pPr>
              <w:jc w:val="center"/>
              <w:rPr>
                <w:rFonts w:asciiTheme="majorHAnsi" w:eastAsia="Times New Roman" w:hAnsiTheme="majorHAnsi" w:cs="Calibri"/>
                <w:color w:val="000000"/>
                <w:sz w:val="20"/>
                <w:szCs w:val="20"/>
                <w:lang w:eastAsia="tr-TR"/>
              </w:rPr>
            </w:pPr>
            <w:r w:rsidRPr="00F957DA">
              <w:rPr>
                <w:rFonts w:asciiTheme="majorHAnsi" w:eastAsia="Times New Roman" w:hAnsiTheme="majorHAnsi" w:cs="Calibri"/>
                <w:color w:val="000000"/>
                <w:sz w:val="20"/>
                <w:szCs w:val="20"/>
                <w:lang w:eastAsia="tr-TR"/>
              </w:rPr>
              <w:t>2.01.03.01.085 - Hayatımızdaki Öğretmen Semineri</w:t>
            </w:r>
          </w:p>
        </w:tc>
        <w:tc>
          <w:tcPr>
            <w:tcW w:w="1696" w:type="dxa"/>
            <w:vAlign w:val="center"/>
          </w:tcPr>
          <w:p w:rsidR="000B18C0" w:rsidRPr="00F957DA" w:rsidRDefault="000B18C0" w:rsidP="000B18C0">
            <w:pPr>
              <w:jc w:val="center"/>
              <w:rPr>
                <w:rFonts w:asciiTheme="majorHAnsi" w:eastAsia="Times New Roman" w:hAnsiTheme="majorHAnsi" w:cs="Calibri"/>
                <w:color w:val="000000"/>
                <w:sz w:val="20"/>
                <w:szCs w:val="20"/>
                <w:lang w:eastAsia="tr-TR"/>
              </w:rPr>
            </w:pPr>
            <w:r w:rsidRPr="00F957DA">
              <w:rPr>
                <w:rFonts w:asciiTheme="majorHAnsi" w:eastAsia="Times New Roman" w:hAnsiTheme="majorHAnsi" w:cs="Calibri"/>
                <w:color w:val="000000"/>
                <w:sz w:val="20"/>
                <w:szCs w:val="20"/>
                <w:lang w:eastAsia="tr-TR"/>
              </w:rPr>
              <w:t>2023</w:t>
            </w:r>
          </w:p>
        </w:tc>
        <w:tc>
          <w:tcPr>
            <w:tcW w:w="1110" w:type="dxa"/>
          </w:tcPr>
          <w:p w:rsidR="000B18C0" w:rsidRDefault="000B18C0" w:rsidP="000B18C0">
            <w:pPr>
              <w:pStyle w:val="TableParagraph"/>
              <w:rPr>
                <w:rFonts w:ascii="Times New Roman"/>
                <w:sz w:val="18"/>
              </w:rPr>
            </w:pPr>
          </w:p>
        </w:tc>
      </w:tr>
      <w:tr w:rsidR="000B18C0" w:rsidTr="000B18C0">
        <w:trPr>
          <w:trHeight w:val="412"/>
        </w:trPr>
        <w:tc>
          <w:tcPr>
            <w:tcW w:w="2419" w:type="dxa"/>
            <w:vMerge/>
          </w:tcPr>
          <w:p w:rsidR="000B18C0" w:rsidRDefault="000B18C0" w:rsidP="000B18C0">
            <w:pPr>
              <w:pStyle w:val="TableParagraph"/>
              <w:rPr>
                <w:rFonts w:ascii="Times New Roman"/>
                <w:sz w:val="18"/>
              </w:rPr>
            </w:pPr>
          </w:p>
        </w:tc>
        <w:tc>
          <w:tcPr>
            <w:tcW w:w="1142" w:type="dxa"/>
            <w:vMerge/>
          </w:tcPr>
          <w:p w:rsidR="000B18C0" w:rsidRDefault="000B18C0" w:rsidP="000B18C0">
            <w:pPr>
              <w:pStyle w:val="TableParagraph"/>
              <w:rPr>
                <w:rFonts w:ascii="Times New Roman"/>
                <w:sz w:val="18"/>
              </w:rPr>
            </w:pPr>
          </w:p>
        </w:tc>
        <w:tc>
          <w:tcPr>
            <w:tcW w:w="3273" w:type="dxa"/>
            <w:vAlign w:val="center"/>
          </w:tcPr>
          <w:p w:rsidR="000B18C0" w:rsidRPr="00F957DA" w:rsidRDefault="000B18C0" w:rsidP="000B18C0">
            <w:pPr>
              <w:jc w:val="center"/>
              <w:rPr>
                <w:rFonts w:asciiTheme="majorHAnsi" w:eastAsia="Times New Roman" w:hAnsiTheme="majorHAnsi" w:cs="Calibri"/>
                <w:color w:val="000000"/>
                <w:sz w:val="20"/>
                <w:szCs w:val="20"/>
                <w:lang w:eastAsia="tr-TR"/>
              </w:rPr>
            </w:pPr>
            <w:r w:rsidRPr="00F957DA">
              <w:rPr>
                <w:rFonts w:asciiTheme="majorHAnsi" w:eastAsia="Times New Roman" w:hAnsiTheme="majorHAnsi" w:cs="Calibri"/>
                <w:color w:val="000000"/>
                <w:sz w:val="20"/>
                <w:szCs w:val="20"/>
                <w:lang w:eastAsia="tr-TR"/>
              </w:rPr>
              <w:t>2.01.03.01.101 - Zaman Yönetimi Semineri</w:t>
            </w:r>
          </w:p>
        </w:tc>
        <w:tc>
          <w:tcPr>
            <w:tcW w:w="1696" w:type="dxa"/>
            <w:vAlign w:val="center"/>
          </w:tcPr>
          <w:p w:rsidR="000B18C0" w:rsidRPr="00F957DA" w:rsidRDefault="000B18C0" w:rsidP="000B18C0">
            <w:pPr>
              <w:jc w:val="center"/>
              <w:rPr>
                <w:rFonts w:asciiTheme="majorHAnsi" w:eastAsia="Times New Roman" w:hAnsiTheme="majorHAnsi" w:cs="Calibri"/>
                <w:color w:val="000000"/>
                <w:sz w:val="20"/>
                <w:szCs w:val="20"/>
                <w:lang w:eastAsia="tr-TR"/>
              </w:rPr>
            </w:pPr>
            <w:r w:rsidRPr="00F957DA">
              <w:rPr>
                <w:rFonts w:asciiTheme="majorHAnsi" w:eastAsia="Times New Roman" w:hAnsiTheme="majorHAnsi" w:cs="Calibri"/>
                <w:color w:val="000000"/>
                <w:sz w:val="20"/>
                <w:szCs w:val="20"/>
                <w:lang w:eastAsia="tr-TR"/>
              </w:rPr>
              <w:t>2023</w:t>
            </w:r>
          </w:p>
        </w:tc>
        <w:tc>
          <w:tcPr>
            <w:tcW w:w="1110" w:type="dxa"/>
          </w:tcPr>
          <w:p w:rsidR="000B18C0" w:rsidRDefault="000B18C0" w:rsidP="000B18C0">
            <w:pPr>
              <w:pStyle w:val="TableParagraph"/>
              <w:rPr>
                <w:rFonts w:ascii="Times New Roman"/>
                <w:sz w:val="18"/>
              </w:rPr>
            </w:pPr>
          </w:p>
        </w:tc>
      </w:tr>
      <w:tr w:rsidR="000B18C0" w:rsidTr="000B18C0">
        <w:trPr>
          <w:trHeight w:val="412"/>
        </w:trPr>
        <w:tc>
          <w:tcPr>
            <w:tcW w:w="2419" w:type="dxa"/>
            <w:vMerge/>
          </w:tcPr>
          <w:p w:rsidR="000B18C0" w:rsidRDefault="000B18C0" w:rsidP="000B18C0">
            <w:pPr>
              <w:pStyle w:val="TableParagraph"/>
              <w:rPr>
                <w:rFonts w:ascii="Times New Roman"/>
                <w:sz w:val="18"/>
              </w:rPr>
            </w:pPr>
          </w:p>
        </w:tc>
        <w:tc>
          <w:tcPr>
            <w:tcW w:w="1142" w:type="dxa"/>
            <w:vMerge/>
          </w:tcPr>
          <w:p w:rsidR="000B18C0" w:rsidRDefault="000B18C0" w:rsidP="000B18C0">
            <w:pPr>
              <w:pStyle w:val="TableParagraph"/>
              <w:rPr>
                <w:rFonts w:ascii="Times New Roman"/>
                <w:sz w:val="18"/>
              </w:rPr>
            </w:pPr>
          </w:p>
        </w:tc>
        <w:tc>
          <w:tcPr>
            <w:tcW w:w="3273" w:type="dxa"/>
            <w:vAlign w:val="center"/>
          </w:tcPr>
          <w:p w:rsidR="000B18C0" w:rsidRPr="00F957DA" w:rsidRDefault="000B18C0" w:rsidP="000B18C0">
            <w:pPr>
              <w:jc w:val="center"/>
              <w:rPr>
                <w:rFonts w:asciiTheme="majorHAnsi" w:eastAsia="Times New Roman" w:hAnsiTheme="majorHAnsi" w:cs="Calibri"/>
                <w:color w:val="000000"/>
                <w:sz w:val="20"/>
                <w:szCs w:val="20"/>
                <w:lang w:eastAsia="tr-TR"/>
              </w:rPr>
            </w:pPr>
            <w:r w:rsidRPr="00F957DA">
              <w:rPr>
                <w:rFonts w:asciiTheme="majorHAnsi" w:eastAsia="Times New Roman" w:hAnsiTheme="majorHAnsi" w:cs="Calibri"/>
                <w:color w:val="000000"/>
                <w:sz w:val="20"/>
                <w:szCs w:val="20"/>
                <w:lang w:eastAsia="tr-TR"/>
              </w:rPr>
              <w:t>2.01.03.01.107 - İslam Medeniyeti Semineri</w:t>
            </w:r>
          </w:p>
        </w:tc>
        <w:tc>
          <w:tcPr>
            <w:tcW w:w="1696" w:type="dxa"/>
            <w:vAlign w:val="center"/>
          </w:tcPr>
          <w:p w:rsidR="000B18C0" w:rsidRPr="00F957DA" w:rsidRDefault="000B18C0" w:rsidP="000B18C0">
            <w:pPr>
              <w:jc w:val="center"/>
              <w:rPr>
                <w:rFonts w:asciiTheme="majorHAnsi" w:eastAsia="Times New Roman" w:hAnsiTheme="majorHAnsi" w:cs="Calibri"/>
                <w:color w:val="000000"/>
                <w:sz w:val="20"/>
                <w:szCs w:val="20"/>
                <w:lang w:eastAsia="tr-TR"/>
              </w:rPr>
            </w:pPr>
            <w:r w:rsidRPr="00F957DA">
              <w:rPr>
                <w:rFonts w:asciiTheme="majorHAnsi" w:eastAsia="Times New Roman" w:hAnsiTheme="majorHAnsi" w:cs="Calibri"/>
                <w:color w:val="000000"/>
                <w:sz w:val="20"/>
                <w:szCs w:val="20"/>
                <w:lang w:eastAsia="tr-TR"/>
              </w:rPr>
              <w:t>2023</w:t>
            </w:r>
          </w:p>
        </w:tc>
        <w:tc>
          <w:tcPr>
            <w:tcW w:w="1110" w:type="dxa"/>
          </w:tcPr>
          <w:p w:rsidR="000B18C0" w:rsidRDefault="000B18C0" w:rsidP="000B18C0">
            <w:pPr>
              <w:pStyle w:val="TableParagraph"/>
              <w:rPr>
                <w:rFonts w:ascii="Times New Roman"/>
                <w:sz w:val="18"/>
              </w:rPr>
            </w:pPr>
          </w:p>
        </w:tc>
      </w:tr>
      <w:tr w:rsidR="000B18C0" w:rsidTr="000B18C0">
        <w:trPr>
          <w:trHeight w:val="412"/>
        </w:trPr>
        <w:tc>
          <w:tcPr>
            <w:tcW w:w="2419" w:type="dxa"/>
            <w:vMerge/>
          </w:tcPr>
          <w:p w:rsidR="000B18C0" w:rsidRDefault="000B18C0" w:rsidP="000B18C0">
            <w:pPr>
              <w:pStyle w:val="TableParagraph"/>
              <w:rPr>
                <w:rFonts w:ascii="Times New Roman"/>
                <w:sz w:val="18"/>
              </w:rPr>
            </w:pPr>
          </w:p>
        </w:tc>
        <w:tc>
          <w:tcPr>
            <w:tcW w:w="1142" w:type="dxa"/>
            <w:vMerge/>
          </w:tcPr>
          <w:p w:rsidR="000B18C0" w:rsidRDefault="000B18C0" w:rsidP="000B18C0">
            <w:pPr>
              <w:pStyle w:val="TableParagraph"/>
              <w:rPr>
                <w:rFonts w:ascii="Times New Roman"/>
                <w:sz w:val="18"/>
              </w:rPr>
            </w:pPr>
          </w:p>
        </w:tc>
        <w:tc>
          <w:tcPr>
            <w:tcW w:w="3273" w:type="dxa"/>
            <w:vAlign w:val="center"/>
          </w:tcPr>
          <w:p w:rsidR="000B18C0" w:rsidRPr="00F957DA" w:rsidRDefault="000B18C0" w:rsidP="000B18C0">
            <w:pPr>
              <w:jc w:val="center"/>
              <w:rPr>
                <w:rFonts w:asciiTheme="majorHAnsi" w:eastAsia="Times New Roman" w:hAnsiTheme="majorHAnsi" w:cs="Calibri"/>
                <w:color w:val="000000"/>
                <w:sz w:val="20"/>
                <w:szCs w:val="20"/>
                <w:lang w:eastAsia="tr-TR"/>
              </w:rPr>
            </w:pPr>
            <w:r w:rsidRPr="00F957DA">
              <w:rPr>
                <w:rFonts w:asciiTheme="majorHAnsi" w:eastAsia="Times New Roman" w:hAnsiTheme="majorHAnsi" w:cs="Calibri"/>
                <w:color w:val="000000"/>
                <w:sz w:val="20"/>
                <w:szCs w:val="20"/>
                <w:lang w:eastAsia="tr-TR"/>
              </w:rPr>
              <w:t>2.01.03.01.104 - Uluslararası Mangala Oyunları Semineri 1</w:t>
            </w:r>
          </w:p>
        </w:tc>
        <w:tc>
          <w:tcPr>
            <w:tcW w:w="1696" w:type="dxa"/>
            <w:vAlign w:val="center"/>
          </w:tcPr>
          <w:p w:rsidR="000B18C0" w:rsidRPr="00F957DA" w:rsidRDefault="000B18C0" w:rsidP="000B18C0">
            <w:pPr>
              <w:jc w:val="center"/>
              <w:rPr>
                <w:rFonts w:asciiTheme="majorHAnsi" w:eastAsia="Times New Roman" w:hAnsiTheme="majorHAnsi" w:cs="Calibri"/>
                <w:color w:val="000000"/>
                <w:sz w:val="20"/>
                <w:szCs w:val="20"/>
                <w:lang w:eastAsia="tr-TR"/>
              </w:rPr>
            </w:pPr>
            <w:r w:rsidRPr="00F957DA">
              <w:rPr>
                <w:rFonts w:asciiTheme="majorHAnsi" w:eastAsia="Times New Roman" w:hAnsiTheme="majorHAnsi" w:cs="Calibri"/>
                <w:color w:val="000000"/>
                <w:sz w:val="20"/>
                <w:szCs w:val="20"/>
                <w:lang w:eastAsia="tr-TR"/>
              </w:rPr>
              <w:t>2023</w:t>
            </w:r>
          </w:p>
        </w:tc>
        <w:tc>
          <w:tcPr>
            <w:tcW w:w="1110" w:type="dxa"/>
          </w:tcPr>
          <w:p w:rsidR="000B18C0" w:rsidRDefault="000B18C0" w:rsidP="000B18C0">
            <w:pPr>
              <w:pStyle w:val="TableParagraph"/>
              <w:rPr>
                <w:rFonts w:ascii="Times New Roman"/>
                <w:sz w:val="18"/>
              </w:rPr>
            </w:pPr>
          </w:p>
        </w:tc>
      </w:tr>
    </w:tbl>
    <w:p w:rsidR="000B18C0" w:rsidRDefault="000B18C0">
      <w:pPr>
        <w:ind w:left="958"/>
        <w:rPr>
          <w:b/>
          <w:sz w:val="20"/>
        </w:rPr>
      </w:pPr>
    </w:p>
    <w:p w:rsidR="000B18C0" w:rsidRDefault="000B18C0">
      <w:pPr>
        <w:ind w:left="958"/>
        <w:rPr>
          <w:b/>
          <w:sz w:val="20"/>
        </w:rPr>
      </w:pPr>
    </w:p>
    <w:p w:rsidR="002E1A6A" w:rsidRDefault="002E1A6A">
      <w:pPr>
        <w:pStyle w:val="GvdeMetni"/>
        <w:spacing w:before="9"/>
        <w:rPr>
          <w:b/>
          <w:sz w:val="21"/>
        </w:rPr>
      </w:pPr>
    </w:p>
    <w:p w:rsidR="00A07936" w:rsidRDefault="00A07936">
      <w:pPr>
        <w:ind w:left="958"/>
        <w:rPr>
          <w:b/>
          <w:sz w:val="20"/>
        </w:rPr>
      </w:pPr>
    </w:p>
    <w:p w:rsidR="002E1A6A" w:rsidRDefault="003F6BB5">
      <w:pPr>
        <w:ind w:left="958"/>
        <w:rPr>
          <w:b/>
          <w:sz w:val="20"/>
        </w:rPr>
      </w:pPr>
      <w:r>
        <w:rPr>
          <w:b/>
          <w:sz w:val="20"/>
        </w:rPr>
        <w:t>Tablo</w:t>
      </w:r>
      <w:r>
        <w:rPr>
          <w:b/>
          <w:spacing w:val="-3"/>
          <w:sz w:val="20"/>
        </w:rPr>
        <w:t xml:space="preserve"> </w:t>
      </w:r>
      <w:r w:rsidR="00BC6F9D">
        <w:rPr>
          <w:b/>
          <w:sz w:val="20"/>
        </w:rPr>
        <w:t>9</w:t>
      </w:r>
      <w:r>
        <w:rPr>
          <w:b/>
          <w:sz w:val="20"/>
        </w:rPr>
        <w:t>.</w:t>
      </w:r>
      <w:r>
        <w:rPr>
          <w:b/>
          <w:spacing w:val="-4"/>
          <w:sz w:val="20"/>
        </w:rPr>
        <w:t xml:space="preserve"> </w:t>
      </w:r>
      <w:r>
        <w:rPr>
          <w:b/>
          <w:sz w:val="20"/>
        </w:rPr>
        <w:t>Kurumdaki</w:t>
      </w:r>
      <w:r>
        <w:rPr>
          <w:b/>
          <w:spacing w:val="-1"/>
          <w:sz w:val="20"/>
        </w:rPr>
        <w:t xml:space="preserve"> </w:t>
      </w:r>
      <w:r>
        <w:rPr>
          <w:b/>
          <w:sz w:val="20"/>
        </w:rPr>
        <w:t>Mevcut</w:t>
      </w:r>
      <w:r>
        <w:rPr>
          <w:b/>
          <w:spacing w:val="-5"/>
          <w:sz w:val="20"/>
        </w:rPr>
        <w:t xml:space="preserve"> </w:t>
      </w:r>
      <w:r>
        <w:rPr>
          <w:b/>
          <w:sz w:val="20"/>
        </w:rPr>
        <w:t>Hizmetli/</w:t>
      </w:r>
      <w:r>
        <w:rPr>
          <w:b/>
          <w:spacing w:val="-1"/>
          <w:sz w:val="20"/>
        </w:rPr>
        <w:t xml:space="preserve"> </w:t>
      </w:r>
      <w:r>
        <w:rPr>
          <w:b/>
          <w:sz w:val="20"/>
        </w:rPr>
        <w:t>Memur</w:t>
      </w:r>
      <w:r>
        <w:rPr>
          <w:b/>
          <w:spacing w:val="-2"/>
          <w:sz w:val="20"/>
        </w:rPr>
        <w:t xml:space="preserve"> </w:t>
      </w:r>
      <w:r>
        <w:rPr>
          <w:b/>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2E1A6A">
        <w:trPr>
          <w:trHeight w:val="1005"/>
        </w:trPr>
        <w:tc>
          <w:tcPr>
            <w:tcW w:w="1565" w:type="dxa"/>
            <w:shd w:val="clear" w:color="auto" w:fill="E2EFD9"/>
          </w:tcPr>
          <w:p w:rsidR="002E1A6A" w:rsidRDefault="002E1A6A">
            <w:pPr>
              <w:pStyle w:val="TableParagraph"/>
              <w:rPr>
                <w:rFonts w:ascii="Times New Roman"/>
                <w:sz w:val="18"/>
              </w:rPr>
            </w:pPr>
          </w:p>
        </w:tc>
        <w:tc>
          <w:tcPr>
            <w:tcW w:w="1983" w:type="dxa"/>
            <w:shd w:val="clear" w:color="auto" w:fill="E2EFD9"/>
          </w:tcPr>
          <w:p w:rsidR="002E1A6A" w:rsidRDefault="002E1A6A">
            <w:pPr>
              <w:pStyle w:val="TableParagraph"/>
              <w:spacing w:before="6"/>
              <w:rPr>
                <w:b/>
                <w:sz w:val="25"/>
              </w:rPr>
            </w:pPr>
          </w:p>
          <w:p w:rsidR="002E1A6A" w:rsidRDefault="003F6BB5">
            <w:pPr>
              <w:pStyle w:val="TableParagraph"/>
              <w:ind w:left="107"/>
              <w:rPr>
                <w:b/>
                <w:sz w:val="20"/>
              </w:rPr>
            </w:pPr>
            <w:r>
              <w:rPr>
                <w:b/>
                <w:sz w:val="20"/>
              </w:rPr>
              <w:t>Görevi</w:t>
            </w:r>
          </w:p>
        </w:tc>
        <w:tc>
          <w:tcPr>
            <w:tcW w:w="1109" w:type="dxa"/>
            <w:shd w:val="clear" w:color="auto" w:fill="E2EFD9"/>
          </w:tcPr>
          <w:p w:rsidR="002E1A6A" w:rsidRDefault="002E1A6A">
            <w:pPr>
              <w:pStyle w:val="TableParagraph"/>
              <w:spacing w:before="6"/>
              <w:rPr>
                <w:b/>
                <w:sz w:val="25"/>
              </w:rPr>
            </w:pPr>
          </w:p>
          <w:p w:rsidR="002E1A6A" w:rsidRDefault="003F6BB5">
            <w:pPr>
              <w:pStyle w:val="TableParagraph"/>
              <w:ind w:left="104"/>
              <w:rPr>
                <w:b/>
                <w:sz w:val="20"/>
              </w:rPr>
            </w:pPr>
            <w:r>
              <w:rPr>
                <w:b/>
                <w:sz w:val="20"/>
              </w:rPr>
              <w:t>Erkek</w:t>
            </w:r>
          </w:p>
        </w:tc>
        <w:tc>
          <w:tcPr>
            <w:tcW w:w="946" w:type="dxa"/>
            <w:shd w:val="clear" w:color="auto" w:fill="E2EFD9"/>
          </w:tcPr>
          <w:p w:rsidR="002E1A6A" w:rsidRDefault="002E1A6A">
            <w:pPr>
              <w:pStyle w:val="TableParagraph"/>
              <w:spacing w:before="6"/>
              <w:rPr>
                <w:b/>
                <w:sz w:val="25"/>
              </w:rPr>
            </w:pPr>
          </w:p>
          <w:p w:rsidR="002E1A6A" w:rsidRDefault="003F6BB5">
            <w:pPr>
              <w:pStyle w:val="TableParagraph"/>
              <w:ind w:left="104"/>
              <w:rPr>
                <w:b/>
                <w:sz w:val="20"/>
              </w:rPr>
            </w:pPr>
            <w:r>
              <w:rPr>
                <w:b/>
                <w:sz w:val="20"/>
              </w:rPr>
              <w:t>Kadın</w:t>
            </w:r>
          </w:p>
        </w:tc>
        <w:tc>
          <w:tcPr>
            <w:tcW w:w="1107" w:type="dxa"/>
            <w:shd w:val="clear" w:color="auto" w:fill="E2EFD9"/>
          </w:tcPr>
          <w:p w:rsidR="002E1A6A" w:rsidRDefault="003F6BB5">
            <w:pPr>
              <w:pStyle w:val="TableParagraph"/>
              <w:spacing w:before="153" w:line="300" w:lineRule="auto"/>
              <w:ind w:left="106" w:right="202"/>
              <w:rPr>
                <w:b/>
                <w:sz w:val="20"/>
              </w:rPr>
            </w:pPr>
            <w:r>
              <w:rPr>
                <w:b/>
                <w:sz w:val="20"/>
              </w:rPr>
              <w:t>Eğitim</w:t>
            </w:r>
            <w:r>
              <w:rPr>
                <w:b/>
                <w:spacing w:val="1"/>
                <w:sz w:val="20"/>
              </w:rPr>
              <w:t xml:space="preserve"> </w:t>
            </w:r>
            <w:r>
              <w:rPr>
                <w:b/>
                <w:spacing w:val="-1"/>
                <w:sz w:val="20"/>
              </w:rPr>
              <w:t>Durumu</w:t>
            </w:r>
          </w:p>
        </w:tc>
        <w:tc>
          <w:tcPr>
            <w:tcW w:w="985" w:type="dxa"/>
            <w:shd w:val="clear" w:color="auto" w:fill="E2EFD9"/>
          </w:tcPr>
          <w:p w:rsidR="002E1A6A" w:rsidRDefault="003F6BB5">
            <w:pPr>
              <w:pStyle w:val="TableParagraph"/>
              <w:spacing w:before="153" w:line="300" w:lineRule="auto"/>
              <w:ind w:left="103" w:right="192"/>
              <w:rPr>
                <w:b/>
                <w:sz w:val="20"/>
              </w:rPr>
            </w:pPr>
            <w:r>
              <w:rPr>
                <w:b/>
                <w:spacing w:val="-1"/>
                <w:sz w:val="20"/>
              </w:rPr>
              <w:t>Hizmet</w:t>
            </w:r>
            <w:r>
              <w:rPr>
                <w:b/>
                <w:spacing w:val="-42"/>
                <w:sz w:val="20"/>
              </w:rPr>
              <w:t xml:space="preserve"> </w:t>
            </w:r>
            <w:r>
              <w:rPr>
                <w:b/>
                <w:sz w:val="20"/>
              </w:rPr>
              <w:t>Yılı</w:t>
            </w:r>
          </w:p>
        </w:tc>
        <w:tc>
          <w:tcPr>
            <w:tcW w:w="1892" w:type="dxa"/>
            <w:shd w:val="clear" w:color="auto" w:fill="E2EFD9"/>
          </w:tcPr>
          <w:p w:rsidR="002E1A6A" w:rsidRDefault="002E1A6A">
            <w:pPr>
              <w:pStyle w:val="TableParagraph"/>
              <w:spacing w:before="6"/>
              <w:rPr>
                <w:b/>
                <w:sz w:val="25"/>
              </w:rPr>
            </w:pPr>
          </w:p>
          <w:p w:rsidR="002E1A6A" w:rsidRDefault="003F6BB5">
            <w:pPr>
              <w:pStyle w:val="TableParagraph"/>
              <w:ind w:left="102"/>
              <w:rPr>
                <w:b/>
                <w:sz w:val="20"/>
              </w:rPr>
            </w:pPr>
            <w:r>
              <w:rPr>
                <w:b/>
                <w:sz w:val="20"/>
              </w:rPr>
              <w:t>Toplam</w:t>
            </w:r>
          </w:p>
        </w:tc>
      </w:tr>
      <w:tr w:rsidR="002E1A6A">
        <w:trPr>
          <w:trHeight w:val="414"/>
        </w:trPr>
        <w:tc>
          <w:tcPr>
            <w:tcW w:w="1565" w:type="dxa"/>
          </w:tcPr>
          <w:p w:rsidR="002E1A6A" w:rsidRDefault="003F6BB5">
            <w:pPr>
              <w:pStyle w:val="TableParagraph"/>
              <w:spacing w:before="1"/>
              <w:ind w:left="107"/>
              <w:rPr>
                <w:sz w:val="20"/>
              </w:rPr>
            </w:pPr>
            <w:r>
              <w:rPr>
                <w:w w:val="99"/>
                <w:sz w:val="20"/>
              </w:rPr>
              <w:t>1</w:t>
            </w:r>
          </w:p>
        </w:tc>
        <w:tc>
          <w:tcPr>
            <w:tcW w:w="1983" w:type="dxa"/>
          </w:tcPr>
          <w:p w:rsidR="002E1A6A" w:rsidRDefault="003321F6" w:rsidP="003321F6">
            <w:pPr>
              <w:pStyle w:val="TableParagraph"/>
              <w:spacing w:before="1"/>
              <w:rPr>
                <w:sz w:val="20"/>
              </w:rPr>
            </w:pPr>
            <w:r>
              <w:rPr>
                <w:sz w:val="20"/>
              </w:rPr>
              <w:t xml:space="preserve">Hizmetli </w:t>
            </w:r>
          </w:p>
        </w:tc>
        <w:tc>
          <w:tcPr>
            <w:tcW w:w="1109" w:type="dxa"/>
          </w:tcPr>
          <w:p w:rsidR="002E1A6A" w:rsidRDefault="003321F6">
            <w:pPr>
              <w:pStyle w:val="TableParagraph"/>
              <w:rPr>
                <w:rFonts w:ascii="Times New Roman"/>
                <w:sz w:val="18"/>
              </w:rPr>
            </w:pPr>
            <w:r>
              <w:rPr>
                <w:rFonts w:ascii="Times New Roman"/>
                <w:sz w:val="18"/>
              </w:rPr>
              <w:t>1</w:t>
            </w:r>
          </w:p>
        </w:tc>
        <w:tc>
          <w:tcPr>
            <w:tcW w:w="946" w:type="dxa"/>
          </w:tcPr>
          <w:p w:rsidR="002E1A6A" w:rsidRDefault="003321F6">
            <w:pPr>
              <w:pStyle w:val="TableParagraph"/>
              <w:rPr>
                <w:rFonts w:ascii="Times New Roman"/>
                <w:sz w:val="18"/>
              </w:rPr>
            </w:pPr>
            <w:r>
              <w:rPr>
                <w:rFonts w:ascii="Times New Roman"/>
                <w:sz w:val="18"/>
              </w:rPr>
              <w:t>0</w:t>
            </w:r>
          </w:p>
        </w:tc>
        <w:tc>
          <w:tcPr>
            <w:tcW w:w="1107" w:type="dxa"/>
          </w:tcPr>
          <w:p w:rsidR="002E1A6A" w:rsidRDefault="003321F6">
            <w:pPr>
              <w:pStyle w:val="TableParagraph"/>
              <w:rPr>
                <w:rFonts w:ascii="Times New Roman"/>
                <w:sz w:val="18"/>
              </w:rPr>
            </w:pPr>
            <w:r>
              <w:rPr>
                <w:rFonts w:ascii="Times New Roman"/>
                <w:sz w:val="18"/>
              </w:rPr>
              <w:t>Ortaokul</w:t>
            </w:r>
          </w:p>
        </w:tc>
        <w:tc>
          <w:tcPr>
            <w:tcW w:w="985" w:type="dxa"/>
          </w:tcPr>
          <w:p w:rsidR="002E1A6A" w:rsidRDefault="003321F6">
            <w:pPr>
              <w:pStyle w:val="TableParagraph"/>
              <w:rPr>
                <w:rFonts w:ascii="Times New Roman"/>
                <w:sz w:val="18"/>
              </w:rPr>
            </w:pPr>
            <w:r>
              <w:rPr>
                <w:rFonts w:ascii="Times New Roman"/>
                <w:sz w:val="18"/>
              </w:rPr>
              <w:t>40</w:t>
            </w:r>
          </w:p>
        </w:tc>
        <w:tc>
          <w:tcPr>
            <w:tcW w:w="1892" w:type="dxa"/>
          </w:tcPr>
          <w:p w:rsidR="002E1A6A" w:rsidRDefault="003321F6">
            <w:pPr>
              <w:pStyle w:val="TableParagraph"/>
              <w:rPr>
                <w:rFonts w:ascii="Times New Roman"/>
                <w:sz w:val="18"/>
              </w:rPr>
            </w:pPr>
            <w:r>
              <w:rPr>
                <w:rFonts w:ascii="Times New Roman"/>
                <w:sz w:val="18"/>
              </w:rPr>
              <w:t>1</w:t>
            </w:r>
          </w:p>
        </w:tc>
      </w:tr>
      <w:tr w:rsidR="002E1A6A">
        <w:trPr>
          <w:trHeight w:val="412"/>
        </w:trPr>
        <w:tc>
          <w:tcPr>
            <w:tcW w:w="1565" w:type="dxa"/>
          </w:tcPr>
          <w:p w:rsidR="002E1A6A" w:rsidRDefault="003F6BB5">
            <w:pPr>
              <w:pStyle w:val="TableParagraph"/>
              <w:spacing w:before="1"/>
              <w:ind w:left="107"/>
              <w:rPr>
                <w:sz w:val="20"/>
              </w:rPr>
            </w:pPr>
            <w:r>
              <w:rPr>
                <w:w w:val="99"/>
                <w:sz w:val="20"/>
              </w:rPr>
              <w:t>2</w:t>
            </w:r>
          </w:p>
        </w:tc>
        <w:tc>
          <w:tcPr>
            <w:tcW w:w="1983" w:type="dxa"/>
          </w:tcPr>
          <w:p w:rsidR="002E1A6A" w:rsidRDefault="003321F6" w:rsidP="003321F6">
            <w:pPr>
              <w:pStyle w:val="TableParagraph"/>
              <w:spacing w:before="1"/>
              <w:rPr>
                <w:sz w:val="20"/>
              </w:rPr>
            </w:pPr>
            <w:r>
              <w:rPr>
                <w:sz w:val="20"/>
              </w:rPr>
              <w:t>Geçici İşçi</w:t>
            </w:r>
          </w:p>
        </w:tc>
        <w:tc>
          <w:tcPr>
            <w:tcW w:w="1109" w:type="dxa"/>
          </w:tcPr>
          <w:p w:rsidR="002E1A6A" w:rsidRDefault="003321F6">
            <w:pPr>
              <w:pStyle w:val="TableParagraph"/>
              <w:rPr>
                <w:rFonts w:ascii="Times New Roman"/>
                <w:sz w:val="18"/>
              </w:rPr>
            </w:pPr>
            <w:r>
              <w:rPr>
                <w:rFonts w:ascii="Times New Roman"/>
                <w:sz w:val="18"/>
              </w:rPr>
              <w:t>2</w:t>
            </w:r>
          </w:p>
        </w:tc>
        <w:tc>
          <w:tcPr>
            <w:tcW w:w="946" w:type="dxa"/>
          </w:tcPr>
          <w:p w:rsidR="002E1A6A" w:rsidRDefault="003321F6">
            <w:pPr>
              <w:pStyle w:val="TableParagraph"/>
              <w:rPr>
                <w:rFonts w:ascii="Times New Roman"/>
                <w:sz w:val="18"/>
              </w:rPr>
            </w:pPr>
            <w:r>
              <w:rPr>
                <w:rFonts w:ascii="Times New Roman"/>
                <w:sz w:val="18"/>
              </w:rPr>
              <w:t>3</w:t>
            </w:r>
          </w:p>
        </w:tc>
        <w:tc>
          <w:tcPr>
            <w:tcW w:w="1107" w:type="dxa"/>
          </w:tcPr>
          <w:p w:rsidR="002E1A6A" w:rsidRDefault="003321F6">
            <w:pPr>
              <w:pStyle w:val="TableParagraph"/>
              <w:rPr>
                <w:rFonts w:ascii="Times New Roman"/>
                <w:sz w:val="18"/>
              </w:rPr>
            </w:pPr>
            <w:r>
              <w:rPr>
                <w:rFonts w:ascii="Times New Roman"/>
                <w:sz w:val="18"/>
              </w:rPr>
              <w:t>İ</w:t>
            </w:r>
            <w:r>
              <w:rPr>
                <w:rFonts w:ascii="Times New Roman"/>
                <w:sz w:val="18"/>
              </w:rPr>
              <w:t>lkokul</w:t>
            </w:r>
          </w:p>
        </w:tc>
        <w:tc>
          <w:tcPr>
            <w:tcW w:w="985" w:type="dxa"/>
          </w:tcPr>
          <w:p w:rsidR="002E1A6A" w:rsidRDefault="003321F6">
            <w:pPr>
              <w:pStyle w:val="TableParagraph"/>
              <w:rPr>
                <w:rFonts w:ascii="Times New Roman"/>
                <w:sz w:val="18"/>
              </w:rPr>
            </w:pPr>
            <w:r>
              <w:rPr>
                <w:rFonts w:ascii="Times New Roman"/>
                <w:sz w:val="18"/>
              </w:rPr>
              <w:t>6</w:t>
            </w:r>
          </w:p>
        </w:tc>
        <w:tc>
          <w:tcPr>
            <w:tcW w:w="1892" w:type="dxa"/>
          </w:tcPr>
          <w:p w:rsidR="002E1A6A" w:rsidRDefault="003321F6">
            <w:pPr>
              <w:pStyle w:val="TableParagraph"/>
              <w:rPr>
                <w:rFonts w:ascii="Times New Roman"/>
                <w:sz w:val="18"/>
              </w:rPr>
            </w:pPr>
            <w:r>
              <w:rPr>
                <w:rFonts w:ascii="Times New Roman"/>
                <w:sz w:val="18"/>
              </w:rPr>
              <w:t>5</w:t>
            </w:r>
          </w:p>
        </w:tc>
      </w:tr>
      <w:tr w:rsidR="003321F6">
        <w:trPr>
          <w:trHeight w:val="414"/>
        </w:trPr>
        <w:tc>
          <w:tcPr>
            <w:tcW w:w="1565" w:type="dxa"/>
          </w:tcPr>
          <w:p w:rsidR="003321F6" w:rsidRDefault="003321F6">
            <w:pPr>
              <w:pStyle w:val="TableParagraph"/>
              <w:spacing w:before="1"/>
              <w:ind w:left="107"/>
              <w:rPr>
                <w:w w:val="99"/>
                <w:sz w:val="20"/>
              </w:rPr>
            </w:pPr>
            <w:r>
              <w:rPr>
                <w:w w:val="99"/>
                <w:sz w:val="20"/>
              </w:rPr>
              <w:t>3</w:t>
            </w:r>
          </w:p>
        </w:tc>
        <w:tc>
          <w:tcPr>
            <w:tcW w:w="1983" w:type="dxa"/>
          </w:tcPr>
          <w:p w:rsidR="003321F6" w:rsidRDefault="003321F6">
            <w:pPr>
              <w:pStyle w:val="TableParagraph"/>
              <w:rPr>
                <w:sz w:val="20"/>
              </w:rPr>
            </w:pPr>
            <w:r>
              <w:rPr>
                <w:sz w:val="20"/>
              </w:rPr>
              <w:t>Aşçı</w:t>
            </w:r>
          </w:p>
        </w:tc>
        <w:tc>
          <w:tcPr>
            <w:tcW w:w="1109" w:type="dxa"/>
          </w:tcPr>
          <w:p w:rsidR="003321F6" w:rsidRDefault="003321F6">
            <w:pPr>
              <w:pStyle w:val="TableParagraph"/>
              <w:rPr>
                <w:rFonts w:ascii="Times New Roman"/>
                <w:sz w:val="18"/>
              </w:rPr>
            </w:pPr>
            <w:r>
              <w:rPr>
                <w:rFonts w:ascii="Times New Roman"/>
                <w:sz w:val="18"/>
              </w:rPr>
              <w:t>1</w:t>
            </w:r>
          </w:p>
        </w:tc>
        <w:tc>
          <w:tcPr>
            <w:tcW w:w="946" w:type="dxa"/>
          </w:tcPr>
          <w:p w:rsidR="003321F6" w:rsidRDefault="003321F6">
            <w:pPr>
              <w:pStyle w:val="TableParagraph"/>
              <w:rPr>
                <w:rFonts w:ascii="Times New Roman"/>
                <w:sz w:val="18"/>
              </w:rPr>
            </w:pPr>
            <w:r>
              <w:rPr>
                <w:rFonts w:ascii="Times New Roman"/>
                <w:sz w:val="18"/>
              </w:rPr>
              <w:t>0</w:t>
            </w:r>
          </w:p>
        </w:tc>
        <w:tc>
          <w:tcPr>
            <w:tcW w:w="1107" w:type="dxa"/>
          </w:tcPr>
          <w:p w:rsidR="003321F6" w:rsidRDefault="003321F6">
            <w:pPr>
              <w:pStyle w:val="TableParagraph"/>
              <w:rPr>
                <w:rFonts w:ascii="Times New Roman"/>
                <w:sz w:val="18"/>
              </w:rPr>
            </w:pPr>
            <w:r>
              <w:rPr>
                <w:rFonts w:ascii="Times New Roman"/>
                <w:sz w:val="18"/>
              </w:rPr>
              <w:t>Ö</w:t>
            </w:r>
            <w:r>
              <w:rPr>
                <w:rFonts w:ascii="Times New Roman"/>
                <w:sz w:val="18"/>
              </w:rPr>
              <w:t>n Lisans</w:t>
            </w:r>
          </w:p>
        </w:tc>
        <w:tc>
          <w:tcPr>
            <w:tcW w:w="985" w:type="dxa"/>
          </w:tcPr>
          <w:p w:rsidR="003321F6" w:rsidRDefault="003321F6">
            <w:pPr>
              <w:pStyle w:val="TableParagraph"/>
              <w:rPr>
                <w:rFonts w:ascii="Times New Roman"/>
                <w:sz w:val="18"/>
              </w:rPr>
            </w:pPr>
            <w:r>
              <w:rPr>
                <w:rFonts w:ascii="Times New Roman"/>
                <w:sz w:val="18"/>
              </w:rPr>
              <w:t>2</w:t>
            </w:r>
          </w:p>
        </w:tc>
        <w:tc>
          <w:tcPr>
            <w:tcW w:w="1892" w:type="dxa"/>
          </w:tcPr>
          <w:p w:rsidR="003321F6" w:rsidRDefault="003321F6">
            <w:pPr>
              <w:pStyle w:val="TableParagraph"/>
              <w:rPr>
                <w:rFonts w:ascii="Times New Roman"/>
                <w:sz w:val="18"/>
              </w:rPr>
            </w:pPr>
            <w:r>
              <w:rPr>
                <w:rFonts w:ascii="Times New Roman"/>
                <w:sz w:val="18"/>
              </w:rPr>
              <w:t>1</w:t>
            </w:r>
          </w:p>
        </w:tc>
      </w:tr>
    </w:tbl>
    <w:p w:rsidR="002E1A6A" w:rsidRDefault="002E1A6A">
      <w:pPr>
        <w:rPr>
          <w:rFonts w:ascii="Times New Roman"/>
          <w:sz w:val="18"/>
        </w:rPr>
        <w:sectPr w:rsidR="002E1A6A">
          <w:pgSz w:w="11910" w:h="16840"/>
          <w:pgMar w:top="1320" w:right="400" w:bottom="1280" w:left="460" w:header="0" w:footer="1017" w:gutter="0"/>
          <w:cols w:space="708"/>
        </w:sectPr>
      </w:pPr>
    </w:p>
    <w:p w:rsidR="002E1A6A" w:rsidRDefault="002E1A6A">
      <w:pPr>
        <w:pStyle w:val="GvdeMetni"/>
        <w:rPr>
          <w:b/>
          <w:sz w:val="20"/>
        </w:rPr>
      </w:pPr>
    </w:p>
    <w:p w:rsidR="002E1A6A" w:rsidRDefault="002E1A6A">
      <w:pPr>
        <w:pStyle w:val="GvdeMetni"/>
        <w:spacing w:before="7"/>
        <w:rPr>
          <w:b/>
          <w:sz w:val="19"/>
        </w:rPr>
      </w:pPr>
    </w:p>
    <w:p w:rsidR="002E1A6A" w:rsidRDefault="003F6BB5">
      <w:pPr>
        <w:spacing w:before="99"/>
        <w:ind w:left="958"/>
        <w:rPr>
          <w:b/>
          <w:sz w:val="20"/>
        </w:rPr>
      </w:pPr>
      <w:r>
        <w:rPr>
          <w:b/>
          <w:sz w:val="20"/>
        </w:rPr>
        <w:t>Tablo</w:t>
      </w:r>
      <w:r>
        <w:rPr>
          <w:b/>
          <w:spacing w:val="-3"/>
          <w:sz w:val="20"/>
        </w:rPr>
        <w:t xml:space="preserve"> </w:t>
      </w:r>
      <w:r w:rsidR="00404AB1">
        <w:rPr>
          <w:b/>
          <w:sz w:val="20"/>
        </w:rPr>
        <w:t>10</w:t>
      </w:r>
      <w:r>
        <w:rPr>
          <w:b/>
          <w:sz w:val="20"/>
        </w:rPr>
        <w:t>.</w:t>
      </w:r>
      <w:r>
        <w:rPr>
          <w:b/>
          <w:spacing w:val="-5"/>
          <w:sz w:val="20"/>
        </w:rPr>
        <w:t xml:space="preserve"> </w:t>
      </w:r>
      <w:r>
        <w:rPr>
          <w:b/>
          <w:sz w:val="20"/>
        </w:rPr>
        <w:t>Çalışanların</w:t>
      </w:r>
      <w:r>
        <w:rPr>
          <w:b/>
          <w:spacing w:val="-4"/>
          <w:sz w:val="20"/>
        </w:rPr>
        <w:t xml:space="preserve"> </w:t>
      </w:r>
      <w:r>
        <w:rPr>
          <w:b/>
          <w:sz w:val="20"/>
        </w:rPr>
        <w:t>Görev</w:t>
      </w:r>
      <w:r>
        <w:rPr>
          <w:b/>
          <w:spacing w:val="-2"/>
          <w:sz w:val="20"/>
        </w:rPr>
        <w:t xml:space="preserve"> </w:t>
      </w:r>
      <w:r>
        <w:rPr>
          <w:b/>
          <w:sz w:val="20"/>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2E1A6A">
        <w:trPr>
          <w:trHeight w:val="702"/>
        </w:trPr>
        <w:tc>
          <w:tcPr>
            <w:tcW w:w="2016" w:type="dxa"/>
            <w:shd w:val="clear" w:color="auto" w:fill="E2EFD9"/>
          </w:tcPr>
          <w:p w:rsidR="002E1A6A" w:rsidRDefault="002E1A6A">
            <w:pPr>
              <w:pStyle w:val="TableParagraph"/>
              <w:rPr>
                <w:b/>
                <w:sz w:val="20"/>
              </w:rPr>
            </w:pPr>
          </w:p>
          <w:p w:rsidR="002E1A6A" w:rsidRDefault="003F6BB5">
            <w:pPr>
              <w:pStyle w:val="TableParagraph"/>
              <w:ind w:left="107"/>
              <w:rPr>
                <w:b/>
                <w:sz w:val="20"/>
              </w:rPr>
            </w:pPr>
            <w:r>
              <w:rPr>
                <w:b/>
                <w:sz w:val="20"/>
              </w:rPr>
              <w:t>Çalışanın</w:t>
            </w:r>
            <w:r>
              <w:rPr>
                <w:b/>
                <w:spacing w:val="-4"/>
                <w:sz w:val="20"/>
              </w:rPr>
              <w:t xml:space="preserve"> </w:t>
            </w:r>
            <w:r w:rsidR="00404AB1">
              <w:rPr>
                <w:b/>
                <w:sz w:val="20"/>
              </w:rPr>
              <w:t>Ünvanı</w:t>
            </w:r>
          </w:p>
        </w:tc>
        <w:tc>
          <w:tcPr>
            <w:tcW w:w="7051" w:type="dxa"/>
            <w:shd w:val="clear" w:color="auto" w:fill="E2EFD9"/>
          </w:tcPr>
          <w:p w:rsidR="002E1A6A" w:rsidRDefault="002E1A6A">
            <w:pPr>
              <w:pStyle w:val="TableParagraph"/>
              <w:rPr>
                <w:b/>
                <w:sz w:val="20"/>
              </w:rPr>
            </w:pPr>
          </w:p>
          <w:p w:rsidR="002E1A6A" w:rsidRDefault="003F6BB5">
            <w:pPr>
              <w:pStyle w:val="TableParagraph"/>
              <w:ind w:left="107"/>
              <w:rPr>
                <w:b/>
                <w:sz w:val="20"/>
              </w:rPr>
            </w:pPr>
            <w:r>
              <w:rPr>
                <w:b/>
                <w:sz w:val="20"/>
              </w:rPr>
              <w:t>Görevleri</w:t>
            </w:r>
          </w:p>
        </w:tc>
      </w:tr>
      <w:tr w:rsidR="002E1A6A">
        <w:trPr>
          <w:trHeight w:val="710"/>
        </w:trPr>
        <w:tc>
          <w:tcPr>
            <w:tcW w:w="2016" w:type="dxa"/>
            <w:shd w:val="clear" w:color="auto" w:fill="E2EFD9"/>
          </w:tcPr>
          <w:p w:rsidR="002E1A6A" w:rsidRDefault="003F6BB5">
            <w:pPr>
              <w:pStyle w:val="TableParagraph"/>
              <w:spacing w:before="119"/>
              <w:ind w:left="107" w:right="751"/>
              <w:rPr>
                <w:sz w:val="20"/>
              </w:rPr>
            </w:pPr>
            <w:r>
              <w:rPr>
                <w:spacing w:val="-1"/>
                <w:sz w:val="20"/>
              </w:rPr>
              <w:t>Okul /Kurum</w:t>
            </w:r>
            <w:r>
              <w:rPr>
                <w:spacing w:val="-42"/>
                <w:sz w:val="20"/>
              </w:rPr>
              <w:t xml:space="preserve"> </w:t>
            </w:r>
            <w:r>
              <w:rPr>
                <w:sz w:val="20"/>
              </w:rPr>
              <w:t>Müdürü</w:t>
            </w:r>
          </w:p>
        </w:tc>
        <w:tc>
          <w:tcPr>
            <w:tcW w:w="7051" w:type="dxa"/>
          </w:tcPr>
          <w:p w:rsidR="009A1949" w:rsidRPr="000635C5" w:rsidRDefault="009A1949" w:rsidP="000635C5">
            <w:pPr>
              <w:pStyle w:val="ListeParagraf"/>
              <w:widowControl/>
              <w:numPr>
                <w:ilvl w:val="0"/>
                <w:numId w:val="43"/>
              </w:numPr>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0635C5">
              <w:rPr>
                <w:rFonts w:ascii="MyriadPro" w:eastAsia="Times New Roman" w:hAnsi="MyriadPro" w:cs="Times New Roman"/>
                <w:color w:val="212529"/>
                <w:sz w:val="24"/>
                <w:szCs w:val="24"/>
                <w:lang w:eastAsia="tr-TR"/>
              </w:rPr>
              <w:t>Yıllık ders planlarının imzalanması, uygulanmasının takibi</w:t>
            </w:r>
          </w:p>
          <w:p w:rsidR="009A1949" w:rsidRPr="000635C5" w:rsidRDefault="009A1949" w:rsidP="000635C5">
            <w:pPr>
              <w:pStyle w:val="ListeParagraf"/>
              <w:widowControl/>
              <w:numPr>
                <w:ilvl w:val="0"/>
                <w:numId w:val="43"/>
              </w:numPr>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0635C5">
              <w:rPr>
                <w:rFonts w:ascii="MyriadPro" w:eastAsia="Times New Roman" w:hAnsi="MyriadPro" w:cs="Times New Roman"/>
                <w:color w:val="212529"/>
                <w:sz w:val="24"/>
                <w:szCs w:val="24"/>
                <w:lang w:eastAsia="tr-TR"/>
              </w:rPr>
              <w:t>Zümre toplantılarının yapılması ve takibi</w:t>
            </w:r>
          </w:p>
          <w:p w:rsidR="009A1949" w:rsidRPr="000635C5" w:rsidRDefault="009A1949" w:rsidP="000635C5">
            <w:pPr>
              <w:pStyle w:val="ListeParagraf"/>
              <w:widowControl/>
              <w:numPr>
                <w:ilvl w:val="0"/>
                <w:numId w:val="43"/>
              </w:numPr>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0635C5">
              <w:rPr>
                <w:rFonts w:ascii="MyriadPro" w:eastAsia="Times New Roman" w:hAnsi="MyriadPro" w:cs="Times New Roman"/>
                <w:color w:val="212529"/>
                <w:sz w:val="24"/>
                <w:szCs w:val="24"/>
                <w:lang w:eastAsia="tr-TR"/>
              </w:rPr>
              <w:t>Öğretmenler kurulunun yapılması ve takibi</w:t>
            </w:r>
          </w:p>
          <w:p w:rsidR="009A1949" w:rsidRPr="000635C5" w:rsidRDefault="009A1949" w:rsidP="000635C5">
            <w:pPr>
              <w:pStyle w:val="ListeParagraf"/>
              <w:widowControl/>
              <w:numPr>
                <w:ilvl w:val="0"/>
                <w:numId w:val="43"/>
              </w:numPr>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0635C5">
              <w:rPr>
                <w:rFonts w:ascii="MyriadPro" w:eastAsia="Times New Roman" w:hAnsi="MyriadPro" w:cs="Times New Roman"/>
                <w:color w:val="212529"/>
                <w:sz w:val="24"/>
                <w:szCs w:val="24"/>
                <w:lang w:eastAsia="tr-TR"/>
              </w:rPr>
              <w:t>Sınıf şube öğretmen kurullarının yapılması ve takibi</w:t>
            </w:r>
          </w:p>
          <w:p w:rsidR="009A1949" w:rsidRPr="000635C5" w:rsidRDefault="009A1949" w:rsidP="000635C5">
            <w:pPr>
              <w:pStyle w:val="ListeParagraf"/>
              <w:widowControl/>
              <w:numPr>
                <w:ilvl w:val="0"/>
                <w:numId w:val="43"/>
              </w:numPr>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0635C5">
              <w:rPr>
                <w:rFonts w:ascii="MyriadPro" w:eastAsia="Times New Roman" w:hAnsi="MyriadPro" w:cs="Times New Roman"/>
                <w:color w:val="212529"/>
                <w:sz w:val="24"/>
                <w:szCs w:val="24"/>
                <w:lang w:eastAsia="tr-TR"/>
              </w:rPr>
              <w:t>Seminer çalışmalarının düzenlenmesi</w:t>
            </w:r>
          </w:p>
          <w:p w:rsidR="009A1949" w:rsidRPr="000635C5" w:rsidRDefault="009A1949" w:rsidP="000635C5">
            <w:pPr>
              <w:pStyle w:val="ListeParagraf"/>
              <w:widowControl/>
              <w:numPr>
                <w:ilvl w:val="0"/>
                <w:numId w:val="43"/>
              </w:numPr>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0635C5">
              <w:rPr>
                <w:rFonts w:ascii="MyriadPro" w:eastAsia="Times New Roman" w:hAnsi="MyriadPro" w:cs="Times New Roman"/>
                <w:color w:val="212529"/>
                <w:sz w:val="24"/>
                <w:szCs w:val="24"/>
                <w:lang w:eastAsia="tr-TR"/>
              </w:rPr>
              <w:t>Yetiştirme, tamamlama kurslarının düzenlenmesi</w:t>
            </w:r>
          </w:p>
          <w:p w:rsidR="009A1949" w:rsidRPr="000635C5" w:rsidRDefault="009A1949" w:rsidP="000635C5">
            <w:pPr>
              <w:pStyle w:val="ListeParagraf"/>
              <w:widowControl/>
              <w:numPr>
                <w:ilvl w:val="0"/>
                <w:numId w:val="43"/>
              </w:numPr>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0635C5">
              <w:rPr>
                <w:rFonts w:ascii="MyriadPro" w:eastAsia="Times New Roman" w:hAnsi="MyriadPro" w:cs="Times New Roman"/>
                <w:color w:val="212529"/>
                <w:sz w:val="24"/>
                <w:szCs w:val="24"/>
                <w:lang w:eastAsia="tr-TR"/>
              </w:rPr>
              <w:t>Hizmetiçi Eğitimi ihtiyaçlarının belirlenmesi, katılacakların tespiti</w:t>
            </w:r>
          </w:p>
          <w:p w:rsidR="009A1949" w:rsidRPr="000635C5" w:rsidRDefault="009A1949" w:rsidP="000635C5">
            <w:pPr>
              <w:pStyle w:val="ListeParagraf"/>
              <w:widowControl/>
              <w:numPr>
                <w:ilvl w:val="0"/>
                <w:numId w:val="43"/>
              </w:numPr>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0635C5">
              <w:rPr>
                <w:rFonts w:ascii="MyriadPro" w:eastAsia="Times New Roman" w:hAnsi="MyriadPro" w:cs="Times New Roman"/>
                <w:color w:val="212529"/>
                <w:sz w:val="24"/>
                <w:szCs w:val="24"/>
                <w:lang w:eastAsia="tr-TR"/>
              </w:rPr>
              <w:t>TKY uygulanması</w:t>
            </w:r>
          </w:p>
          <w:p w:rsidR="009A1949" w:rsidRPr="000635C5" w:rsidRDefault="009A1949" w:rsidP="000635C5">
            <w:pPr>
              <w:pStyle w:val="ListeParagraf"/>
              <w:widowControl/>
              <w:numPr>
                <w:ilvl w:val="0"/>
                <w:numId w:val="43"/>
              </w:numPr>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0635C5">
              <w:rPr>
                <w:rFonts w:ascii="MyriadPro" w:eastAsia="Times New Roman" w:hAnsi="MyriadPro" w:cs="Times New Roman"/>
                <w:color w:val="212529"/>
                <w:sz w:val="24"/>
                <w:szCs w:val="24"/>
                <w:lang w:eastAsia="tr-TR"/>
              </w:rPr>
              <w:t>Ders dağıtım çizelgelerinin öğretmenlere verilmesi</w:t>
            </w:r>
          </w:p>
          <w:p w:rsidR="009A1949" w:rsidRPr="000635C5" w:rsidRDefault="009A1949" w:rsidP="000635C5">
            <w:pPr>
              <w:pStyle w:val="ListeParagraf"/>
              <w:widowControl/>
              <w:numPr>
                <w:ilvl w:val="0"/>
                <w:numId w:val="43"/>
              </w:numPr>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0635C5">
              <w:rPr>
                <w:rFonts w:ascii="MyriadPro" w:eastAsia="Times New Roman" w:hAnsi="MyriadPro" w:cs="Times New Roman"/>
                <w:color w:val="212529"/>
                <w:sz w:val="24"/>
                <w:szCs w:val="24"/>
                <w:lang w:eastAsia="tr-TR"/>
              </w:rPr>
              <w:t>Yıllık çalışma programının hazırlanması</w:t>
            </w:r>
          </w:p>
          <w:p w:rsidR="002E1A6A" w:rsidRDefault="002E1A6A" w:rsidP="00A07936">
            <w:pPr>
              <w:pStyle w:val="TableParagraph"/>
              <w:rPr>
                <w:rFonts w:ascii="Times New Roman"/>
                <w:sz w:val="18"/>
              </w:rPr>
            </w:pPr>
          </w:p>
        </w:tc>
      </w:tr>
      <w:tr w:rsidR="002E1A6A">
        <w:trPr>
          <w:trHeight w:val="707"/>
        </w:trPr>
        <w:tc>
          <w:tcPr>
            <w:tcW w:w="2016" w:type="dxa"/>
            <w:shd w:val="clear" w:color="auto" w:fill="E2EFD9"/>
          </w:tcPr>
          <w:p w:rsidR="002E1A6A" w:rsidRDefault="003F6BB5">
            <w:pPr>
              <w:pStyle w:val="TableParagraph"/>
              <w:spacing w:before="119"/>
              <w:ind w:left="107" w:right="957"/>
              <w:rPr>
                <w:sz w:val="20"/>
              </w:rPr>
            </w:pPr>
            <w:r>
              <w:rPr>
                <w:spacing w:val="-1"/>
                <w:sz w:val="20"/>
              </w:rPr>
              <w:t xml:space="preserve">Müdür </w:t>
            </w:r>
            <w:r>
              <w:rPr>
                <w:sz w:val="20"/>
              </w:rPr>
              <w:t>Baş</w:t>
            </w:r>
            <w:r>
              <w:rPr>
                <w:spacing w:val="-42"/>
                <w:sz w:val="20"/>
              </w:rPr>
              <w:t xml:space="preserve"> </w:t>
            </w:r>
            <w:r>
              <w:rPr>
                <w:sz w:val="20"/>
              </w:rPr>
              <w:t>Yardımcısı</w:t>
            </w:r>
          </w:p>
        </w:tc>
        <w:tc>
          <w:tcPr>
            <w:tcW w:w="7051" w:type="dxa"/>
          </w:tcPr>
          <w:p w:rsidR="009A1949" w:rsidRPr="000635C5" w:rsidRDefault="009A1949" w:rsidP="000635C5">
            <w:pPr>
              <w:widowControl/>
              <w:shd w:val="clear" w:color="auto" w:fill="F5F5F5"/>
              <w:autoSpaceDE/>
              <w:autoSpaceDN/>
              <w:rPr>
                <w:rFonts w:ascii="MyriadPro" w:eastAsia="Times New Roman" w:hAnsi="MyriadPro" w:cs="Times New Roman"/>
                <w:color w:val="212529"/>
                <w:sz w:val="24"/>
                <w:szCs w:val="24"/>
                <w:lang w:eastAsia="tr-TR"/>
              </w:rPr>
            </w:pPr>
          </w:p>
          <w:p w:rsidR="009A1949" w:rsidRPr="000635C5" w:rsidRDefault="009A1949" w:rsidP="000635C5">
            <w:pPr>
              <w:pStyle w:val="ListeParagraf"/>
              <w:widowControl/>
              <w:numPr>
                <w:ilvl w:val="0"/>
                <w:numId w:val="45"/>
              </w:numPr>
              <w:shd w:val="clear" w:color="auto" w:fill="FFFFFF"/>
              <w:autoSpaceDE/>
              <w:autoSpaceDN/>
              <w:rPr>
                <w:rFonts w:ascii="MyriadPro" w:eastAsia="Times New Roman" w:hAnsi="MyriadPro" w:cs="Times New Roman"/>
                <w:color w:val="212529"/>
                <w:sz w:val="24"/>
                <w:szCs w:val="24"/>
                <w:lang w:eastAsia="tr-TR"/>
              </w:rPr>
            </w:pPr>
            <w:r w:rsidRPr="000635C5">
              <w:rPr>
                <w:rFonts w:ascii="MyriadPro" w:eastAsia="Times New Roman" w:hAnsi="MyriadPro" w:cs="Times New Roman"/>
                <w:color w:val="212529"/>
                <w:sz w:val="24"/>
                <w:szCs w:val="24"/>
                <w:lang w:eastAsia="tr-TR"/>
              </w:rPr>
              <w:t>Görev alanınızla ilgili olarak yıllık çalışma takvimi hazırlamak</w:t>
            </w:r>
          </w:p>
          <w:p w:rsidR="009A1949" w:rsidRPr="000635C5" w:rsidRDefault="009A1949" w:rsidP="000635C5">
            <w:pPr>
              <w:pStyle w:val="ListeParagraf"/>
              <w:widowControl/>
              <w:numPr>
                <w:ilvl w:val="0"/>
                <w:numId w:val="45"/>
              </w:numPr>
              <w:shd w:val="clear" w:color="auto" w:fill="FFFFFF"/>
              <w:autoSpaceDE/>
              <w:autoSpaceDN/>
              <w:rPr>
                <w:rFonts w:ascii="MyriadPro" w:eastAsia="Times New Roman" w:hAnsi="MyriadPro" w:cs="Times New Roman"/>
                <w:color w:val="212529"/>
                <w:sz w:val="24"/>
                <w:szCs w:val="24"/>
                <w:lang w:eastAsia="tr-TR"/>
              </w:rPr>
            </w:pPr>
            <w:r w:rsidRPr="000635C5">
              <w:rPr>
                <w:rFonts w:ascii="MyriadPro" w:eastAsia="Times New Roman" w:hAnsi="MyriadPro" w:cs="Times New Roman"/>
                <w:color w:val="212529"/>
                <w:sz w:val="24"/>
                <w:szCs w:val="24"/>
                <w:lang w:eastAsia="tr-TR"/>
              </w:rPr>
              <w:t>Okul Müdürü bulunmadığı zamanlarda okul müdürlüğüne vekâlet etmek</w:t>
            </w:r>
          </w:p>
          <w:p w:rsidR="009A1949" w:rsidRPr="000635C5" w:rsidRDefault="009A1949" w:rsidP="000635C5">
            <w:pPr>
              <w:pStyle w:val="ListeParagraf"/>
              <w:widowControl/>
              <w:numPr>
                <w:ilvl w:val="0"/>
                <w:numId w:val="45"/>
              </w:numPr>
              <w:shd w:val="clear" w:color="auto" w:fill="FFFFFF"/>
              <w:autoSpaceDE/>
              <w:autoSpaceDN/>
              <w:rPr>
                <w:rFonts w:ascii="MyriadPro" w:eastAsia="Times New Roman" w:hAnsi="MyriadPro" w:cs="Times New Roman"/>
                <w:color w:val="212529"/>
                <w:sz w:val="24"/>
                <w:szCs w:val="24"/>
                <w:lang w:eastAsia="tr-TR"/>
              </w:rPr>
            </w:pPr>
            <w:r w:rsidRPr="000635C5">
              <w:rPr>
                <w:rFonts w:ascii="MyriadPro" w:eastAsia="Times New Roman" w:hAnsi="MyriadPro" w:cs="Times New Roman"/>
                <w:color w:val="212529"/>
                <w:sz w:val="24"/>
                <w:szCs w:val="24"/>
                <w:lang w:eastAsia="tr-TR"/>
              </w:rPr>
              <w:t>Yazı ve kayıt işlerinin düzenli yürütülmesini sağlayıp istatistik çizelgelerini günü gününe hazırlamak</w:t>
            </w:r>
          </w:p>
          <w:p w:rsidR="009A1949" w:rsidRPr="000635C5" w:rsidRDefault="009A1949" w:rsidP="000635C5">
            <w:pPr>
              <w:pStyle w:val="ListeParagraf"/>
              <w:widowControl/>
              <w:numPr>
                <w:ilvl w:val="0"/>
                <w:numId w:val="45"/>
              </w:numPr>
              <w:shd w:val="clear" w:color="auto" w:fill="FFFFFF"/>
              <w:autoSpaceDE/>
              <w:autoSpaceDN/>
              <w:rPr>
                <w:rFonts w:ascii="MyriadPro" w:eastAsia="Times New Roman" w:hAnsi="MyriadPro" w:cs="Times New Roman"/>
                <w:color w:val="212529"/>
                <w:sz w:val="24"/>
                <w:szCs w:val="24"/>
                <w:lang w:eastAsia="tr-TR"/>
              </w:rPr>
            </w:pPr>
            <w:r w:rsidRPr="000635C5">
              <w:rPr>
                <w:rFonts w:ascii="MyriadPro" w:eastAsia="Times New Roman" w:hAnsi="MyriadPro" w:cs="Times New Roman"/>
                <w:color w:val="212529"/>
                <w:sz w:val="24"/>
                <w:szCs w:val="24"/>
                <w:lang w:eastAsia="tr-TR"/>
              </w:rPr>
              <w:t>Öğretmen nöbet hizmetlerini kontrol edip nöbet defterini imzalamak</w:t>
            </w:r>
          </w:p>
          <w:p w:rsidR="009A1949" w:rsidRPr="000635C5" w:rsidRDefault="009A1949" w:rsidP="000635C5">
            <w:pPr>
              <w:pStyle w:val="ListeParagraf"/>
              <w:widowControl/>
              <w:numPr>
                <w:ilvl w:val="0"/>
                <w:numId w:val="45"/>
              </w:numPr>
              <w:shd w:val="clear" w:color="auto" w:fill="FFFFFF"/>
              <w:autoSpaceDE/>
              <w:autoSpaceDN/>
              <w:rPr>
                <w:rFonts w:ascii="MyriadPro" w:eastAsia="Times New Roman" w:hAnsi="MyriadPro" w:cs="Times New Roman"/>
                <w:color w:val="212529"/>
                <w:sz w:val="24"/>
                <w:szCs w:val="24"/>
                <w:lang w:eastAsia="tr-TR"/>
              </w:rPr>
            </w:pPr>
            <w:r w:rsidRPr="000635C5">
              <w:rPr>
                <w:rFonts w:ascii="MyriadPro" w:eastAsia="Times New Roman" w:hAnsi="MyriadPro" w:cs="Times New Roman"/>
                <w:color w:val="212529"/>
                <w:sz w:val="24"/>
                <w:szCs w:val="24"/>
                <w:lang w:eastAsia="tr-TR"/>
              </w:rPr>
              <w:t>Personelin devamını / devamsızlığını takip etmek</w:t>
            </w:r>
          </w:p>
          <w:p w:rsidR="009A1949" w:rsidRPr="000635C5" w:rsidRDefault="009A1949" w:rsidP="000635C5">
            <w:pPr>
              <w:pStyle w:val="ListeParagraf"/>
              <w:widowControl/>
              <w:numPr>
                <w:ilvl w:val="0"/>
                <w:numId w:val="45"/>
              </w:numPr>
              <w:shd w:val="clear" w:color="auto" w:fill="FFFFFF"/>
              <w:autoSpaceDE/>
              <w:autoSpaceDN/>
              <w:rPr>
                <w:rFonts w:ascii="MyriadPro" w:eastAsia="Times New Roman" w:hAnsi="MyriadPro" w:cs="Times New Roman"/>
                <w:color w:val="212529"/>
                <w:sz w:val="24"/>
                <w:szCs w:val="24"/>
                <w:lang w:eastAsia="tr-TR"/>
              </w:rPr>
            </w:pPr>
            <w:r w:rsidRPr="000635C5">
              <w:rPr>
                <w:rFonts w:ascii="MyriadPro" w:eastAsia="Times New Roman" w:hAnsi="MyriadPro" w:cs="Times New Roman"/>
                <w:color w:val="212529"/>
                <w:sz w:val="24"/>
                <w:szCs w:val="24"/>
                <w:lang w:eastAsia="tr-TR"/>
              </w:rPr>
              <w:t>Öğretmenlere ait devam – devamsızlık cetvellerini tutmak, haftalık ders programını ve ek ders ücret çizelgesini düzenlemek</w:t>
            </w:r>
          </w:p>
          <w:p w:rsidR="009A1949" w:rsidRPr="000635C5" w:rsidRDefault="009A1949" w:rsidP="000635C5">
            <w:pPr>
              <w:pStyle w:val="ListeParagraf"/>
              <w:widowControl/>
              <w:numPr>
                <w:ilvl w:val="0"/>
                <w:numId w:val="45"/>
              </w:numPr>
              <w:shd w:val="clear" w:color="auto" w:fill="FFFFFF"/>
              <w:autoSpaceDE/>
              <w:autoSpaceDN/>
              <w:rPr>
                <w:rFonts w:ascii="MyriadPro" w:eastAsia="Times New Roman" w:hAnsi="MyriadPro" w:cs="Times New Roman"/>
                <w:color w:val="212529"/>
                <w:sz w:val="24"/>
                <w:szCs w:val="24"/>
                <w:lang w:eastAsia="tr-TR"/>
              </w:rPr>
            </w:pPr>
            <w:r w:rsidRPr="000635C5">
              <w:rPr>
                <w:rFonts w:ascii="MyriadPro" w:eastAsia="Times New Roman" w:hAnsi="MyriadPro" w:cs="Times New Roman"/>
                <w:color w:val="212529"/>
                <w:sz w:val="24"/>
                <w:szCs w:val="24"/>
                <w:lang w:eastAsia="tr-TR"/>
              </w:rPr>
              <w:t>Okulun iş ve işlemlerini düzene koyarak bu işleri yakından izleyerek ilgilileri göreve çağırmak</w:t>
            </w:r>
          </w:p>
          <w:p w:rsidR="009A1949" w:rsidRPr="000635C5" w:rsidRDefault="009A1949" w:rsidP="000635C5">
            <w:pPr>
              <w:pStyle w:val="ListeParagraf"/>
              <w:widowControl/>
              <w:numPr>
                <w:ilvl w:val="0"/>
                <w:numId w:val="45"/>
              </w:numPr>
              <w:shd w:val="clear" w:color="auto" w:fill="FFFFFF"/>
              <w:autoSpaceDE/>
              <w:autoSpaceDN/>
              <w:rPr>
                <w:rFonts w:ascii="MyriadPro" w:eastAsia="Times New Roman" w:hAnsi="MyriadPro" w:cs="Times New Roman"/>
                <w:color w:val="212529"/>
                <w:sz w:val="24"/>
                <w:szCs w:val="24"/>
                <w:lang w:eastAsia="tr-TR"/>
              </w:rPr>
            </w:pPr>
            <w:r w:rsidRPr="000635C5">
              <w:rPr>
                <w:rFonts w:ascii="MyriadPro" w:eastAsia="Times New Roman" w:hAnsi="MyriadPro" w:cs="Times New Roman"/>
                <w:color w:val="212529"/>
                <w:sz w:val="24"/>
                <w:szCs w:val="24"/>
                <w:lang w:eastAsia="tr-TR"/>
              </w:rPr>
              <w:t>Yemek tabelasına alınacak öğrenci mevcudunu tespit etmek ve yemeklerin buna göre hazırlanmasını sağlamak (ilgili müdür yardımcısı ile iş birliği yaparak)</w:t>
            </w:r>
          </w:p>
          <w:p w:rsidR="009A1949" w:rsidRPr="000635C5" w:rsidRDefault="009A1949" w:rsidP="000635C5">
            <w:pPr>
              <w:pStyle w:val="ListeParagraf"/>
              <w:widowControl/>
              <w:numPr>
                <w:ilvl w:val="0"/>
                <w:numId w:val="45"/>
              </w:numPr>
              <w:shd w:val="clear" w:color="auto" w:fill="FFFFFF"/>
              <w:autoSpaceDE/>
              <w:autoSpaceDN/>
              <w:rPr>
                <w:rFonts w:ascii="MyriadPro" w:eastAsia="Times New Roman" w:hAnsi="MyriadPro" w:cs="Times New Roman"/>
                <w:color w:val="212529"/>
                <w:sz w:val="24"/>
                <w:szCs w:val="24"/>
                <w:lang w:eastAsia="tr-TR"/>
              </w:rPr>
            </w:pPr>
            <w:r w:rsidRPr="000635C5">
              <w:rPr>
                <w:rFonts w:ascii="MyriadPro" w:eastAsia="Times New Roman" w:hAnsi="MyriadPro" w:cs="Times New Roman"/>
                <w:color w:val="212529"/>
                <w:sz w:val="24"/>
                <w:szCs w:val="24"/>
                <w:lang w:eastAsia="tr-TR"/>
              </w:rPr>
              <w:t>Okulun araç, gereç ve günlük yemek tabelasına alınacak öğrenci malzemelerinin korunmasını ve amacına uygun olarak kullanılmasını sağlamak</w:t>
            </w:r>
          </w:p>
          <w:p w:rsidR="009A1949" w:rsidRPr="000635C5" w:rsidRDefault="009A1949" w:rsidP="000635C5">
            <w:pPr>
              <w:pStyle w:val="ListeParagraf"/>
              <w:widowControl/>
              <w:numPr>
                <w:ilvl w:val="0"/>
                <w:numId w:val="45"/>
              </w:numPr>
              <w:shd w:val="clear" w:color="auto" w:fill="FFFFFF"/>
              <w:autoSpaceDE/>
              <w:autoSpaceDN/>
              <w:rPr>
                <w:rFonts w:ascii="MyriadPro" w:eastAsia="Times New Roman" w:hAnsi="MyriadPro" w:cs="Times New Roman"/>
                <w:color w:val="212529"/>
                <w:sz w:val="24"/>
                <w:szCs w:val="24"/>
                <w:lang w:eastAsia="tr-TR"/>
              </w:rPr>
            </w:pPr>
            <w:r w:rsidRPr="000635C5">
              <w:rPr>
                <w:rFonts w:ascii="MyriadPro" w:eastAsia="Times New Roman" w:hAnsi="MyriadPro" w:cs="Times New Roman"/>
                <w:color w:val="212529"/>
                <w:sz w:val="24"/>
                <w:szCs w:val="24"/>
                <w:lang w:eastAsia="tr-TR"/>
              </w:rPr>
              <w:t>Toplam Kalite ve Yönetim Ekibine Başkanlık Etmek.</w:t>
            </w:r>
          </w:p>
          <w:p w:rsidR="009A1949" w:rsidRPr="000635C5" w:rsidRDefault="009A1949" w:rsidP="000635C5">
            <w:pPr>
              <w:pStyle w:val="ListeParagraf"/>
              <w:widowControl/>
              <w:numPr>
                <w:ilvl w:val="0"/>
                <w:numId w:val="45"/>
              </w:numPr>
              <w:shd w:val="clear" w:color="auto" w:fill="FFFFFF"/>
              <w:autoSpaceDE/>
              <w:autoSpaceDN/>
              <w:rPr>
                <w:rFonts w:ascii="MyriadPro" w:eastAsia="Times New Roman" w:hAnsi="MyriadPro" w:cs="Times New Roman"/>
                <w:color w:val="212529"/>
                <w:sz w:val="24"/>
                <w:szCs w:val="24"/>
                <w:lang w:eastAsia="tr-TR"/>
              </w:rPr>
            </w:pPr>
            <w:r w:rsidRPr="000635C5">
              <w:rPr>
                <w:rFonts w:ascii="MyriadPro" w:eastAsia="Times New Roman" w:hAnsi="MyriadPro" w:cs="Times New Roman"/>
                <w:color w:val="212529"/>
                <w:sz w:val="24"/>
                <w:szCs w:val="24"/>
                <w:lang w:eastAsia="tr-TR"/>
              </w:rPr>
              <w:t>Okul Gelişim ve Yönetim Ekibine Başkanlık Etmek.</w:t>
            </w:r>
          </w:p>
          <w:p w:rsidR="009A1949" w:rsidRPr="000635C5" w:rsidRDefault="009A1949" w:rsidP="000635C5">
            <w:pPr>
              <w:pStyle w:val="ListeParagraf"/>
              <w:widowControl/>
              <w:numPr>
                <w:ilvl w:val="0"/>
                <w:numId w:val="45"/>
              </w:numPr>
              <w:shd w:val="clear" w:color="auto" w:fill="FFFFFF"/>
              <w:autoSpaceDE/>
              <w:autoSpaceDN/>
              <w:rPr>
                <w:rFonts w:ascii="MyriadPro" w:eastAsia="Times New Roman" w:hAnsi="MyriadPro" w:cs="Times New Roman"/>
                <w:color w:val="212529"/>
                <w:sz w:val="24"/>
                <w:szCs w:val="24"/>
                <w:lang w:eastAsia="tr-TR"/>
              </w:rPr>
            </w:pPr>
            <w:r w:rsidRPr="000635C5">
              <w:rPr>
                <w:rFonts w:ascii="MyriadPro" w:eastAsia="Times New Roman" w:hAnsi="MyriadPro" w:cs="Times New Roman"/>
                <w:color w:val="212529"/>
                <w:sz w:val="24"/>
                <w:szCs w:val="24"/>
                <w:lang w:eastAsia="tr-TR"/>
              </w:rPr>
              <w:t>Öğretmen ve diğer personelin görevden ayrılma ve başlama tarihlerini tespit etmek.</w:t>
            </w:r>
          </w:p>
          <w:p w:rsidR="009A1949" w:rsidRPr="000635C5" w:rsidRDefault="009A1949" w:rsidP="000635C5">
            <w:pPr>
              <w:pStyle w:val="ListeParagraf"/>
              <w:widowControl/>
              <w:numPr>
                <w:ilvl w:val="0"/>
                <w:numId w:val="45"/>
              </w:numPr>
              <w:shd w:val="clear" w:color="auto" w:fill="FFFFFF"/>
              <w:autoSpaceDE/>
              <w:autoSpaceDN/>
              <w:rPr>
                <w:rFonts w:ascii="MyriadPro" w:eastAsia="Times New Roman" w:hAnsi="MyriadPro" w:cs="Times New Roman"/>
                <w:color w:val="212529"/>
                <w:sz w:val="24"/>
                <w:szCs w:val="24"/>
                <w:lang w:eastAsia="tr-TR"/>
              </w:rPr>
            </w:pPr>
            <w:r w:rsidRPr="000635C5">
              <w:rPr>
                <w:rFonts w:ascii="MyriadPro" w:eastAsia="Times New Roman" w:hAnsi="MyriadPro" w:cs="Times New Roman"/>
                <w:color w:val="212529"/>
                <w:sz w:val="24"/>
                <w:szCs w:val="24"/>
                <w:lang w:eastAsia="tr-TR"/>
              </w:rPr>
              <w:lastRenderedPageBreak/>
              <w:t>Okul müdürü denetiminde MEBBİS modülünü güncellemek, öğretmenlerin ve diğer personelin terfilerini MEBBİS modülüne işlemek.</w:t>
            </w:r>
          </w:p>
          <w:p w:rsidR="009A1949" w:rsidRPr="000635C5" w:rsidRDefault="009A1949" w:rsidP="000635C5">
            <w:pPr>
              <w:pStyle w:val="ListeParagraf"/>
              <w:widowControl/>
              <w:numPr>
                <w:ilvl w:val="0"/>
                <w:numId w:val="45"/>
              </w:numPr>
              <w:shd w:val="clear" w:color="auto" w:fill="FFFFFF"/>
              <w:autoSpaceDE/>
              <w:autoSpaceDN/>
              <w:rPr>
                <w:rFonts w:ascii="MyriadPro" w:eastAsia="Times New Roman" w:hAnsi="MyriadPro" w:cs="Times New Roman"/>
                <w:color w:val="212529"/>
                <w:sz w:val="24"/>
                <w:szCs w:val="24"/>
                <w:lang w:eastAsia="tr-TR"/>
              </w:rPr>
            </w:pPr>
            <w:r w:rsidRPr="000635C5">
              <w:rPr>
                <w:rFonts w:ascii="MyriadPro" w:eastAsia="Times New Roman" w:hAnsi="MyriadPro" w:cs="Times New Roman"/>
                <w:color w:val="212529"/>
                <w:sz w:val="24"/>
                <w:szCs w:val="24"/>
                <w:lang w:eastAsia="tr-TR"/>
              </w:rPr>
              <w:t>Öğrenci davranışlarını değerlendirme kuruluna başkanlık etmek.</w:t>
            </w:r>
          </w:p>
          <w:p w:rsidR="009A1949" w:rsidRPr="000635C5" w:rsidRDefault="009A1949" w:rsidP="000635C5">
            <w:pPr>
              <w:pStyle w:val="ListeParagraf"/>
              <w:widowControl/>
              <w:numPr>
                <w:ilvl w:val="0"/>
                <w:numId w:val="45"/>
              </w:numPr>
              <w:shd w:val="clear" w:color="auto" w:fill="FFFFFF"/>
              <w:autoSpaceDE/>
              <w:autoSpaceDN/>
              <w:rPr>
                <w:rFonts w:ascii="MyriadPro" w:eastAsia="Times New Roman" w:hAnsi="MyriadPro" w:cs="Times New Roman"/>
                <w:color w:val="212529"/>
                <w:sz w:val="24"/>
                <w:szCs w:val="24"/>
                <w:lang w:eastAsia="tr-TR"/>
              </w:rPr>
            </w:pPr>
            <w:r w:rsidRPr="000635C5">
              <w:rPr>
                <w:rFonts w:ascii="MyriadPro" w:eastAsia="Times New Roman" w:hAnsi="MyriadPro" w:cs="Times New Roman"/>
                <w:color w:val="212529"/>
                <w:sz w:val="24"/>
                <w:szCs w:val="24"/>
                <w:lang w:eastAsia="tr-TR"/>
              </w:rPr>
              <w:t>Okulun genel tertip, düzen ve disiplin işlerini yürütmek</w:t>
            </w:r>
          </w:p>
          <w:p w:rsidR="009A1949" w:rsidRPr="000635C5" w:rsidRDefault="009A1949" w:rsidP="000635C5">
            <w:pPr>
              <w:pStyle w:val="ListeParagraf"/>
              <w:widowControl/>
              <w:numPr>
                <w:ilvl w:val="0"/>
                <w:numId w:val="45"/>
              </w:numPr>
              <w:shd w:val="clear" w:color="auto" w:fill="FFFFFF"/>
              <w:autoSpaceDE/>
              <w:autoSpaceDN/>
              <w:rPr>
                <w:rFonts w:ascii="MyriadPro" w:eastAsia="Times New Roman" w:hAnsi="MyriadPro" w:cs="Times New Roman"/>
                <w:color w:val="212529"/>
                <w:sz w:val="24"/>
                <w:szCs w:val="24"/>
                <w:lang w:eastAsia="tr-TR"/>
              </w:rPr>
            </w:pPr>
            <w:r w:rsidRPr="000635C5">
              <w:rPr>
                <w:rFonts w:ascii="MyriadPro" w:eastAsia="Times New Roman" w:hAnsi="MyriadPro" w:cs="Times New Roman"/>
                <w:color w:val="212529"/>
                <w:sz w:val="24"/>
                <w:szCs w:val="24"/>
                <w:lang w:eastAsia="tr-TR"/>
              </w:rPr>
              <w:t>Okulun "gerçekleştirme görevlisi" olarak iş ve işlemleri yürütmek</w:t>
            </w:r>
          </w:p>
          <w:p w:rsidR="009A1949" w:rsidRPr="000635C5" w:rsidRDefault="009A1949" w:rsidP="000635C5">
            <w:pPr>
              <w:pStyle w:val="ListeParagraf"/>
              <w:widowControl/>
              <w:numPr>
                <w:ilvl w:val="0"/>
                <w:numId w:val="45"/>
              </w:numPr>
              <w:shd w:val="clear" w:color="auto" w:fill="FFFFFF"/>
              <w:autoSpaceDE/>
              <w:autoSpaceDN/>
              <w:rPr>
                <w:rFonts w:ascii="MyriadPro" w:eastAsia="Times New Roman" w:hAnsi="MyriadPro" w:cs="Times New Roman"/>
                <w:color w:val="212529"/>
                <w:sz w:val="24"/>
                <w:szCs w:val="24"/>
                <w:lang w:eastAsia="tr-TR"/>
              </w:rPr>
            </w:pPr>
            <w:r w:rsidRPr="000635C5">
              <w:rPr>
                <w:rFonts w:ascii="MyriadPro" w:eastAsia="Times New Roman" w:hAnsi="MyriadPro" w:cs="Times New Roman"/>
                <w:color w:val="212529"/>
                <w:sz w:val="24"/>
                <w:szCs w:val="24"/>
                <w:lang w:eastAsia="tr-TR"/>
              </w:rPr>
              <w:t>Taşınır Mal Yönetmeliğinde belirtilen esas ve usullere göre kayıtları tutmak, bunlara dair belge ve cetvelleri düzenlemek</w:t>
            </w:r>
          </w:p>
          <w:p w:rsidR="009A1949" w:rsidRPr="000635C5" w:rsidRDefault="009A1949" w:rsidP="000635C5">
            <w:pPr>
              <w:pStyle w:val="ListeParagraf"/>
              <w:widowControl/>
              <w:numPr>
                <w:ilvl w:val="0"/>
                <w:numId w:val="45"/>
              </w:numPr>
              <w:shd w:val="clear" w:color="auto" w:fill="FFFFFF"/>
              <w:autoSpaceDE/>
              <w:autoSpaceDN/>
              <w:rPr>
                <w:rFonts w:ascii="MyriadPro" w:eastAsia="Times New Roman" w:hAnsi="MyriadPro" w:cs="Times New Roman"/>
                <w:color w:val="212529"/>
                <w:sz w:val="24"/>
                <w:szCs w:val="24"/>
                <w:lang w:eastAsia="tr-TR"/>
              </w:rPr>
            </w:pPr>
            <w:r w:rsidRPr="000635C5">
              <w:rPr>
                <w:rFonts w:ascii="MyriadPro" w:eastAsia="Times New Roman" w:hAnsi="MyriadPro" w:cs="Times New Roman"/>
                <w:color w:val="212529"/>
                <w:sz w:val="24"/>
                <w:szCs w:val="24"/>
                <w:lang w:eastAsia="tr-TR"/>
              </w:rPr>
              <w:t>Personel işlerini yürütmek</w:t>
            </w:r>
          </w:p>
          <w:p w:rsidR="009A1949" w:rsidRPr="000635C5" w:rsidRDefault="009A1949" w:rsidP="000635C5">
            <w:pPr>
              <w:pStyle w:val="ListeParagraf"/>
              <w:widowControl/>
              <w:numPr>
                <w:ilvl w:val="0"/>
                <w:numId w:val="45"/>
              </w:numPr>
              <w:shd w:val="clear" w:color="auto" w:fill="FFFFFF"/>
              <w:autoSpaceDE/>
              <w:autoSpaceDN/>
              <w:rPr>
                <w:rFonts w:ascii="MyriadPro" w:eastAsia="Times New Roman" w:hAnsi="MyriadPro" w:cs="Times New Roman"/>
                <w:color w:val="212529"/>
                <w:sz w:val="24"/>
                <w:szCs w:val="24"/>
                <w:lang w:eastAsia="tr-TR"/>
              </w:rPr>
            </w:pPr>
            <w:r w:rsidRPr="000635C5">
              <w:rPr>
                <w:rFonts w:ascii="MyriadPro" w:eastAsia="Times New Roman" w:hAnsi="MyriadPro" w:cs="Times New Roman"/>
                <w:color w:val="212529"/>
                <w:sz w:val="24"/>
                <w:szCs w:val="24"/>
                <w:lang w:eastAsia="tr-TR"/>
              </w:rPr>
              <w:t>Maaş karşılığı ders saatini dolduramayan öğretmenlere idari görev vererek okulda bulunmalarını sağlamak</w:t>
            </w:r>
          </w:p>
          <w:p w:rsidR="009A1949" w:rsidRPr="000635C5" w:rsidRDefault="009A1949" w:rsidP="000635C5">
            <w:pPr>
              <w:pStyle w:val="ListeParagraf"/>
              <w:widowControl/>
              <w:numPr>
                <w:ilvl w:val="0"/>
                <w:numId w:val="45"/>
              </w:numPr>
              <w:shd w:val="clear" w:color="auto" w:fill="FFFFFF"/>
              <w:autoSpaceDE/>
              <w:autoSpaceDN/>
              <w:rPr>
                <w:rFonts w:ascii="MyriadPro" w:eastAsia="Times New Roman" w:hAnsi="MyriadPro" w:cs="Times New Roman"/>
                <w:color w:val="212529"/>
                <w:sz w:val="24"/>
                <w:szCs w:val="24"/>
                <w:lang w:eastAsia="tr-TR"/>
              </w:rPr>
            </w:pPr>
            <w:r w:rsidRPr="000635C5">
              <w:rPr>
                <w:rFonts w:ascii="MyriadPro" w:eastAsia="Times New Roman" w:hAnsi="MyriadPro" w:cs="Times New Roman"/>
                <w:color w:val="212529"/>
                <w:sz w:val="24"/>
                <w:szCs w:val="24"/>
                <w:lang w:eastAsia="tr-TR"/>
              </w:rPr>
              <w:t>Satın alma komisyonlarına başkanlık etmek</w:t>
            </w:r>
          </w:p>
          <w:p w:rsidR="009A1949" w:rsidRPr="000635C5" w:rsidRDefault="009A1949" w:rsidP="000635C5">
            <w:pPr>
              <w:pStyle w:val="ListeParagraf"/>
              <w:widowControl/>
              <w:numPr>
                <w:ilvl w:val="0"/>
                <w:numId w:val="45"/>
              </w:numPr>
              <w:shd w:val="clear" w:color="auto" w:fill="FFFFFF"/>
              <w:autoSpaceDE/>
              <w:autoSpaceDN/>
              <w:rPr>
                <w:rFonts w:ascii="MyriadPro" w:eastAsia="Times New Roman" w:hAnsi="MyriadPro" w:cs="Times New Roman"/>
                <w:color w:val="212529"/>
                <w:sz w:val="24"/>
                <w:szCs w:val="24"/>
                <w:lang w:eastAsia="tr-TR"/>
              </w:rPr>
            </w:pPr>
            <w:r w:rsidRPr="000635C5">
              <w:rPr>
                <w:rFonts w:ascii="MyriadPro" w:eastAsia="Times New Roman" w:hAnsi="MyriadPro" w:cs="Times New Roman"/>
                <w:color w:val="212529"/>
                <w:sz w:val="24"/>
                <w:szCs w:val="24"/>
                <w:lang w:eastAsia="tr-TR"/>
              </w:rPr>
              <w:t>Bu görevleri yürütürken okul müdürü ile iş birliği yaparak okul müdürünün vereceği görevleri yerine getirmek</w:t>
            </w:r>
          </w:p>
          <w:p w:rsidR="009A1949" w:rsidRPr="000635C5" w:rsidRDefault="009A1949" w:rsidP="000635C5">
            <w:pPr>
              <w:pStyle w:val="ListeParagraf"/>
              <w:widowControl/>
              <w:numPr>
                <w:ilvl w:val="0"/>
                <w:numId w:val="45"/>
              </w:numPr>
              <w:shd w:val="clear" w:color="auto" w:fill="FFFFFF"/>
              <w:autoSpaceDE/>
              <w:autoSpaceDN/>
              <w:rPr>
                <w:rFonts w:ascii="MyriadPro" w:eastAsia="Times New Roman" w:hAnsi="MyriadPro" w:cs="Times New Roman"/>
                <w:color w:val="212529"/>
                <w:sz w:val="24"/>
                <w:szCs w:val="24"/>
                <w:lang w:eastAsia="tr-TR"/>
              </w:rPr>
            </w:pPr>
            <w:r w:rsidRPr="000635C5">
              <w:rPr>
                <w:rFonts w:ascii="MyriadPro" w:eastAsia="Times New Roman" w:hAnsi="MyriadPro" w:cs="Times New Roman"/>
                <w:color w:val="212529"/>
                <w:sz w:val="24"/>
                <w:szCs w:val="24"/>
                <w:lang w:eastAsia="tr-TR"/>
              </w:rPr>
              <w:t>Yaptığı bütün işlerde müdüre karşı sorumludur</w:t>
            </w:r>
          </w:p>
          <w:p w:rsidR="002E1A6A" w:rsidRDefault="002E1A6A" w:rsidP="000635C5">
            <w:pPr>
              <w:pStyle w:val="TableParagraph"/>
              <w:rPr>
                <w:rFonts w:ascii="Times New Roman"/>
                <w:sz w:val="18"/>
              </w:rPr>
            </w:pPr>
          </w:p>
        </w:tc>
      </w:tr>
      <w:tr w:rsidR="002E1A6A">
        <w:trPr>
          <w:trHeight w:val="474"/>
        </w:trPr>
        <w:tc>
          <w:tcPr>
            <w:tcW w:w="2016" w:type="dxa"/>
            <w:shd w:val="clear" w:color="auto" w:fill="E2EFD9"/>
          </w:tcPr>
          <w:p w:rsidR="002E1A6A" w:rsidRDefault="003F6BB5">
            <w:pPr>
              <w:pStyle w:val="TableParagraph"/>
              <w:spacing w:before="119"/>
              <w:ind w:left="107"/>
              <w:rPr>
                <w:sz w:val="20"/>
              </w:rPr>
            </w:pPr>
            <w:r>
              <w:rPr>
                <w:sz w:val="20"/>
              </w:rPr>
              <w:lastRenderedPageBreak/>
              <w:t>Müdür</w:t>
            </w:r>
            <w:r>
              <w:rPr>
                <w:spacing w:val="-5"/>
                <w:sz w:val="20"/>
              </w:rPr>
              <w:t xml:space="preserve"> </w:t>
            </w:r>
            <w:r>
              <w:rPr>
                <w:sz w:val="20"/>
              </w:rPr>
              <w:t>Yardımcısı</w:t>
            </w:r>
            <w:r w:rsidR="00A07936">
              <w:rPr>
                <w:sz w:val="20"/>
              </w:rPr>
              <w:t>(Pansiyon)</w:t>
            </w:r>
          </w:p>
        </w:tc>
        <w:tc>
          <w:tcPr>
            <w:tcW w:w="7051" w:type="dxa"/>
          </w:tcPr>
          <w:p w:rsidR="009A1949" w:rsidRPr="009A1949" w:rsidRDefault="009A1949" w:rsidP="009A1949">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1-       Görev ve alanınızla ilgili yıllık çalışma takvimi hazırlamak</w:t>
            </w:r>
          </w:p>
          <w:p w:rsidR="009A1949" w:rsidRPr="009A1949" w:rsidRDefault="009A1949" w:rsidP="009A1949">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2-       Yatılı öğrenci disiplin, düzen ve temizliğini sağlamak</w:t>
            </w:r>
          </w:p>
          <w:p w:rsidR="009A1949" w:rsidRPr="009A1949" w:rsidRDefault="009A1949" w:rsidP="009A1949">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3-       Evci çıkacak öğrencinin gidiş-dönüş takibi</w:t>
            </w:r>
          </w:p>
          <w:p w:rsidR="009A1949" w:rsidRPr="009A1949" w:rsidRDefault="009A1949" w:rsidP="009A1949">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4-       Etütlerin düzenli zamanında ve verimli yapılmasını sağlamak</w:t>
            </w:r>
          </w:p>
          <w:p w:rsidR="009A1949" w:rsidRPr="009A1949" w:rsidRDefault="009A1949" w:rsidP="009A1949">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5-       Yatılı öğrenci velileriyle koordinasyonu sağlamak</w:t>
            </w:r>
          </w:p>
          <w:p w:rsidR="009A1949" w:rsidRPr="009A1949" w:rsidRDefault="009A1949" w:rsidP="009A1949">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6-       Pansiyon ve yemekhane ile ilgili konularda resmi yazışmaları sağlamak</w:t>
            </w:r>
          </w:p>
          <w:p w:rsidR="009A1949" w:rsidRPr="009A1949" w:rsidRDefault="009A1949" w:rsidP="009A1949">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7-       Pansiyon binaları, yemekhane ve yeşil alanların korunması, öğrenci oyun alanlarının ve okul bahçesinin temizliği(katlara göre)</w:t>
            </w:r>
          </w:p>
          <w:p w:rsidR="009A1949" w:rsidRPr="009A1949" w:rsidRDefault="009A1949" w:rsidP="009A1949">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8-       Ambarların tertip düzeni ve temizliğini sağlamak</w:t>
            </w:r>
          </w:p>
          <w:p w:rsidR="009A1949" w:rsidRPr="009A1949" w:rsidRDefault="009A1949" w:rsidP="009A1949">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9-       Revir ve revirde yatan hasta öğrencilere ilaç ve yemek işlemlerinin takibini yapmak</w:t>
            </w:r>
          </w:p>
          <w:p w:rsidR="009A1949" w:rsidRPr="009A1949" w:rsidRDefault="009A1949" w:rsidP="009A1949">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10-   Hizmetiçi eğitim faaliyetlerini takip etmek, bununla ilgili iş ve işlemleri yapmak.</w:t>
            </w:r>
          </w:p>
          <w:p w:rsidR="009A1949" w:rsidRPr="009A1949" w:rsidRDefault="009A1949" w:rsidP="009A1949">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11-   Sayman Mutemedi olarak görev yapmak. (Memur olmadığı zamanlar)</w:t>
            </w:r>
          </w:p>
          <w:p w:rsidR="009A1949" w:rsidRPr="009A1949" w:rsidRDefault="009A1949" w:rsidP="009A1949">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lastRenderedPageBreak/>
              <w:t>12-   Yatılı öğrencilerin izin, sevk ve rapor işlemlerini takip etmek.</w:t>
            </w:r>
          </w:p>
          <w:p w:rsidR="009A1949" w:rsidRPr="009A1949" w:rsidRDefault="009A1949" w:rsidP="009A1949">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13-   Nöbetçi öğretmenlerin nöbet listelerini düzenlemek</w:t>
            </w:r>
          </w:p>
          <w:p w:rsidR="009A1949" w:rsidRPr="009A1949" w:rsidRDefault="009A1949" w:rsidP="009A1949">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14-   Muayene ve teslim komisyonuna başkanlık etmek</w:t>
            </w:r>
          </w:p>
          <w:p w:rsidR="009A1949" w:rsidRPr="009A1949" w:rsidRDefault="009A1949" w:rsidP="009A1949">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15-   Pansiyonla ilgili diğer iş ve işlemleri yürütmek</w:t>
            </w:r>
          </w:p>
          <w:p w:rsidR="009A1949" w:rsidRPr="009A1949" w:rsidRDefault="009A1949" w:rsidP="009A1949">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16-   Pansiyon öğrencilerinin sevk işlemlerini yürütmek</w:t>
            </w:r>
          </w:p>
          <w:p w:rsidR="009A1949" w:rsidRPr="009A1949" w:rsidRDefault="009A1949" w:rsidP="009A1949">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17-   Günlük yemek tabelasını hazırlamak</w:t>
            </w:r>
          </w:p>
          <w:p w:rsidR="009A1949" w:rsidRPr="009A1949" w:rsidRDefault="009A1949" w:rsidP="009A1949">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18-   Belleticilerin nöbet çizelgelerini hazırlatmak ve çalışmalarını denetlemek</w:t>
            </w:r>
          </w:p>
          <w:p w:rsidR="009A1949" w:rsidRPr="009A1949" w:rsidRDefault="009A1949" w:rsidP="009A1949">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19-   Pansiyon öğrencilerinin devam-devamsızlığını takip etmek</w:t>
            </w:r>
          </w:p>
          <w:p w:rsidR="009A1949" w:rsidRPr="009A1949" w:rsidRDefault="009A1949" w:rsidP="009A1949">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20-   Öğrencilerin banyo yapması ve çamaşırların temizliğinin sağlanması</w:t>
            </w:r>
          </w:p>
          <w:p w:rsidR="009A1949" w:rsidRPr="009A1949" w:rsidRDefault="009A1949" w:rsidP="009A1949">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21-   İhalenin başlangıcından sonuçlanmasına kadar pansiyon için mal ve hizmet alımını takip etmek</w:t>
            </w:r>
          </w:p>
          <w:p w:rsidR="009A1949" w:rsidRPr="009A1949" w:rsidRDefault="009A1949" w:rsidP="009A1949">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22-   İhale sonuçlarını ilgililere haber vermek ve satın alınan malların ambara girmesini sağlamak</w:t>
            </w:r>
          </w:p>
          <w:p w:rsidR="009A1949" w:rsidRPr="009A1949" w:rsidRDefault="009A1949" w:rsidP="009A1949">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23-   Taşınır mal yönetmeliğinde belirtilen esaslar ve usullere göre kayıtları tutmak, bunlara ait belge ve cetvelleri düzenlemek</w:t>
            </w:r>
          </w:p>
          <w:p w:rsidR="009A1949" w:rsidRPr="009A1949" w:rsidRDefault="009A1949" w:rsidP="009A1949">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24-   Yangın köşelerinin oluşturulması ve sivil savunma yönetmeliğine uygun olarak işletilmesini sağlamak</w:t>
            </w:r>
          </w:p>
          <w:p w:rsidR="009A1949" w:rsidRPr="009A1949" w:rsidRDefault="009A1949" w:rsidP="009A1949">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sidRPr="009A1949">
              <w:rPr>
                <w:rFonts w:ascii="MyriadPro" w:eastAsia="Times New Roman" w:hAnsi="MyriadPro" w:cs="Times New Roman"/>
                <w:color w:val="212529"/>
                <w:sz w:val="24"/>
                <w:szCs w:val="24"/>
                <w:lang w:eastAsia="tr-TR"/>
              </w:rPr>
              <w:t>25-   Görevleriyle ilgili defter, dosya, belge ve çizelgeleri hazırlayıp muhafaza etmek</w:t>
            </w:r>
          </w:p>
          <w:p w:rsidR="009A1949" w:rsidRPr="009A1949" w:rsidRDefault="009A1949" w:rsidP="009A1949">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26</w:t>
            </w:r>
            <w:r w:rsidRPr="009A1949">
              <w:rPr>
                <w:rFonts w:ascii="MyriadPro" w:eastAsia="Times New Roman" w:hAnsi="MyriadPro" w:cs="Times New Roman"/>
                <w:color w:val="212529"/>
                <w:sz w:val="24"/>
                <w:szCs w:val="24"/>
                <w:lang w:eastAsia="tr-TR"/>
              </w:rPr>
              <w:t>-   Yatakhane yerleşim listelerini hazırlamak</w:t>
            </w:r>
          </w:p>
          <w:p w:rsidR="009A1949" w:rsidRPr="009A1949" w:rsidRDefault="009A1949" w:rsidP="009A1949">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27</w:t>
            </w:r>
            <w:r w:rsidRPr="009A1949">
              <w:rPr>
                <w:rFonts w:ascii="MyriadPro" w:eastAsia="Times New Roman" w:hAnsi="MyriadPro" w:cs="Times New Roman"/>
                <w:color w:val="212529"/>
                <w:sz w:val="24"/>
                <w:szCs w:val="24"/>
                <w:lang w:eastAsia="tr-TR"/>
              </w:rPr>
              <w:t>-   Öğrenci harçlıklarının düzenlenmesi ve dağıtımı</w:t>
            </w:r>
          </w:p>
          <w:p w:rsidR="009A1949" w:rsidRPr="009A1949" w:rsidRDefault="009A1949" w:rsidP="009A1949">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28</w:t>
            </w:r>
            <w:r w:rsidRPr="009A1949">
              <w:rPr>
                <w:rFonts w:ascii="MyriadPro" w:eastAsia="Times New Roman" w:hAnsi="MyriadPro" w:cs="Times New Roman"/>
                <w:color w:val="212529"/>
                <w:sz w:val="24"/>
                <w:szCs w:val="24"/>
                <w:lang w:eastAsia="tr-TR"/>
              </w:rPr>
              <w:t>-   Pansiyonlardaki ve yemekhanedeki personelin görev yerleri ile ilgili değişiklikleri kontrol etmek</w:t>
            </w:r>
          </w:p>
          <w:p w:rsidR="009A1949" w:rsidRPr="009A1949" w:rsidRDefault="009A1949" w:rsidP="009A1949">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29</w:t>
            </w:r>
            <w:r w:rsidRPr="009A1949">
              <w:rPr>
                <w:rFonts w:ascii="MyriadPro" w:eastAsia="Times New Roman" w:hAnsi="MyriadPro" w:cs="Times New Roman"/>
                <w:color w:val="212529"/>
                <w:sz w:val="24"/>
                <w:szCs w:val="24"/>
                <w:lang w:eastAsia="tr-TR"/>
              </w:rPr>
              <w:t>-   Nöbetiniz esnasında günlük temizlik kontrollerini yapmak, çizelgelerini imzalamak</w:t>
            </w:r>
          </w:p>
          <w:p w:rsidR="009A1949" w:rsidRPr="009A1949" w:rsidRDefault="009A1949" w:rsidP="009A1949">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30</w:t>
            </w:r>
            <w:r w:rsidRPr="009A1949">
              <w:rPr>
                <w:rFonts w:ascii="MyriadPro" w:eastAsia="Times New Roman" w:hAnsi="MyriadPro" w:cs="Times New Roman"/>
                <w:color w:val="212529"/>
                <w:sz w:val="24"/>
                <w:szCs w:val="24"/>
                <w:lang w:eastAsia="tr-TR"/>
              </w:rPr>
              <w:t>-   Okul Müdürünün vereceği diğer görevleri yapmak</w:t>
            </w:r>
          </w:p>
          <w:p w:rsidR="009A1949" w:rsidRPr="009A1949" w:rsidRDefault="009A1949" w:rsidP="009A1949">
            <w:pPr>
              <w:widowControl/>
              <w:shd w:val="clear" w:color="auto" w:fill="FFFFFF"/>
              <w:autoSpaceDE/>
              <w:autoSpaceDN/>
              <w:spacing w:before="100" w:beforeAutospacing="1" w:after="100" w:afterAutospacing="1"/>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31</w:t>
            </w:r>
            <w:r w:rsidRPr="009A1949">
              <w:rPr>
                <w:rFonts w:ascii="MyriadPro" w:eastAsia="Times New Roman" w:hAnsi="MyriadPro" w:cs="Times New Roman"/>
                <w:color w:val="212529"/>
                <w:sz w:val="24"/>
                <w:szCs w:val="24"/>
                <w:lang w:eastAsia="tr-TR"/>
              </w:rPr>
              <w:t>-   Yaptığı bütün işlerde müdüre karşı sorumludur</w:t>
            </w:r>
          </w:p>
          <w:p w:rsidR="002E1A6A" w:rsidRDefault="002E1A6A">
            <w:pPr>
              <w:pStyle w:val="TableParagraph"/>
              <w:rPr>
                <w:rFonts w:ascii="Times New Roman"/>
                <w:sz w:val="18"/>
              </w:rPr>
            </w:pPr>
          </w:p>
        </w:tc>
      </w:tr>
      <w:tr w:rsidR="002E1A6A">
        <w:trPr>
          <w:trHeight w:val="474"/>
        </w:trPr>
        <w:tc>
          <w:tcPr>
            <w:tcW w:w="2016" w:type="dxa"/>
            <w:shd w:val="clear" w:color="auto" w:fill="E2EFD9"/>
          </w:tcPr>
          <w:p w:rsidR="002E1A6A" w:rsidRDefault="003F6BB5">
            <w:pPr>
              <w:pStyle w:val="TableParagraph"/>
              <w:spacing w:before="119"/>
              <w:ind w:left="107"/>
              <w:rPr>
                <w:sz w:val="20"/>
              </w:rPr>
            </w:pPr>
            <w:r>
              <w:rPr>
                <w:sz w:val="20"/>
              </w:rPr>
              <w:lastRenderedPageBreak/>
              <w:t>Öğretmenler</w:t>
            </w:r>
          </w:p>
        </w:tc>
        <w:tc>
          <w:tcPr>
            <w:tcW w:w="7051" w:type="dxa"/>
          </w:tcPr>
          <w:p w:rsidR="00CE47B7" w:rsidRPr="00012149" w:rsidRDefault="00CE47B7" w:rsidP="00CE47B7">
            <w:pPr>
              <w:widowControl/>
              <w:tabs>
                <w:tab w:val="left" w:pos="0"/>
              </w:tabs>
              <w:autoSpaceDE/>
              <w:autoSpaceDN/>
              <w:jc w:val="both"/>
              <w:rPr>
                <w:rFonts w:asciiTheme="majorHAnsi" w:eastAsiaTheme="minorEastAsia" w:hAnsiTheme="majorHAnsi" w:cstheme="minorBidi"/>
                <w:lang w:eastAsia="tr-TR"/>
              </w:rPr>
            </w:pPr>
          </w:p>
          <w:p w:rsidR="00CE47B7" w:rsidRPr="00012149" w:rsidRDefault="00CE47B7" w:rsidP="00CE47B7">
            <w:pPr>
              <w:widowControl/>
              <w:numPr>
                <w:ilvl w:val="0"/>
                <w:numId w:val="37"/>
              </w:numPr>
              <w:tabs>
                <w:tab w:val="left" w:pos="0"/>
              </w:tabs>
              <w:autoSpaceDE/>
              <w:autoSpaceDN/>
              <w:jc w:val="both"/>
              <w:rPr>
                <w:rFonts w:asciiTheme="majorHAnsi" w:eastAsiaTheme="minorEastAsia" w:hAnsiTheme="majorHAnsi" w:cstheme="minorBidi"/>
                <w:lang w:eastAsia="tr-TR"/>
              </w:rPr>
            </w:pPr>
            <w:r w:rsidRPr="00012149">
              <w:rPr>
                <w:rFonts w:asciiTheme="majorHAnsi" w:eastAsiaTheme="minorEastAsia" w:hAnsiTheme="majorHAnsi" w:cstheme="minorBidi"/>
                <w:lang w:eastAsia="tr-TR"/>
              </w:rPr>
              <w:t xml:space="preserve">Öğretmenler, kendilerine verilen </w:t>
            </w:r>
            <w:r>
              <w:rPr>
                <w:rFonts w:asciiTheme="majorHAnsi" w:eastAsiaTheme="minorEastAsia" w:hAnsiTheme="majorHAnsi" w:cstheme="minorBidi"/>
                <w:lang w:eastAsia="tr-TR"/>
              </w:rPr>
              <w:t xml:space="preserve">ders </w:t>
            </w:r>
            <w:r w:rsidRPr="00012149">
              <w:rPr>
                <w:rFonts w:asciiTheme="majorHAnsi" w:eastAsiaTheme="minorEastAsia" w:hAnsiTheme="majorHAnsi" w:cstheme="minorBidi"/>
                <w:lang w:eastAsia="tr-TR"/>
              </w:rPr>
              <w:t>ve işlemlerini, programda belirtilen esaslara göre plânlamak, okutmak, bunlarla ilgili uygulamaları ve atölye çalışmalarını yapmak, ders dışında eğitim-öğretim ve yönetim işlerine etkin bir biçimde katılmak ve bu konularda kanun, yönetmelik ve emirlerde belirtilen görevleri yerine getirmekle yükümlüdürler.</w:t>
            </w:r>
          </w:p>
          <w:p w:rsidR="00CE47B7" w:rsidRPr="00012149" w:rsidRDefault="00CE47B7" w:rsidP="00CE47B7">
            <w:pPr>
              <w:widowControl/>
              <w:numPr>
                <w:ilvl w:val="0"/>
                <w:numId w:val="37"/>
              </w:numPr>
              <w:tabs>
                <w:tab w:val="left" w:pos="0"/>
              </w:tabs>
              <w:autoSpaceDE/>
              <w:autoSpaceDN/>
              <w:jc w:val="both"/>
              <w:rPr>
                <w:rFonts w:asciiTheme="majorHAnsi" w:eastAsiaTheme="minorEastAsia" w:hAnsiTheme="majorHAnsi" w:cstheme="minorBidi"/>
                <w:lang w:eastAsia="tr-TR"/>
              </w:rPr>
            </w:pPr>
            <w:r w:rsidRPr="00012149">
              <w:rPr>
                <w:rFonts w:asciiTheme="majorHAnsi" w:eastAsiaTheme="minorEastAsia" w:hAnsiTheme="majorHAnsi" w:cstheme="minorBidi"/>
                <w:lang w:eastAsia="tr-TR"/>
              </w:rPr>
              <w:t xml:space="preserve">Kurum müdürlüğünce düzenlenen nöbet çizelgesine göre öğretmen ve idarecilerin, yaygın öğretim yapan kurumların yönetmeliğine göre tam gün-tam yıl nöbet usulüne göre nöbet tutmaları sağlanır. </w:t>
            </w:r>
          </w:p>
          <w:p w:rsidR="00CE47B7" w:rsidRPr="00012149" w:rsidRDefault="00CE47B7" w:rsidP="00CE47B7">
            <w:pPr>
              <w:widowControl/>
              <w:numPr>
                <w:ilvl w:val="0"/>
                <w:numId w:val="37"/>
              </w:numPr>
              <w:tabs>
                <w:tab w:val="left" w:pos="0"/>
              </w:tabs>
              <w:autoSpaceDE/>
              <w:autoSpaceDN/>
              <w:jc w:val="both"/>
              <w:rPr>
                <w:rFonts w:asciiTheme="majorHAnsi" w:eastAsiaTheme="minorEastAsia" w:hAnsiTheme="majorHAnsi" w:cstheme="minorBidi"/>
                <w:lang w:eastAsia="tr-TR"/>
              </w:rPr>
            </w:pPr>
            <w:r w:rsidRPr="00012149">
              <w:rPr>
                <w:rFonts w:asciiTheme="majorHAnsi" w:eastAsiaTheme="minorEastAsia" w:hAnsiTheme="majorHAnsi" w:cstheme="minorBidi"/>
                <w:lang w:eastAsia="tr-TR"/>
              </w:rPr>
              <w:t>Yönetici ve öğretmenler; Resmî Gazete, Tebliğler Dergisi, genelge ve duyurulardan elektronik ortamda yayımlananları Bakanlığın web sayfasından takip eder.</w:t>
            </w:r>
          </w:p>
          <w:p w:rsidR="00CE47B7" w:rsidRPr="00012149" w:rsidRDefault="00CE47B7" w:rsidP="00CE47B7">
            <w:pPr>
              <w:widowControl/>
              <w:numPr>
                <w:ilvl w:val="0"/>
                <w:numId w:val="37"/>
              </w:numPr>
              <w:tabs>
                <w:tab w:val="left" w:pos="0"/>
              </w:tabs>
              <w:autoSpaceDE/>
              <w:autoSpaceDN/>
              <w:jc w:val="both"/>
              <w:rPr>
                <w:rFonts w:asciiTheme="majorHAnsi" w:eastAsiaTheme="minorEastAsia" w:hAnsiTheme="majorHAnsi" w:cstheme="minorBidi"/>
                <w:lang w:eastAsia="tr-TR"/>
              </w:rPr>
            </w:pPr>
            <w:r w:rsidRPr="00012149">
              <w:rPr>
                <w:rFonts w:asciiTheme="majorHAnsi" w:eastAsiaTheme="minorEastAsia" w:hAnsiTheme="majorHAnsi" w:cstheme="minorBidi"/>
                <w:lang w:eastAsia="tr-TR"/>
              </w:rPr>
              <w:t>Elektronik ortamda yayımlanmayanları ise okur, ilgili yeri imzalar ve uygularlar.</w:t>
            </w:r>
          </w:p>
          <w:p w:rsidR="00CE47B7" w:rsidRPr="00012149" w:rsidRDefault="00CE47B7" w:rsidP="00CE47B7">
            <w:pPr>
              <w:widowControl/>
              <w:numPr>
                <w:ilvl w:val="0"/>
                <w:numId w:val="37"/>
              </w:numPr>
              <w:tabs>
                <w:tab w:val="left" w:pos="0"/>
              </w:tabs>
              <w:autoSpaceDE/>
              <w:autoSpaceDN/>
              <w:contextualSpacing/>
              <w:jc w:val="both"/>
              <w:rPr>
                <w:rFonts w:asciiTheme="majorHAnsi" w:eastAsiaTheme="minorEastAsia" w:hAnsiTheme="majorHAnsi" w:cstheme="minorBidi"/>
                <w:lang w:eastAsia="tr-TR"/>
              </w:rPr>
            </w:pPr>
            <w:r w:rsidRPr="00012149">
              <w:rPr>
                <w:rFonts w:asciiTheme="majorHAnsi" w:eastAsiaTheme="minorEastAsia" w:hAnsiTheme="majorHAnsi" w:cstheme="minorBidi"/>
                <w:lang w:eastAsia="tr-TR"/>
              </w:rPr>
              <w:t>Öğretmenler dersleri ile ilgili araç-gereç, laboratuvar ve işliklerdeki eşyaları korur ve iyi kullanılmasını sağlarlar.</w:t>
            </w:r>
          </w:p>
          <w:p w:rsidR="00CE47B7" w:rsidRPr="00012149" w:rsidRDefault="00CE47B7" w:rsidP="00CE47B7">
            <w:pPr>
              <w:widowControl/>
              <w:numPr>
                <w:ilvl w:val="0"/>
                <w:numId w:val="37"/>
              </w:numPr>
              <w:tabs>
                <w:tab w:val="left" w:pos="0"/>
              </w:tabs>
              <w:autoSpaceDE/>
              <w:autoSpaceDN/>
              <w:contextualSpacing/>
              <w:jc w:val="both"/>
              <w:rPr>
                <w:rFonts w:asciiTheme="majorHAnsi" w:eastAsiaTheme="minorEastAsia" w:hAnsiTheme="majorHAnsi" w:cstheme="minorBidi"/>
                <w:bCs/>
                <w:lang w:eastAsia="tr-TR"/>
              </w:rPr>
            </w:pPr>
            <w:r w:rsidRPr="00012149">
              <w:rPr>
                <w:rFonts w:asciiTheme="majorHAnsi" w:eastAsiaTheme="minorEastAsia" w:hAnsiTheme="majorHAnsi" w:cstheme="minorBidi"/>
                <w:bCs/>
                <w:lang w:eastAsia="tr-TR"/>
              </w:rPr>
              <w:t>DYS, MEBBİS, EBA, E-YAYGIN gibi sistemlerden kendine ait olan kısımların takibini yapar.</w:t>
            </w:r>
          </w:p>
          <w:p w:rsidR="002E1A6A" w:rsidRDefault="00CE47B7" w:rsidP="00CE47B7">
            <w:pPr>
              <w:pStyle w:val="TableParagraph"/>
              <w:rPr>
                <w:rFonts w:ascii="Times New Roman"/>
                <w:sz w:val="18"/>
              </w:rPr>
            </w:pPr>
            <w:r w:rsidRPr="00012149">
              <w:rPr>
                <w:rFonts w:asciiTheme="majorHAnsi" w:eastAsiaTheme="minorEastAsia" w:hAnsiTheme="majorHAnsi" w:cstheme="minorBidi"/>
                <w:bCs/>
                <w:lang w:eastAsia="tr-TR"/>
              </w:rPr>
              <w:t>ÖBA sistemindeki hizmet içi eğitimleri takip eder.</w:t>
            </w:r>
            <w:r w:rsidR="009A1949" w:rsidRPr="009A1949">
              <w:rPr>
                <w:rFonts w:ascii="Calibri Light" w:hAnsi="Calibri Light" w:cs="Calibri Light"/>
                <w:b/>
                <w:color w:val="7B868F"/>
                <w:sz w:val="24"/>
                <w:szCs w:val="24"/>
              </w:rPr>
              <w:br/>
            </w:r>
          </w:p>
        </w:tc>
      </w:tr>
      <w:tr w:rsidR="002E1A6A">
        <w:trPr>
          <w:trHeight w:val="710"/>
        </w:trPr>
        <w:tc>
          <w:tcPr>
            <w:tcW w:w="2016" w:type="dxa"/>
            <w:shd w:val="clear" w:color="auto" w:fill="E2EFD9"/>
          </w:tcPr>
          <w:p w:rsidR="002E1A6A" w:rsidRDefault="003F6BB5">
            <w:pPr>
              <w:pStyle w:val="TableParagraph"/>
              <w:spacing w:before="119"/>
              <w:ind w:left="107" w:right="220"/>
              <w:rPr>
                <w:sz w:val="20"/>
              </w:rPr>
            </w:pPr>
            <w:r>
              <w:rPr>
                <w:sz w:val="20"/>
              </w:rPr>
              <w:t>Yardımcı</w:t>
            </w:r>
            <w:r>
              <w:rPr>
                <w:spacing w:val="-7"/>
                <w:sz w:val="20"/>
              </w:rPr>
              <w:t xml:space="preserve"> </w:t>
            </w:r>
            <w:r>
              <w:rPr>
                <w:sz w:val="20"/>
              </w:rPr>
              <w:t>Hizmetler</w:t>
            </w:r>
            <w:r>
              <w:rPr>
                <w:spacing w:val="-41"/>
                <w:sz w:val="20"/>
              </w:rPr>
              <w:t xml:space="preserve"> </w:t>
            </w:r>
            <w:r>
              <w:rPr>
                <w:sz w:val="20"/>
              </w:rPr>
              <w:t>Personeli</w:t>
            </w:r>
          </w:p>
        </w:tc>
        <w:tc>
          <w:tcPr>
            <w:tcW w:w="7051" w:type="dxa"/>
          </w:tcPr>
          <w:p w:rsidR="00CE47B7" w:rsidRPr="00012149" w:rsidRDefault="00CE47B7" w:rsidP="00CE47B7">
            <w:pPr>
              <w:widowControl/>
              <w:numPr>
                <w:ilvl w:val="0"/>
                <w:numId w:val="38"/>
              </w:numPr>
              <w:tabs>
                <w:tab w:val="left" w:pos="0"/>
              </w:tabs>
              <w:autoSpaceDE/>
              <w:autoSpaceDN/>
              <w:jc w:val="both"/>
              <w:rPr>
                <w:rFonts w:asciiTheme="majorHAnsi" w:eastAsiaTheme="minorEastAsia" w:hAnsiTheme="majorHAnsi" w:cstheme="minorBidi"/>
                <w:lang w:eastAsia="tr-TR"/>
              </w:rPr>
            </w:pPr>
            <w:r w:rsidRPr="00012149">
              <w:rPr>
                <w:rFonts w:asciiTheme="majorHAnsi" w:eastAsiaTheme="minorEastAsia" w:hAnsiTheme="majorHAnsi" w:cstheme="minorBidi"/>
                <w:lang w:eastAsia="tr-TR"/>
              </w:rPr>
              <w:t xml:space="preserve">Yardımcı hizmetler sınıfı personeli, kurum yönetimince yapılacak plânlama ve iş bölümüne göre her türlü yazı ve dosyayı dağıtmak ve toplamak, </w:t>
            </w:r>
          </w:p>
          <w:p w:rsidR="00CE47B7" w:rsidRPr="00012149" w:rsidRDefault="00CE47B7" w:rsidP="00CE47B7">
            <w:pPr>
              <w:widowControl/>
              <w:numPr>
                <w:ilvl w:val="0"/>
                <w:numId w:val="38"/>
              </w:numPr>
              <w:tabs>
                <w:tab w:val="left" w:pos="0"/>
              </w:tabs>
              <w:autoSpaceDE/>
              <w:autoSpaceDN/>
              <w:jc w:val="both"/>
              <w:rPr>
                <w:rFonts w:asciiTheme="majorHAnsi" w:eastAsiaTheme="minorEastAsia" w:hAnsiTheme="majorHAnsi" w:cstheme="minorBidi"/>
                <w:lang w:eastAsia="tr-TR"/>
              </w:rPr>
            </w:pPr>
            <w:r w:rsidRPr="00012149">
              <w:rPr>
                <w:rFonts w:asciiTheme="majorHAnsi" w:eastAsiaTheme="minorEastAsia" w:hAnsiTheme="majorHAnsi" w:cstheme="minorBidi"/>
                <w:lang w:eastAsia="tr-TR"/>
              </w:rPr>
              <w:t xml:space="preserve">Başvuru sahiplerini karşılamak ve yol göstermek, </w:t>
            </w:r>
          </w:p>
          <w:p w:rsidR="00CE47B7" w:rsidRPr="00012149" w:rsidRDefault="00CE47B7" w:rsidP="00CE47B7">
            <w:pPr>
              <w:widowControl/>
              <w:numPr>
                <w:ilvl w:val="0"/>
                <w:numId w:val="38"/>
              </w:numPr>
              <w:tabs>
                <w:tab w:val="left" w:pos="0"/>
              </w:tabs>
              <w:autoSpaceDE/>
              <w:autoSpaceDN/>
              <w:jc w:val="both"/>
              <w:rPr>
                <w:rFonts w:asciiTheme="majorHAnsi" w:eastAsiaTheme="minorEastAsia" w:hAnsiTheme="majorHAnsi" w:cstheme="minorBidi"/>
                <w:lang w:eastAsia="tr-TR"/>
              </w:rPr>
            </w:pPr>
            <w:r w:rsidRPr="00012149">
              <w:rPr>
                <w:rFonts w:asciiTheme="majorHAnsi" w:eastAsiaTheme="minorEastAsia" w:hAnsiTheme="majorHAnsi" w:cstheme="minorBidi"/>
                <w:lang w:eastAsia="tr-TR"/>
              </w:rPr>
              <w:t xml:space="preserve">Hizmet yerlerini temizlemek, </w:t>
            </w:r>
          </w:p>
          <w:p w:rsidR="00CE47B7" w:rsidRPr="00012149" w:rsidRDefault="00CE47B7" w:rsidP="00CE47B7">
            <w:pPr>
              <w:widowControl/>
              <w:numPr>
                <w:ilvl w:val="0"/>
                <w:numId w:val="38"/>
              </w:numPr>
              <w:tabs>
                <w:tab w:val="left" w:pos="0"/>
              </w:tabs>
              <w:autoSpaceDE/>
              <w:autoSpaceDN/>
              <w:jc w:val="both"/>
              <w:rPr>
                <w:rFonts w:asciiTheme="majorHAnsi" w:eastAsiaTheme="minorEastAsia" w:hAnsiTheme="majorHAnsi" w:cstheme="minorBidi"/>
                <w:lang w:eastAsia="tr-TR"/>
              </w:rPr>
            </w:pPr>
            <w:r w:rsidRPr="00012149">
              <w:rPr>
                <w:rFonts w:asciiTheme="majorHAnsi" w:eastAsiaTheme="minorEastAsia" w:hAnsiTheme="majorHAnsi" w:cstheme="minorBidi"/>
                <w:lang w:eastAsia="tr-TR"/>
              </w:rPr>
              <w:t xml:space="preserve">Aydınlatmak ve ısıtma yerlerinde çalışmak, </w:t>
            </w:r>
          </w:p>
          <w:p w:rsidR="002E1A6A" w:rsidRDefault="00CE47B7" w:rsidP="00CE47B7">
            <w:pPr>
              <w:pStyle w:val="TableParagraph"/>
              <w:rPr>
                <w:rFonts w:ascii="Times New Roman"/>
                <w:sz w:val="18"/>
              </w:rPr>
            </w:pPr>
            <w:r w:rsidRPr="00012149">
              <w:rPr>
                <w:rFonts w:asciiTheme="majorHAnsi" w:eastAsiaTheme="minorEastAsia" w:hAnsiTheme="majorHAnsi" w:cstheme="minorBidi"/>
                <w:lang w:eastAsia="tr-TR"/>
              </w:rPr>
              <w:t>Bu görevlerini yaparken yöneticilerine ve nöbetçi öğretmene karşı sorumludurlar.</w:t>
            </w:r>
          </w:p>
        </w:tc>
      </w:tr>
    </w:tbl>
    <w:p w:rsidR="002E1A6A" w:rsidRDefault="002E1A6A">
      <w:pPr>
        <w:pStyle w:val="GvdeMetni"/>
        <w:rPr>
          <w:b/>
          <w:sz w:val="22"/>
        </w:rPr>
      </w:pPr>
    </w:p>
    <w:p w:rsidR="002E1A6A" w:rsidRDefault="002E1A6A">
      <w:pPr>
        <w:pStyle w:val="GvdeMetni"/>
        <w:spacing w:before="11"/>
        <w:rPr>
          <w:b/>
          <w:sz w:val="21"/>
        </w:rPr>
      </w:pPr>
    </w:p>
    <w:p w:rsidR="002E1A6A" w:rsidRDefault="003F6BB5">
      <w:pPr>
        <w:ind w:left="958"/>
        <w:rPr>
          <w:b/>
          <w:sz w:val="20"/>
        </w:rPr>
      </w:pPr>
      <w:r>
        <w:rPr>
          <w:b/>
          <w:sz w:val="20"/>
        </w:rPr>
        <w:t>Tablo</w:t>
      </w:r>
      <w:r>
        <w:rPr>
          <w:b/>
          <w:spacing w:val="-3"/>
          <w:sz w:val="20"/>
        </w:rPr>
        <w:t xml:space="preserve"> </w:t>
      </w:r>
      <w:r w:rsidR="00404AB1">
        <w:rPr>
          <w:b/>
          <w:sz w:val="20"/>
        </w:rPr>
        <w:t>11</w:t>
      </w:r>
      <w:r>
        <w:rPr>
          <w:b/>
          <w:sz w:val="20"/>
        </w:rPr>
        <w:t>.</w:t>
      </w:r>
      <w:r>
        <w:rPr>
          <w:b/>
          <w:spacing w:val="-5"/>
          <w:sz w:val="20"/>
        </w:rPr>
        <w:t xml:space="preserve"> </w:t>
      </w:r>
      <w:r>
        <w:rPr>
          <w:b/>
          <w:sz w:val="20"/>
        </w:rPr>
        <w:t>Okul/kurum</w:t>
      </w:r>
      <w:r>
        <w:rPr>
          <w:b/>
          <w:spacing w:val="-2"/>
          <w:sz w:val="20"/>
        </w:rPr>
        <w:t xml:space="preserve"> </w:t>
      </w:r>
      <w:r>
        <w:rPr>
          <w:b/>
          <w:sz w:val="20"/>
        </w:rPr>
        <w:t>Rehberlik</w:t>
      </w:r>
      <w:r>
        <w:rPr>
          <w:b/>
          <w:spacing w:val="-5"/>
          <w:sz w:val="20"/>
        </w:rPr>
        <w:t xml:space="preserve"> </w:t>
      </w:r>
      <w:r>
        <w:rPr>
          <w:b/>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2E1A6A">
        <w:trPr>
          <w:trHeight w:val="601"/>
        </w:trPr>
        <w:tc>
          <w:tcPr>
            <w:tcW w:w="3765" w:type="dxa"/>
            <w:gridSpan w:val="4"/>
            <w:shd w:val="clear" w:color="auto" w:fill="E2EFD9"/>
          </w:tcPr>
          <w:p w:rsidR="002E1A6A" w:rsidRDefault="003F6BB5">
            <w:pPr>
              <w:pStyle w:val="TableParagraph"/>
              <w:spacing w:before="184"/>
              <w:ind w:left="1123"/>
              <w:rPr>
                <w:b/>
                <w:sz w:val="20"/>
              </w:rPr>
            </w:pPr>
            <w:r>
              <w:rPr>
                <w:b/>
                <w:sz w:val="20"/>
              </w:rPr>
              <w:t>Mevcut</w:t>
            </w:r>
            <w:r>
              <w:rPr>
                <w:b/>
                <w:spacing w:val="-3"/>
                <w:sz w:val="20"/>
              </w:rPr>
              <w:t xml:space="preserve"> </w:t>
            </w:r>
            <w:r>
              <w:rPr>
                <w:b/>
                <w:sz w:val="20"/>
              </w:rPr>
              <w:t>Kapasite</w:t>
            </w:r>
          </w:p>
        </w:tc>
        <w:tc>
          <w:tcPr>
            <w:tcW w:w="5395" w:type="dxa"/>
            <w:gridSpan w:val="6"/>
            <w:shd w:val="clear" w:color="auto" w:fill="E2EFD9"/>
          </w:tcPr>
          <w:p w:rsidR="002E1A6A" w:rsidRDefault="003F6BB5">
            <w:pPr>
              <w:pStyle w:val="TableParagraph"/>
              <w:spacing w:before="184"/>
              <w:ind w:left="770"/>
              <w:rPr>
                <w:b/>
                <w:sz w:val="20"/>
              </w:rPr>
            </w:pPr>
            <w:r>
              <w:rPr>
                <w:b/>
                <w:sz w:val="20"/>
              </w:rPr>
              <w:t>Mevcut</w:t>
            </w:r>
            <w:r>
              <w:rPr>
                <w:b/>
                <w:spacing w:val="-3"/>
                <w:sz w:val="20"/>
              </w:rPr>
              <w:t xml:space="preserve"> </w:t>
            </w:r>
            <w:r>
              <w:rPr>
                <w:b/>
                <w:sz w:val="20"/>
              </w:rPr>
              <w:t>Kapasite</w:t>
            </w:r>
            <w:r>
              <w:rPr>
                <w:b/>
                <w:spacing w:val="-3"/>
                <w:sz w:val="20"/>
              </w:rPr>
              <w:t xml:space="preserve"> </w:t>
            </w:r>
            <w:r>
              <w:rPr>
                <w:b/>
                <w:sz w:val="20"/>
              </w:rPr>
              <w:t>Kullanımı</w:t>
            </w:r>
            <w:r>
              <w:rPr>
                <w:b/>
                <w:spacing w:val="-4"/>
                <w:sz w:val="20"/>
              </w:rPr>
              <w:t xml:space="preserve"> </w:t>
            </w:r>
            <w:r>
              <w:rPr>
                <w:b/>
                <w:sz w:val="20"/>
              </w:rPr>
              <w:t>ve</w:t>
            </w:r>
            <w:r>
              <w:rPr>
                <w:b/>
                <w:spacing w:val="-2"/>
                <w:sz w:val="20"/>
              </w:rPr>
              <w:t xml:space="preserve"> </w:t>
            </w:r>
            <w:r>
              <w:rPr>
                <w:b/>
                <w:sz w:val="20"/>
              </w:rPr>
              <w:t>Performans</w:t>
            </w:r>
          </w:p>
        </w:tc>
      </w:tr>
      <w:tr w:rsidR="002E1A6A">
        <w:trPr>
          <w:trHeight w:val="805"/>
        </w:trPr>
        <w:tc>
          <w:tcPr>
            <w:tcW w:w="943" w:type="dxa"/>
            <w:vMerge w:val="restart"/>
            <w:textDirection w:val="btLr"/>
          </w:tcPr>
          <w:p w:rsidR="002E1A6A" w:rsidRDefault="003F6BB5">
            <w:pPr>
              <w:pStyle w:val="TableParagraph"/>
              <w:spacing w:before="109"/>
              <w:ind w:left="112"/>
              <w:rPr>
                <w:sz w:val="20"/>
              </w:rPr>
            </w:pPr>
            <w:r>
              <w:rPr>
                <w:sz w:val="20"/>
              </w:rPr>
              <w:t>Psikolojik</w:t>
            </w:r>
            <w:r>
              <w:rPr>
                <w:spacing w:val="-4"/>
                <w:sz w:val="20"/>
              </w:rPr>
              <w:t xml:space="preserve"> </w:t>
            </w:r>
            <w:r>
              <w:rPr>
                <w:sz w:val="20"/>
              </w:rPr>
              <w:t>Danışman</w:t>
            </w:r>
            <w:r>
              <w:rPr>
                <w:spacing w:val="-3"/>
                <w:sz w:val="20"/>
              </w:rPr>
              <w:t xml:space="preserve"> </w:t>
            </w:r>
            <w:r>
              <w:rPr>
                <w:sz w:val="20"/>
              </w:rPr>
              <w:t>Norm</w:t>
            </w:r>
            <w:r>
              <w:rPr>
                <w:spacing w:val="-3"/>
                <w:sz w:val="20"/>
              </w:rPr>
              <w:t xml:space="preserve"> </w:t>
            </w:r>
            <w:r>
              <w:rPr>
                <w:sz w:val="20"/>
              </w:rPr>
              <w:t>Sayısı</w:t>
            </w:r>
          </w:p>
        </w:tc>
        <w:tc>
          <w:tcPr>
            <w:tcW w:w="941" w:type="dxa"/>
            <w:vMerge w:val="restart"/>
            <w:textDirection w:val="btLr"/>
          </w:tcPr>
          <w:p w:rsidR="002E1A6A" w:rsidRDefault="003F6BB5">
            <w:pPr>
              <w:pStyle w:val="TableParagraph"/>
              <w:spacing w:before="110" w:line="244" w:lineRule="auto"/>
              <w:ind w:left="112" w:right="238"/>
              <w:rPr>
                <w:sz w:val="20"/>
              </w:rPr>
            </w:pPr>
            <w:r>
              <w:rPr>
                <w:sz w:val="20"/>
              </w:rPr>
              <w:t>Görev Yapan Psikolojik Danışman</w:t>
            </w:r>
            <w:r>
              <w:rPr>
                <w:spacing w:val="-42"/>
                <w:sz w:val="20"/>
              </w:rPr>
              <w:t xml:space="preserve"> </w:t>
            </w:r>
            <w:r>
              <w:rPr>
                <w:sz w:val="20"/>
              </w:rPr>
              <w:t>Sayısı</w:t>
            </w:r>
          </w:p>
        </w:tc>
        <w:tc>
          <w:tcPr>
            <w:tcW w:w="943" w:type="dxa"/>
            <w:vMerge w:val="restart"/>
            <w:textDirection w:val="btLr"/>
          </w:tcPr>
          <w:p w:rsidR="002E1A6A" w:rsidRDefault="003F6BB5">
            <w:pPr>
              <w:pStyle w:val="TableParagraph"/>
              <w:spacing w:before="109" w:line="247" w:lineRule="auto"/>
              <w:ind w:left="112" w:right="893"/>
              <w:rPr>
                <w:sz w:val="20"/>
              </w:rPr>
            </w:pPr>
            <w:r>
              <w:rPr>
                <w:sz w:val="20"/>
              </w:rPr>
              <w:t>İhtiyaç</w:t>
            </w:r>
            <w:r>
              <w:rPr>
                <w:spacing w:val="-6"/>
                <w:sz w:val="20"/>
              </w:rPr>
              <w:t xml:space="preserve"> </w:t>
            </w:r>
            <w:r>
              <w:rPr>
                <w:sz w:val="20"/>
              </w:rPr>
              <w:t>Duyulan</w:t>
            </w:r>
            <w:r>
              <w:rPr>
                <w:spacing w:val="-7"/>
                <w:sz w:val="20"/>
              </w:rPr>
              <w:t xml:space="preserve"> </w:t>
            </w:r>
            <w:r>
              <w:rPr>
                <w:sz w:val="20"/>
              </w:rPr>
              <w:t>Psikolojik</w:t>
            </w:r>
            <w:r>
              <w:rPr>
                <w:spacing w:val="-41"/>
                <w:sz w:val="20"/>
              </w:rPr>
              <w:t xml:space="preserve"> </w:t>
            </w:r>
            <w:r>
              <w:rPr>
                <w:sz w:val="20"/>
              </w:rPr>
              <w:t>Danışman</w:t>
            </w:r>
            <w:r>
              <w:rPr>
                <w:spacing w:val="-1"/>
                <w:sz w:val="20"/>
              </w:rPr>
              <w:t xml:space="preserve"> </w:t>
            </w:r>
            <w:r>
              <w:rPr>
                <w:sz w:val="20"/>
              </w:rPr>
              <w:t>Sayısı</w:t>
            </w:r>
          </w:p>
        </w:tc>
        <w:tc>
          <w:tcPr>
            <w:tcW w:w="938" w:type="dxa"/>
            <w:vMerge w:val="restart"/>
            <w:textDirection w:val="btLr"/>
          </w:tcPr>
          <w:p w:rsidR="002E1A6A" w:rsidRDefault="003F6BB5">
            <w:pPr>
              <w:pStyle w:val="TableParagraph"/>
              <w:spacing w:before="110"/>
              <w:ind w:left="112"/>
              <w:rPr>
                <w:sz w:val="20"/>
              </w:rPr>
            </w:pPr>
            <w:r>
              <w:rPr>
                <w:sz w:val="20"/>
              </w:rPr>
              <w:t>Görüşme</w:t>
            </w:r>
            <w:r>
              <w:rPr>
                <w:spacing w:val="-4"/>
                <w:sz w:val="20"/>
              </w:rPr>
              <w:t xml:space="preserve"> </w:t>
            </w:r>
            <w:r>
              <w:rPr>
                <w:sz w:val="20"/>
              </w:rPr>
              <w:t>Odası</w:t>
            </w:r>
            <w:r>
              <w:rPr>
                <w:spacing w:val="-2"/>
                <w:sz w:val="20"/>
              </w:rPr>
              <w:t xml:space="preserve"> </w:t>
            </w:r>
            <w:r>
              <w:rPr>
                <w:sz w:val="20"/>
              </w:rPr>
              <w:t>Sayısı</w:t>
            </w:r>
          </w:p>
        </w:tc>
        <w:tc>
          <w:tcPr>
            <w:tcW w:w="2334" w:type="dxa"/>
            <w:gridSpan w:val="3"/>
            <w:shd w:val="clear" w:color="auto" w:fill="E2EFD9"/>
          </w:tcPr>
          <w:p w:rsidR="002E1A6A" w:rsidRDefault="003F6BB5">
            <w:pPr>
              <w:pStyle w:val="TableParagraph"/>
              <w:spacing w:before="1"/>
              <w:ind w:left="974" w:right="250" w:hanging="699"/>
              <w:rPr>
                <w:sz w:val="20"/>
              </w:rPr>
            </w:pPr>
            <w:r>
              <w:rPr>
                <w:sz w:val="20"/>
              </w:rPr>
              <w:t>Danışmanlık</w:t>
            </w:r>
            <w:r>
              <w:rPr>
                <w:spacing w:val="-10"/>
                <w:sz w:val="20"/>
              </w:rPr>
              <w:t xml:space="preserve"> </w:t>
            </w:r>
            <w:r>
              <w:rPr>
                <w:sz w:val="20"/>
              </w:rPr>
              <w:t>Hizmeti</w:t>
            </w:r>
            <w:r>
              <w:rPr>
                <w:spacing w:val="-41"/>
                <w:sz w:val="20"/>
              </w:rPr>
              <w:t xml:space="preserve"> </w:t>
            </w:r>
            <w:r>
              <w:rPr>
                <w:sz w:val="20"/>
              </w:rPr>
              <w:t>Alan</w:t>
            </w:r>
          </w:p>
        </w:tc>
        <w:tc>
          <w:tcPr>
            <w:tcW w:w="3061" w:type="dxa"/>
            <w:gridSpan w:val="3"/>
            <w:shd w:val="clear" w:color="auto" w:fill="E2EFD9"/>
          </w:tcPr>
          <w:p w:rsidR="002E1A6A" w:rsidRDefault="003F6BB5">
            <w:pPr>
              <w:pStyle w:val="TableParagraph"/>
              <w:spacing w:before="1"/>
              <w:ind w:left="289" w:right="270" w:firstLine="7"/>
              <w:jc w:val="both"/>
              <w:rPr>
                <w:sz w:val="20"/>
              </w:rPr>
            </w:pPr>
            <w:r>
              <w:rPr>
                <w:sz w:val="20"/>
              </w:rPr>
              <w:t>Rehberlik Hizmetleri İle İlgili</w:t>
            </w:r>
            <w:r>
              <w:rPr>
                <w:spacing w:val="-42"/>
                <w:sz w:val="20"/>
              </w:rPr>
              <w:t xml:space="preserve"> </w:t>
            </w:r>
            <w:r>
              <w:rPr>
                <w:sz w:val="20"/>
              </w:rPr>
              <w:t>Düzenlenen Eğitim/Paylaşım</w:t>
            </w:r>
            <w:r>
              <w:rPr>
                <w:spacing w:val="-42"/>
                <w:sz w:val="20"/>
              </w:rPr>
              <w:t xml:space="preserve"> </w:t>
            </w:r>
            <w:r>
              <w:rPr>
                <w:sz w:val="20"/>
              </w:rPr>
              <w:t>Toplantısı</w:t>
            </w:r>
            <w:r>
              <w:rPr>
                <w:spacing w:val="-4"/>
                <w:sz w:val="20"/>
              </w:rPr>
              <w:t xml:space="preserve"> </w:t>
            </w:r>
            <w:r>
              <w:rPr>
                <w:sz w:val="20"/>
              </w:rPr>
              <w:t>vb.</w:t>
            </w:r>
            <w:r>
              <w:rPr>
                <w:spacing w:val="-2"/>
                <w:sz w:val="20"/>
              </w:rPr>
              <w:t xml:space="preserve"> </w:t>
            </w:r>
            <w:r>
              <w:rPr>
                <w:sz w:val="20"/>
              </w:rPr>
              <w:t>Faaliyet</w:t>
            </w:r>
            <w:r>
              <w:rPr>
                <w:spacing w:val="-4"/>
                <w:sz w:val="20"/>
              </w:rPr>
              <w:t xml:space="preserve"> </w:t>
            </w:r>
            <w:r>
              <w:rPr>
                <w:sz w:val="20"/>
              </w:rPr>
              <w:t>Sayısı</w:t>
            </w:r>
          </w:p>
        </w:tc>
      </w:tr>
      <w:tr w:rsidR="002E1A6A">
        <w:trPr>
          <w:trHeight w:val="2428"/>
        </w:trPr>
        <w:tc>
          <w:tcPr>
            <w:tcW w:w="943" w:type="dxa"/>
            <w:vMerge/>
            <w:tcBorders>
              <w:top w:val="nil"/>
            </w:tcBorders>
            <w:textDirection w:val="btLr"/>
          </w:tcPr>
          <w:p w:rsidR="002E1A6A" w:rsidRDefault="002E1A6A">
            <w:pPr>
              <w:rPr>
                <w:sz w:val="2"/>
                <w:szCs w:val="2"/>
              </w:rPr>
            </w:pPr>
          </w:p>
        </w:tc>
        <w:tc>
          <w:tcPr>
            <w:tcW w:w="941" w:type="dxa"/>
            <w:vMerge/>
            <w:tcBorders>
              <w:top w:val="nil"/>
            </w:tcBorders>
            <w:textDirection w:val="btLr"/>
          </w:tcPr>
          <w:p w:rsidR="002E1A6A" w:rsidRDefault="002E1A6A">
            <w:pPr>
              <w:rPr>
                <w:sz w:val="2"/>
                <w:szCs w:val="2"/>
              </w:rPr>
            </w:pPr>
          </w:p>
        </w:tc>
        <w:tc>
          <w:tcPr>
            <w:tcW w:w="943" w:type="dxa"/>
            <w:vMerge/>
            <w:tcBorders>
              <w:top w:val="nil"/>
            </w:tcBorders>
            <w:textDirection w:val="btLr"/>
          </w:tcPr>
          <w:p w:rsidR="002E1A6A" w:rsidRDefault="002E1A6A">
            <w:pPr>
              <w:rPr>
                <w:sz w:val="2"/>
                <w:szCs w:val="2"/>
              </w:rPr>
            </w:pPr>
          </w:p>
        </w:tc>
        <w:tc>
          <w:tcPr>
            <w:tcW w:w="938" w:type="dxa"/>
            <w:vMerge/>
            <w:tcBorders>
              <w:top w:val="nil"/>
            </w:tcBorders>
            <w:textDirection w:val="btLr"/>
          </w:tcPr>
          <w:p w:rsidR="002E1A6A" w:rsidRDefault="002E1A6A">
            <w:pPr>
              <w:rPr>
                <w:sz w:val="2"/>
                <w:szCs w:val="2"/>
              </w:rPr>
            </w:pPr>
          </w:p>
        </w:tc>
        <w:tc>
          <w:tcPr>
            <w:tcW w:w="799" w:type="dxa"/>
            <w:textDirection w:val="btLr"/>
          </w:tcPr>
          <w:p w:rsidR="002E1A6A" w:rsidRDefault="003F6BB5">
            <w:pPr>
              <w:pStyle w:val="TableParagraph"/>
              <w:spacing w:before="112"/>
              <w:ind w:left="112"/>
              <w:rPr>
                <w:sz w:val="20"/>
              </w:rPr>
            </w:pPr>
            <w:r>
              <w:rPr>
                <w:sz w:val="20"/>
              </w:rPr>
              <w:t>Öğrenci</w:t>
            </w:r>
            <w:r>
              <w:rPr>
                <w:spacing w:val="-3"/>
                <w:sz w:val="20"/>
              </w:rPr>
              <w:t xml:space="preserve"> </w:t>
            </w:r>
            <w:r>
              <w:rPr>
                <w:sz w:val="20"/>
              </w:rPr>
              <w:t>Sayısı</w:t>
            </w:r>
          </w:p>
        </w:tc>
        <w:tc>
          <w:tcPr>
            <w:tcW w:w="921" w:type="dxa"/>
            <w:textDirection w:val="btLr"/>
          </w:tcPr>
          <w:p w:rsidR="002E1A6A" w:rsidRDefault="003F6BB5">
            <w:pPr>
              <w:pStyle w:val="TableParagraph"/>
              <w:spacing w:before="113"/>
              <w:ind w:left="112"/>
              <w:rPr>
                <w:sz w:val="20"/>
              </w:rPr>
            </w:pPr>
            <w:r>
              <w:rPr>
                <w:sz w:val="20"/>
              </w:rPr>
              <w:t>Öğretmen</w:t>
            </w:r>
            <w:r>
              <w:rPr>
                <w:spacing w:val="-4"/>
                <w:sz w:val="20"/>
              </w:rPr>
              <w:t xml:space="preserve"> </w:t>
            </w:r>
            <w:r>
              <w:rPr>
                <w:sz w:val="20"/>
              </w:rPr>
              <w:t>Sayısı</w:t>
            </w:r>
          </w:p>
        </w:tc>
        <w:tc>
          <w:tcPr>
            <w:tcW w:w="614" w:type="dxa"/>
            <w:textDirection w:val="btLr"/>
          </w:tcPr>
          <w:p w:rsidR="002E1A6A" w:rsidRDefault="003F6BB5">
            <w:pPr>
              <w:pStyle w:val="TableParagraph"/>
              <w:spacing w:before="113"/>
              <w:ind w:left="112"/>
              <w:rPr>
                <w:sz w:val="20"/>
              </w:rPr>
            </w:pPr>
            <w:r>
              <w:rPr>
                <w:sz w:val="20"/>
              </w:rPr>
              <w:t>Veli</w:t>
            </w:r>
            <w:r>
              <w:rPr>
                <w:spacing w:val="-3"/>
                <w:sz w:val="20"/>
              </w:rPr>
              <w:t xml:space="preserve"> </w:t>
            </w:r>
            <w:r>
              <w:rPr>
                <w:sz w:val="20"/>
              </w:rPr>
              <w:t>Sayısı</w:t>
            </w:r>
          </w:p>
        </w:tc>
        <w:tc>
          <w:tcPr>
            <w:tcW w:w="1207" w:type="dxa"/>
            <w:textDirection w:val="btLr"/>
          </w:tcPr>
          <w:p w:rsidR="002E1A6A" w:rsidRDefault="003F6BB5">
            <w:pPr>
              <w:pStyle w:val="TableParagraph"/>
              <w:spacing w:before="114"/>
              <w:ind w:left="112"/>
              <w:rPr>
                <w:sz w:val="20"/>
              </w:rPr>
            </w:pPr>
            <w:r>
              <w:rPr>
                <w:sz w:val="20"/>
              </w:rPr>
              <w:t>Öğretmenlere</w:t>
            </w:r>
            <w:r>
              <w:rPr>
                <w:spacing w:val="-4"/>
                <w:sz w:val="20"/>
              </w:rPr>
              <w:t xml:space="preserve"> </w:t>
            </w:r>
            <w:r>
              <w:rPr>
                <w:sz w:val="20"/>
              </w:rPr>
              <w:t>Yönelik</w:t>
            </w:r>
          </w:p>
        </w:tc>
        <w:tc>
          <w:tcPr>
            <w:tcW w:w="1094" w:type="dxa"/>
            <w:textDirection w:val="btLr"/>
          </w:tcPr>
          <w:p w:rsidR="002E1A6A" w:rsidRDefault="003F6BB5">
            <w:pPr>
              <w:pStyle w:val="TableParagraph"/>
              <w:spacing w:before="111"/>
              <w:ind w:left="112"/>
              <w:rPr>
                <w:sz w:val="20"/>
              </w:rPr>
            </w:pPr>
            <w:r>
              <w:rPr>
                <w:sz w:val="20"/>
              </w:rPr>
              <w:t>Öğrencilere</w:t>
            </w:r>
            <w:r>
              <w:rPr>
                <w:spacing w:val="-4"/>
                <w:sz w:val="20"/>
              </w:rPr>
              <w:t xml:space="preserve"> </w:t>
            </w:r>
            <w:r>
              <w:rPr>
                <w:sz w:val="20"/>
              </w:rPr>
              <w:t>Yönelik</w:t>
            </w:r>
          </w:p>
        </w:tc>
        <w:tc>
          <w:tcPr>
            <w:tcW w:w="760" w:type="dxa"/>
            <w:textDirection w:val="btLr"/>
          </w:tcPr>
          <w:p w:rsidR="002E1A6A" w:rsidRDefault="003F6BB5">
            <w:pPr>
              <w:pStyle w:val="TableParagraph"/>
              <w:spacing w:before="112"/>
              <w:ind w:left="112"/>
              <w:rPr>
                <w:sz w:val="20"/>
              </w:rPr>
            </w:pPr>
            <w:r>
              <w:rPr>
                <w:sz w:val="20"/>
              </w:rPr>
              <w:t>Velilere</w:t>
            </w:r>
            <w:r>
              <w:rPr>
                <w:spacing w:val="-3"/>
                <w:sz w:val="20"/>
              </w:rPr>
              <w:t xml:space="preserve"> </w:t>
            </w:r>
            <w:r>
              <w:rPr>
                <w:sz w:val="20"/>
              </w:rPr>
              <w:t>Yönelik</w:t>
            </w:r>
          </w:p>
        </w:tc>
      </w:tr>
      <w:tr w:rsidR="002E1A6A" w:rsidTr="0055269C">
        <w:trPr>
          <w:cantSplit/>
          <w:trHeight w:val="1134"/>
        </w:trPr>
        <w:tc>
          <w:tcPr>
            <w:tcW w:w="943" w:type="dxa"/>
            <w:textDirection w:val="btLr"/>
          </w:tcPr>
          <w:p w:rsidR="00DA6756" w:rsidRDefault="00DA6756" w:rsidP="00DA6756">
            <w:pPr>
              <w:ind w:left="113" w:right="113"/>
            </w:pPr>
            <w:r>
              <w:t>1</w:t>
            </w:r>
          </w:p>
          <w:p w:rsidR="002E1A6A" w:rsidRPr="00DA6756" w:rsidRDefault="002E1A6A" w:rsidP="00DA6756">
            <w:pPr>
              <w:ind w:left="113" w:right="113"/>
            </w:pPr>
          </w:p>
        </w:tc>
        <w:tc>
          <w:tcPr>
            <w:tcW w:w="941" w:type="dxa"/>
            <w:textDirection w:val="btLr"/>
          </w:tcPr>
          <w:p w:rsidR="002E1A6A" w:rsidRDefault="0055269C" w:rsidP="00DA6756">
            <w:pPr>
              <w:pStyle w:val="TableParagraph"/>
              <w:ind w:left="113" w:right="113"/>
              <w:rPr>
                <w:rFonts w:ascii="Times New Roman"/>
                <w:sz w:val="18"/>
              </w:rPr>
            </w:pPr>
            <w:r>
              <w:rPr>
                <w:rFonts w:ascii="Times New Roman"/>
                <w:sz w:val="18"/>
              </w:rPr>
              <w:t>1</w:t>
            </w:r>
          </w:p>
        </w:tc>
        <w:tc>
          <w:tcPr>
            <w:tcW w:w="943" w:type="dxa"/>
            <w:textDirection w:val="btLr"/>
          </w:tcPr>
          <w:p w:rsidR="002E1A6A" w:rsidRDefault="00B87229" w:rsidP="0055269C">
            <w:pPr>
              <w:pStyle w:val="TableParagraph"/>
              <w:ind w:left="113" w:right="113"/>
              <w:rPr>
                <w:rFonts w:ascii="Times New Roman"/>
                <w:sz w:val="18"/>
              </w:rPr>
            </w:pPr>
            <w:r>
              <w:rPr>
                <w:rFonts w:ascii="Times New Roman"/>
                <w:sz w:val="18"/>
              </w:rPr>
              <w:t>0</w:t>
            </w:r>
          </w:p>
        </w:tc>
        <w:tc>
          <w:tcPr>
            <w:tcW w:w="938" w:type="dxa"/>
            <w:textDirection w:val="btLr"/>
          </w:tcPr>
          <w:p w:rsidR="002E1A6A" w:rsidRDefault="0055269C" w:rsidP="0055269C">
            <w:pPr>
              <w:pStyle w:val="TableParagraph"/>
              <w:ind w:left="113" w:right="113"/>
              <w:rPr>
                <w:rFonts w:ascii="Times New Roman"/>
                <w:sz w:val="18"/>
              </w:rPr>
            </w:pPr>
            <w:r>
              <w:rPr>
                <w:rFonts w:ascii="Times New Roman"/>
                <w:sz w:val="18"/>
              </w:rPr>
              <w:t>1</w:t>
            </w:r>
          </w:p>
        </w:tc>
        <w:tc>
          <w:tcPr>
            <w:tcW w:w="799" w:type="dxa"/>
            <w:textDirection w:val="btLr"/>
          </w:tcPr>
          <w:p w:rsidR="002E1A6A" w:rsidRDefault="00B87229" w:rsidP="0055269C">
            <w:pPr>
              <w:pStyle w:val="TableParagraph"/>
              <w:ind w:left="113" w:right="113"/>
              <w:rPr>
                <w:rFonts w:ascii="Times New Roman"/>
                <w:sz w:val="18"/>
              </w:rPr>
            </w:pPr>
            <w:r>
              <w:rPr>
                <w:rFonts w:ascii="Times New Roman"/>
                <w:sz w:val="18"/>
              </w:rPr>
              <w:t>90</w:t>
            </w:r>
          </w:p>
        </w:tc>
        <w:tc>
          <w:tcPr>
            <w:tcW w:w="921" w:type="dxa"/>
          </w:tcPr>
          <w:p w:rsidR="002E1A6A" w:rsidRDefault="002E1A6A">
            <w:pPr>
              <w:pStyle w:val="TableParagraph"/>
              <w:rPr>
                <w:rFonts w:ascii="Times New Roman"/>
                <w:sz w:val="18"/>
              </w:rPr>
            </w:pPr>
          </w:p>
          <w:p w:rsidR="003E495A" w:rsidRDefault="003E495A">
            <w:pPr>
              <w:pStyle w:val="TableParagraph"/>
              <w:rPr>
                <w:rFonts w:ascii="Times New Roman"/>
                <w:sz w:val="18"/>
              </w:rPr>
            </w:pPr>
          </w:p>
          <w:p w:rsidR="003E495A" w:rsidRDefault="003E495A">
            <w:pPr>
              <w:pStyle w:val="TableParagraph"/>
              <w:rPr>
                <w:rFonts w:ascii="Times New Roman"/>
                <w:sz w:val="18"/>
              </w:rPr>
            </w:pPr>
          </w:p>
          <w:p w:rsidR="003E495A" w:rsidRDefault="003E495A">
            <w:pPr>
              <w:pStyle w:val="TableParagraph"/>
              <w:rPr>
                <w:rFonts w:ascii="Times New Roman"/>
                <w:sz w:val="18"/>
              </w:rPr>
            </w:pPr>
          </w:p>
          <w:p w:rsidR="003E495A" w:rsidRDefault="003E495A">
            <w:pPr>
              <w:pStyle w:val="TableParagraph"/>
              <w:rPr>
                <w:rFonts w:ascii="Times New Roman"/>
                <w:sz w:val="18"/>
              </w:rPr>
            </w:pPr>
            <w:r>
              <w:rPr>
                <w:rFonts w:ascii="Times New Roman"/>
                <w:sz w:val="18"/>
              </w:rPr>
              <w:t>0</w:t>
            </w:r>
          </w:p>
        </w:tc>
        <w:tc>
          <w:tcPr>
            <w:tcW w:w="614" w:type="dxa"/>
            <w:textDirection w:val="btLr"/>
          </w:tcPr>
          <w:p w:rsidR="002E1A6A" w:rsidRDefault="00B87229" w:rsidP="0055269C">
            <w:pPr>
              <w:pStyle w:val="TableParagraph"/>
              <w:ind w:left="113" w:right="113"/>
              <w:rPr>
                <w:rFonts w:ascii="Times New Roman"/>
                <w:sz w:val="18"/>
              </w:rPr>
            </w:pPr>
            <w:r>
              <w:rPr>
                <w:rFonts w:ascii="Times New Roman"/>
                <w:sz w:val="18"/>
              </w:rPr>
              <w:t>90</w:t>
            </w:r>
          </w:p>
        </w:tc>
        <w:tc>
          <w:tcPr>
            <w:tcW w:w="1207" w:type="dxa"/>
          </w:tcPr>
          <w:p w:rsidR="002E1A6A" w:rsidRDefault="002E1A6A">
            <w:pPr>
              <w:pStyle w:val="TableParagraph"/>
              <w:rPr>
                <w:rFonts w:ascii="Times New Roman"/>
                <w:sz w:val="18"/>
              </w:rPr>
            </w:pPr>
          </w:p>
        </w:tc>
        <w:tc>
          <w:tcPr>
            <w:tcW w:w="1094" w:type="dxa"/>
          </w:tcPr>
          <w:p w:rsidR="002E1A6A" w:rsidRDefault="002E1A6A">
            <w:pPr>
              <w:pStyle w:val="TableParagraph"/>
              <w:rPr>
                <w:rFonts w:ascii="Times New Roman"/>
                <w:sz w:val="18"/>
              </w:rPr>
            </w:pPr>
          </w:p>
        </w:tc>
        <w:tc>
          <w:tcPr>
            <w:tcW w:w="760" w:type="dxa"/>
          </w:tcPr>
          <w:p w:rsidR="002E1A6A" w:rsidRDefault="002E1A6A">
            <w:pPr>
              <w:pStyle w:val="TableParagraph"/>
              <w:rPr>
                <w:rFonts w:ascii="Times New Roman"/>
                <w:sz w:val="18"/>
              </w:rPr>
            </w:pPr>
          </w:p>
        </w:tc>
      </w:tr>
    </w:tbl>
    <w:p w:rsidR="002E1A6A" w:rsidRDefault="002E1A6A">
      <w:pPr>
        <w:rPr>
          <w:rFonts w:ascii="Times New Roman"/>
          <w:sz w:val="18"/>
        </w:rPr>
        <w:sectPr w:rsidR="002E1A6A">
          <w:pgSz w:w="11910" w:h="16840"/>
          <w:pgMar w:top="1580" w:right="400" w:bottom="1280" w:left="460" w:header="0" w:footer="1017" w:gutter="0"/>
          <w:cols w:space="708"/>
        </w:sectPr>
      </w:pPr>
    </w:p>
    <w:p w:rsidR="002E1A6A" w:rsidRDefault="003F6BB5">
      <w:pPr>
        <w:pStyle w:val="Balk4"/>
        <w:numPr>
          <w:ilvl w:val="2"/>
          <w:numId w:val="12"/>
        </w:numPr>
        <w:tabs>
          <w:tab w:val="left" w:pos="1652"/>
        </w:tabs>
        <w:ind w:left="1651" w:hanging="694"/>
        <w:jc w:val="both"/>
      </w:pPr>
      <w:r>
        <w:lastRenderedPageBreak/>
        <w:t>Teknolojik</w:t>
      </w:r>
      <w:r>
        <w:rPr>
          <w:spacing w:val="-3"/>
        </w:rPr>
        <w:t xml:space="preserve"> </w:t>
      </w:r>
      <w:r>
        <w:t>Düzey</w:t>
      </w:r>
    </w:p>
    <w:p w:rsidR="002E1A6A" w:rsidRDefault="002E1A6A">
      <w:pPr>
        <w:pStyle w:val="GvdeMetni"/>
      </w:pPr>
    </w:p>
    <w:p w:rsidR="002E1A6A" w:rsidRDefault="003F6BB5">
      <w:pPr>
        <w:spacing w:before="1"/>
        <w:ind w:left="958"/>
        <w:jc w:val="both"/>
        <w:rPr>
          <w:b/>
          <w:sz w:val="20"/>
        </w:rPr>
      </w:pPr>
      <w:r>
        <w:rPr>
          <w:b/>
          <w:sz w:val="20"/>
        </w:rPr>
        <w:t>Tablo</w:t>
      </w:r>
      <w:r>
        <w:rPr>
          <w:b/>
          <w:spacing w:val="-4"/>
          <w:sz w:val="20"/>
        </w:rPr>
        <w:t xml:space="preserve"> </w:t>
      </w:r>
      <w:r w:rsidR="00404AB1">
        <w:rPr>
          <w:b/>
          <w:sz w:val="20"/>
        </w:rPr>
        <w:t>12</w:t>
      </w:r>
      <w:r>
        <w:rPr>
          <w:b/>
          <w:sz w:val="20"/>
        </w:rPr>
        <w:t>.</w:t>
      </w:r>
      <w:r>
        <w:rPr>
          <w:b/>
          <w:spacing w:val="-6"/>
          <w:sz w:val="20"/>
        </w:rPr>
        <w:t xml:space="preserve"> </w:t>
      </w:r>
      <w:r>
        <w:rPr>
          <w:b/>
          <w:sz w:val="20"/>
        </w:rPr>
        <w:t>Teknolojik</w:t>
      </w:r>
      <w:r>
        <w:rPr>
          <w:b/>
          <w:spacing w:val="-3"/>
          <w:sz w:val="20"/>
        </w:rPr>
        <w:t xml:space="preserve"> </w:t>
      </w:r>
      <w:r>
        <w:rPr>
          <w:b/>
          <w:sz w:val="20"/>
        </w:rPr>
        <w:t>Araç-Gereç</w:t>
      </w:r>
      <w:r>
        <w:rPr>
          <w:b/>
          <w:spacing w:val="-3"/>
          <w:sz w:val="20"/>
        </w:rPr>
        <w:t xml:space="preserve"> </w:t>
      </w:r>
      <w:r>
        <w:rPr>
          <w:b/>
          <w:sz w:val="20"/>
        </w:rPr>
        <w:t>Durumu</w:t>
      </w:r>
    </w:p>
    <w:p w:rsidR="00B87229" w:rsidRDefault="00B87229">
      <w:pPr>
        <w:spacing w:before="1"/>
        <w:ind w:left="958"/>
        <w:jc w:val="both"/>
        <w:rPr>
          <w:b/>
          <w:sz w:val="20"/>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2E1A6A">
        <w:trPr>
          <w:trHeight w:val="368"/>
        </w:trPr>
        <w:tc>
          <w:tcPr>
            <w:tcW w:w="3818" w:type="dxa"/>
            <w:tcBorders>
              <w:bottom w:val="single" w:sz="6" w:space="0" w:color="000000"/>
              <w:right w:val="single" w:sz="6" w:space="0" w:color="000000"/>
            </w:tcBorders>
            <w:shd w:val="clear" w:color="auto" w:fill="E2EFD9"/>
          </w:tcPr>
          <w:p w:rsidR="002E1A6A" w:rsidRDefault="003F6BB5">
            <w:pPr>
              <w:pStyle w:val="TableParagraph"/>
              <w:spacing w:line="234" w:lineRule="exact"/>
              <w:ind w:left="107"/>
              <w:rPr>
                <w:b/>
                <w:sz w:val="20"/>
              </w:rPr>
            </w:pPr>
            <w:r>
              <w:rPr>
                <w:b/>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2E1A6A" w:rsidRDefault="003F6BB5">
            <w:pPr>
              <w:pStyle w:val="TableParagraph"/>
              <w:spacing w:before="1"/>
              <w:ind w:left="525" w:right="510"/>
              <w:jc w:val="center"/>
              <w:rPr>
                <w:b/>
                <w:sz w:val="20"/>
              </w:rPr>
            </w:pPr>
            <w:r>
              <w:rPr>
                <w:b/>
                <w:sz w:val="20"/>
              </w:rPr>
              <w:t>2021</w:t>
            </w:r>
          </w:p>
        </w:tc>
        <w:tc>
          <w:tcPr>
            <w:tcW w:w="1182" w:type="dxa"/>
            <w:tcBorders>
              <w:left w:val="single" w:sz="6" w:space="0" w:color="000000"/>
              <w:bottom w:val="single" w:sz="6" w:space="0" w:color="000000"/>
              <w:right w:val="single" w:sz="6" w:space="0" w:color="000000"/>
            </w:tcBorders>
            <w:shd w:val="clear" w:color="auto" w:fill="E2EFD9"/>
          </w:tcPr>
          <w:p w:rsidR="002E1A6A" w:rsidRDefault="003F6BB5">
            <w:pPr>
              <w:pStyle w:val="TableParagraph"/>
              <w:spacing w:before="1"/>
              <w:ind w:left="358"/>
              <w:rPr>
                <w:b/>
                <w:sz w:val="20"/>
              </w:rPr>
            </w:pPr>
            <w:r>
              <w:rPr>
                <w:b/>
                <w:sz w:val="20"/>
              </w:rPr>
              <w:t>2022</w:t>
            </w:r>
          </w:p>
        </w:tc>
        <w:tc>
          <w:tcPr>
            <w:tcW w:w="1146" w:type="dxa"/>
            <w:tcBorders>
              <w:left w:val="single" w:sz="6" w:space="0" w:color="000000"/>
              <w:bottom w:val="single" w:sz="6" w:space="0" w:color="000000"/>
              <w:right w:val="single" w:sz="6" w:space="0" w:color="000000"/>
            </w:tcBorders>
            <w:shd w:val="clear" w:color="auto" w:fill="E2EFD9"/>
          </w:tcPr>
          <w:p w:rsidR="002E1A6A" w:rsidRDefault="003F6BB5">
            <w:pPr>
              <w:pStyle w:val="TableParagraph"/>
              <w:spacing w:before="1"/>
              <w:ind w:left="340"/>
              <w:rPr>
                <w:b/>
                <w:sz w:val="20"/>
              </w:rPr>
            </w:pPr>
            <w:r>
              <w:rPr>
                <w:b/>
                <w:sz w:val="20"/>
              </w:rPr>
              <w:t>2023</w:t>
            </w:r>
          </w:p>
        </w:tc>
        <w:tc>
          <w:tcPr>
            <w:tcW w:w="1336" w:type="dxa"/>
            <w:tcBorders>
              <w:left w:val="single" w:sz="6" w:space="0" w:color="000000"/>
              <w:bottom w:val="single" w:sz="6" w:space="0" w:color="000000"/>
            </w:tcBorders>
            <w:shd w:val="clear" w:color="auto" w:fill="E2EFD9"/>
          </w:tcPr>
          <w:p w:rsidR="002E1A6A" w:rsidRDefault="003F6BB5">
            <w:pPr>
              <w:pStyle w:val="TableParagraph"/>
              <w:spacing w:before="1"/>
              <w:ind w:left="356"/>
              <w:rPr>
                <w:b/>
                <w:sz w:val="20"/>
              </w:rPr>
            </w:pPr>
            <w:r>
              <w:rPr>
                <w:b/>
                <w:sz w:val="20"/>
              </w:rPr>
              <w:t>İhtiyaç</w:t>
            </w:r>
          </w:p>
        </w:tc>
      </w:tr>
      <w:tr w:rsidR="00B87229">
        <w:trPr>
          <w:trHeight w:val="345"/>
        </w:trPr>
        <w:tc>
          <w:tcPr>
            <w:tcW w:w="3818" w:type="dxa"/>
            <w:tcBorders>
              <w:top w:val="single" w:sz="6" w:space="0" w:color="000000"/>
              <w:bottom w:val="single" w:sz="6" w:space="0" w:color="000000"/>
              <w:right w:val="single" w:sz="6" w:space="0" w:color="000000"/>
            </w:tcBorders>
          </w:tcPr>
          <w:p w:rsidR="00B87229" w:rsidRPr="00012149" w:rsidRDefault="00B87229" w:rsidP="00B87229">
            <w:pPr>
              <w:rPr>
                <w:rFonts w:asciiTheme="majorHAnsi" w:hAnsiTheme="majorHAnsi"/>
                <w:sz w:val="20"/>
                <w:szCs w:val="20"/>
              </w:rPr>
            </w:pPr>
            <w:r w:rsidRPr="00012149">
              <w:rPr>
                <w:rFonts w:asciiTheme="majorHAnsi" w:hAnsiTheme="majorHAnsi"/>
                <w:sz w:val="20"/>
                <w:szCs w:val="20"/>
              </w:rPr>
              <w:t>Masaüstü 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B87229" w:rsidRPr="0003206D" w:rsidRDefault="00487D45" w:rsidP="00B87229">
            <w:pPr>
              <w:pStyle w:val="TableParagraph"/>
              <w:rPr>
                <w:rFonts w:asciiTheme="majorHAnsi" w:hAnsiTheme="majorHAnsi"/>
                <w:sz w:val="20"/>
                <w:szCs w:val="20"/>
              </w:rPr>
            </w:pPr>
            <w:r w:rsidRPr="0003206D">
              <w:rPr>
                <w:rFonts w:asciiTheme="majorHAnsi" w:hAnsiTheme="majorHAnsi"/>
                <w:sz w:val="20"/>
                <w:szCs w:val="20"/>
              </w:rPr>
              <w:t>15</w:t>
            </w:r>
          </w:p>
        </w:tc>
        <w:tc>
          <w:tcPr>
            <w:tcW w:w="1182" w:type="dxa"/>
            <w:tcBorders>
              <w:top w:val="single" w:sz="6" w:space="0" w:color="000000"/>
              <w:left w:val="single" w:sz="6" w:space="0" w:color="000000"/>
              <w:bottom w:val="single" w:sz="6" w:space="0" w:color="000000"/>
              <w:right w:val="single" w:sz="6" w:space="0" w:color="000000"/>
            </w:tcBorders>
          </w:tcPr>
          <w:p w:rsidR="00B87229" w:rsidRPr="0003206D" w:rsidRDefault="00487D45" w:rsidP="00B87229">
            <w:pPr>
              <w:pStyle w:val="TableParagraph"/>
              <w:rPr>
                <w:rFonts w:asciiTheme="majorHAnsi" w:hAnsiTheme="majorHAnsi"/>
                <w:sz w:val="20"/>
                <w:szCs w:val="20"/>
              </w:rPr>
            </w:pPr>
            <w:r w:rsidRPr="0003206D">
              <w:rPr>
                <w:rFonts w:asciiTheme="majorHAnsi" w:hAnsiTheme="majorHAnsi"/>
                <w:sz w:val="20"/>
                <w:szCs w:val="20"/>
              </w:rPr>
              <w:t>15</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B87229" w:rsidRPr="0003206D" w:rsidRDefault="00487D45" w:rsidP="00B87229">
            <w:pPr>
              <w:pStyle w:val="TableParagraph"/>
              <w:rPr>
                <w:rFonts w:asciiTheme="majorHAnsi" w:hAnsiTheme="majorHAnsi"/>
                <w:sz w:val="20"/>
                <w:szCs w:val="20"/>
              </w:rPr>
            </w:pPr>
            <w:r w:rsidRPr="0003206D">
              <w:rPr>
                <w:rFonts w:asciiTheme="majorHAnsi" w:hAnsiTheme="majorHAnsi"/>
                <w:sz w:val="20"/>
                <w:szCs w:val="20"/>
              </w:rPr>
              <w:t>15</w:t>
            </w:r>
          </w:p>
        </w:tc>
        <w:tc>
          <w:tcPr>
            <w:tcW w:w="1336" w:type="dxa"/>
            <w:tcBorders>
              <w:top w:val="single" w:sz="6" w:space="0" w:color="000000"/>
              <w:left w:val="single" w:sz="6" w:space="0" w:color="000000"/>
              <w:bottom w:val="single" w:sz="6" w:space="0" w:color="000000"/>
            </w:tcBorders>
          </w:tcPr>
          <w:p w:rsidR="00B87229" w:rsidRPr="0003206D" w:rsidRDefault="00487D45" w:rsidP="00B87229">
            <w:pPr>
              <w:pStyle w:val="TableParagraph"/>
              <w:rPr>
                <w:rFonts w:asciiTheme="majorHAnsi" w:hAnsiTheme="majorHAnsi"/>
                <w:sz w:val="20"/>
                <w:szCs w:val="20"/>
              </w:rPr>
            </w:pPr>
            <w:r w:rsidRPr="0003206D">
              <w:rPr>
                <w:rFonts w:asciiTheme="majorHAnsi" w:hAnsiTheme="majorHAnsi"/>
                <w:sz w:val="20"/>
                <w:szCs w:val="20"/>
              </w:rPr>
              <w:t>20</w:t>
            </w:r>
          </w:p>
        </w:tc>
      </w:tr>
      <w:tr w:rsidR="00B87229">
        <w:trPr>
          <w:trHeight w:val="268"/>
        </w:trPr>
        <w:tc>
          <w:tcPr>
            <w:tcW w:w="3818" w:type="dxa"/>
            <w:tcBorders>
              <w:top w:val="single" w:sz="6" w:space="0" w:color="000000"/>
              <w:bottom w:val="single" w:sz="6" w:space="0" w:color="000000"/>
              <w:right w:val="single" w:sz="6" w:space="0" w:color="000000"/>
            </w:tcBorders>
          </w:tcPr>
          <w:p w:rsidR="00B87229" w:rsidRPr="00012149" w:rsidRDefault="00B87229" w:rsidP="00B87229">
            <w:pPr>
              <w:rPr>
                <w:rFonts w:asciiTheme="majorHAnsi" w:hAnsiTheme="majorHAnsi"/>
                <w:sz w:val="20"/>
                <w:szCs w:val="20"/>
              </w:rPr>
            </w:pPr>
            <w:r w:rsidRPr="00012149">
              <w:rPr>
                <w:rFonts w:asciiTheme="majorHAnsi" w:hAnsiTheme="majorHAnsi"/>
                <w:sz w:val="20"/>
                <w:szCs w:val="20"/>
              </w:rPr>
              <w:t>Taşınabilir 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B87229" w:rsidRPr="0003206D" w:rsidRDefault="00487D45" w:rsidP="00B87229">
            <w:pPr>
              <w:pStyle w:val="TableParagraph"/>
              <w:rPr>
                <w:rFonts w:asciiTheme="majorHAnsi" w:hAnsiTheme="majorHAnsi"/>
                <w:sz w:val="20"/>
                <w:szCs w:val="20"/>
              </w:rPr>
            </w:pPr>
            <w:r w:rsidRPr="0003206D">
              <w:rPr>
                <w:rFonts w:asciiTheme="majorHAnsi" w:hAnsiTheme="majorHAnsi"/>
                <w:sz w:val="20"/>
                <w:szCs w:val="20"/>
              </w:rPr>
              <w:t>5</w:t>
            </w:r>
          </w:p>
        </w:tc>
        <w:tc>
          <w:tcPr>
            <w:tcW w:w="1182" w:type="dxa"/>
            <w:tcBorders>
              <w:top w:val="single" w:sz="6" w:space="0" w:color="000000"/>
              <w:left w:val="single" w:sz="6" w:space="0" w:color="000000"/>
              <w:bottom w:val="single" w:sz="6" w:space="0" w:color="000000"/>
              <w:right w:val="single" w:sz="6" w:space="0" w:color="000000"/>
            </w:tcBorders>
          </w:tcPr>
          <w:p w:rsidR="00B87229" w:rsidRPr="0003206D" w:rsidRDefault="00487D45" w:rsidP="00B87229">
            <w:pPr>
              <w:pStyle w:val="TableParagraph"/>
              <w:rPr>
                <w:rFonts w:asciiTheme="majorHAnsi" w:hAnsiTheme="majorHAnsi"/>
                <w:sz w:val="20"/>
                <w:szCs w:val="20"/>
              </w:rPr>
            </w:pPr>
            <w:r w:rsidRPr="0003206D">
              <w:rPr>
                <w:rFonts w:asciiTheme="majorHAnsi" w:hAnsiTheme="majorHAnsi"/>
                <w:sz w:val="20"/>
                <w:szCs w:val="20"/>
              </w:rPr>
              <w:t>5</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B87229" w:rsidRPr="0003206D" w:rsidRDefault="00487D45" w:rsidP="00B87229">
            <w:pPr>
              <w:pStyle w:val="TableParagraph"/>
              <w:rPr>
                <w:rFonts w:asciiTheme="majorHAnsi" w:hAnsiTheme="majorHAnsi"/>
                <w:sz w:val="20"/>
                <w:szCs w:val="20"/>
              </w:rPr>
            </w:pPr>
            <w:r w:rsidRPr="0003206D">
              <w:rPr>
                <w:rFonts w:asciiTheme="majorHAnsi" w:hAnsiTheme="majorHAnsi"/>
                <w:sz w:val="20"/>
                <w:szCs w:val="20"/>
              </w:rPr>
              <w:t>5</w:t>
            </w:r>
          </w:p>
        </w:tc>
        <w:tc>
          <w:tcPr>
            <w:tcW w:w="1336" w:type="dxa"/>
            <w:tcBorders>
              <w:top w:val="single" w:sz="6" w:space="0" w:color="000000"/>
              <w:left w:val="single" w:sz="6" w:space="0" w:color="000000"/>
              <w:bottom w:val="single" w:sz="6" w:space="0" w:color="000000"/>
            </w:tcBorders>
          </w:tcPr>
          <w:p w:rsidR="00B87229" w:rsidRPr="0003206D" w:rsidRDefault="00487D45" w:rsidP="00B87229">
            <w:pPr>
              <w:pStyle w:val="TableParagraph"/>
              <w:rPr>
                <w:rFonts w:asciiTheme="majorHAnsi" w:hAnsiTheme="majorHAnsi"/>
                <w:sz w:val="20"/>
                <w:szCs w:val="20"/>
              </w:rPr>
            </w:pPr>
            <w:r w:rsidRPr="0003206D">
              <w:rPr>
                <w:rFonts w:asciiTheme="majorHAnsi" w:hAnsiTheme="majorHAnsi"/>
                <w:sz w:val="20"/>
                <w:szCs w:val="20"/>
              </w:rPr>
              <w:t>0</w:t>
            </w:r>
          </w:p>
        </w:tc>
      </w:tr>
      <w:tr w:rsidR="00B87229">
        <w:trPr>
          <w:trHeight w:val="270"/>
        </w:trPr>
        <w:tc>
          <w:tcPr>
            <w:tcW w:w="3818" w:type="dxa"/>
            <w:tcBorders>
              <w:top w:val="single" w:sz="6" w:space="0" w:color="000000"/>
              <w:right w:val="single" w:sz="6" w:space="0" w:color="000000"/>
            </w:tcBorders>
          </w:tcPr>
          <w:p w:rsidR="00B87229" w:rsidRPr="00012149" w:rsidRDefault="00B87229" w:rsidP="00B87229">
            <w:pPr>
              <w:rPr>
                <w:rFonts w:asciiTheme="majorHAnsi" w:hAnsiTheme="majorHAnsi"/>
                <w:sz w:val="20"/>
                <w:szCs w:val="20"/>
              </w:rPr>
            </w:pPr>
            <w:r w:rsidRPr="00012149">
              <w:rPr>
                <w:rFonts w:asciiTheme="majorHAnsi" w:hAnsiTheme="majorHAnsi"/>
                <w:sz w:val="20"/>
                <w:szCs w:val="20"/>
              </w:rPr>
              <w:t xml:space="preserve">Projeksiyon </w:t>
            </w:r>
          </w:p>
        </w:tc>
        <w:tc>
          <w:tcPr>
            <w:tcW w:w="1564" w:type="dxa"/>
            <w:tcBorders>
              <w:top w:val="single" w:sz="6" w:space="0" w:color="000000"/>
              <w:left w:val="single" w:sz="6" w:space="0" w:color="000000"/>
              <w:right w:val="single" w:sz="6" w:space="0" w:color="000000"/>
            </w:tcBorders>
            <w:shd w:val="clear" w:color="auto" w:fill="E2EFD9"/>
          </w:tcPr>
          <w:p w:rsidR="00B87229" w:rsidRPr="0003206D" w:rsidRDefault="00487D45" w:rsidP="00B87229">
            <w:pPr>
              <w:pStyle w:val="TableParagraph"/>
              <w:rPr>
                <w:rFonts w:asciiTheme="majorHAnsi" w:hAnsiTheme="majorHAnsi"/>
                <w:sz w:val="20"/>
                <w:szCs w:val="20"/>
              </w:rPr>
            </w:pPr>
            <w:r w:rsidRPr="0003206D">
              <w:rPr>
                <w:rFonts w:asciiTheme="majorHAnsi" w:hAnsiTheme="majorHAnsi"/>
                <w:sz w:val="20"/>
                <w:szCs w:val="20"/>
              </w:rPr>
              <w:t>5</w:t>
            </w:r>
          </w:p>
        </w:tc>
        <w:tc>
          <w:tcPr>
            <w:tcW w:w="1182" w:type="dxa"/>
            <w:tcBorders>
              <w:top w:val="single" w:sz="6" w:space="0" w:color="000000"/>
              <w:left w:val="single" w:sz="6" w:space="0" w:color="000000"/>
              <w:right w:val="single" w:sz="6" w:space="0" w:color="000000"/>
            </w:tcBorders>
          </w:tcPr>
          <w:p w:rsidR="00B87229" w:rsidRPr="0003206D" w:rsidRDefault="00487D45" w:rsidP="00B87229">
            <w:pPr>
              <w:pStyle w:val="TableParagraph"/>
              <w:rPr>
                <w:rFonts w:asciiTheme="majorHAnsi" w:hAnsiTheme="majorHAnsi"/>
                <w:sz w:val="20"/>
                <w:szCs w:val="20"/>
              </w:rPr>
            </w:pPr>
            <w:r w:rsidRPr="0003206D">
              <w:rPr>
                <w:rFonts w:asciiTheme="majorHAnsi" w:hAnsiTheme="majorHAnsi"/>
                <w:sz w:val="20"/>
                <w:szCs w:val="20"/>
              </w:rPr>
              <w:t>5</w:t>
            </w:r>
          </w:p>
        </w:tc>
        <w:tc>
          <w:tcPr>
            <w:tcW w:w="1146" w:type="dxa"/>
            <w:tcBorders>
              <w:top w:val="single" w:sz="6" w:space="0" w:color="000000"/>
              <w:left w:val="single" w:sz="6" w:space="0" w:color="000000"/>
              <w:right w:val="single" w:sz="6" w:space="0" w:color="000000"/>
            </w:tcBorders>
            <w:shd w:val="clear" w:color="auto" w:fill="E2EFD9"/>
          </w:tcPr>
          <w:p w:rsidR="00B87229" w:rsidRPr="0003206D" w:rsidRDefault="00487D45" w:rsidP="00B87229">
            <w:pPr>
              <w:pStyle w:val="TableParagraph"/>
              <w:rPr>
                <w:rFonts w:asciiTheme="majorHAnsi" w:hAnsiTheme="majorHAnsi"/>
                <w:sz w:val="20"/>
                <w:szCs w:val="20"/>
              </w:rPr>
            </w:pPr>
            <w:r w:rsidRPr="0003206D">
              <w:rPr>
                <w:rFonts w:asciiTheme="majorHAnsi" w:hAnsiTheme="majorHAnsi"/>
                <w:sz w:val="20"/>
                <w:szCs w:val="20"/>
              </w:rPr>
              <w:t>5</w:t>
            </w:r>
          </w:p>
        </w:tc>
        <w:tc>
          <w:tcPr>
            <w:tcW w:w="1336" w:type="dxa"/>
            <w:tcBorders>
              <w:top w:val="single" w:sz="6" w:space="0" w:color="000000"/>
              <w:left w:val="single" w:sz="6" w:space="0" w:color="000000"/>
            </w:tcBorders>
          </w:tcPr>
          <w:p w:rsidR="00B87229" w:rsidRPr="0003206D" w:rsidRDefault="00487D45" w:rsidP="00B87229">
            <w:pPr>
              <w:pStyle w:val="TableParagraph"/>
              <w:rPr>
                <w:rFonts w:asciiTheme="majorHAnsi" w:hAnsiTheme="majorHAnsi"/>
                <w:sz w:val="20"/>
                <w:szCs w:val="20"/>
              </w:rPr>
            </w:pPr>
            <w:r w:rsidRPr="0003206D">
              <w:rPr>
                <w:rFonts w:asciiTheme="majorHAnsi" w:hAnsiTheme="majorHAnsi"/>
                <w:sz w:val="20"/>
                <w:szCs w:val="20"/>
              </w:rPr>
              <w:t>0</w:t>
            </w:r>
          </w:p>
        </w:tc>
      </w:tr>
      <w:tr w:rsidR="00B87229">
        <w:trPr>
          <w:trHeight w:val="270"/>
        </w:trPr>
        <w:tc>
          <w:tcPr>
            <w:tcW w:w="3818" w:type="dxa"/>
            <w:tcBorders>
              <w:top w:val="single" w:sz="6" w:space="0" w:color="000000"/>
              <w:right w:val="single" w:sz="6" w:space="0" w:color="000000"/>
            </w:tcBorders>
          </w:tcPr>
          <w:p w:rsidR="00B87229" w:rsidRPr="00012149" w:rsidRDefault="00B87229" w:rsidP="00B87229">
            <w:pPr>
              <w:rPr>
                <w:rFonts w:asciiTheme="majorHAnsi" w:hAnsiTheme="majorHAnsi"/>
                <w:sz w:val="20"/>
                <w:szCs w:val="20"/>
              </w:rPr>
            </w:pPr>
            <w:r w:rsidRPr="00012149">
              <w:rPr>
                <w:rFonts w:asciiTheme="majorHAnsi" w:hAnsiTheme="majorHAnsi"/>
                <w:sz w:val="20"/>
                <w:szCs w:val="20"/>
              </w:rPr>
              <w:t>Fotokopi Makinası</w:t>
            </w:r>
          </w:p>
        </w:tc>
        <w:tc>
          <w:tcPr>
            <w:tcW w:w="1564" w:type="dxa"/>
            <w:tcBorders>
              <w:top w:val="single" w:sz="6" w:space="0" w:color="000000"/>
              <w:left w:val="single" w:sz="6" w:space="0" w:color="000000"/>
              <w:right w:val="single" w:sz="6" w:space="0" w:color="000000"/>
            </w:tcBorders>
            <w:shd w:val="clear" w:color="auto" w:fill="E2EFD9"/>
          </w:tcPr>
          <w:p w:rsidR="00B87229" w:rsidRPr="0003206D" w:rsidRDefault="00487D45" w:rsidP="00B87229">
            <w:pPr>
              <w:pStyle w:val="TableParagraph"/>
              <w:rPr>
                <w:rFonts w:asciiTheme="majorHAnsi" w:hAnsiTheme="majorHAnsi"/>
                <w:sz w:val="20"/>
                <w:szCs w:val="20"/>
              </w:rPr>
            </w:pPr>
            <w:r w:rsidRPr="0003206D">
              <w:rPr>
                <w:rFonts w:asciiTheme="majorHAnsi" w:hAnsiTheme="majorHAnsi"/>
                <w:sz w:val="20"/>
                <w:szCs w:val="20"/>
              </w:rPr>
              <w:t>6</w:t>
            </w:r>
          </w:p>
        </w:tc>
        <w:tc>
          <w:tcPr>
            <w:tcW w:w="1182" w:type="dxa"/>
            <w:tcBorders>
              <w:top w:val="single" w:sz="6" w:space="0" w:color="000000"/>
              <w:left w:val="single" w:sz="6" w:space="0" w:color="000000"/>
              <w:right w:val="single" w:sz="6" w:space="0" w:color="000000"/>
            </w:tcBorders>
          </w:tcPr>
          <w:p w:rsidR="00B87229" w:rsidRPr="0003206D" w:rsidRDefault="00487D45" w:rsidP="00B87229">
            <w:pPr>
              <w:pStyle w:val="TableParagraph"/>
              <w:rPr>
                <w:rFonts w:asciiTheme="majorHAnsi" w:hAnsiTheme="majorHAnsi"/>
                <w:sz w:val="20"/>
                <w:szCs w:val="20"/>
              </w:rPr>
            </w:pPr>
            <w:r w:rsidRPr="0003206D">
              <w:rPr>
                <w:rFonts w:asciiTheme="majorHAnsi" w:hAnsiTheme="majorHAnsi"/>
                <w:sz w:val="20"/>
                <w:szCs w:val="20"/>
              </w:rPr>
              <w:t>6</w:t>
            </w:r>
          </w:p>
        </w:tc>
        <w:tc>
          <w:tcPr>
            <w:tcW w:w="1146" w:type="dxa"/>
            <w:tcBorders>
              <w:top w:val="single" w:sz="6" w:space="0" w:color="000000"/>
              <w:left w:val="single" w:sz="6" w:space="0" w:color="000000"/>
              <w:right w:val="single" w:sz="6" w:space="0" w:color="000000"/>
            </w:tcBorders>
            <w:shd w:val="clear" w:color="auto" w:fill="E2EFD9"/>
          </w:tcPr>
          <w:p w:rsidR="00B87229" w:rsidRPr="0003206D" w:rsidRDefault="00487D45" w:rsidP="00B87229">
            <w:pPr>
              <w:pStyle w:val="TableParagraph"/>
              <w:rPr>
                <w:rFonts w:asciiTheme="majorHAnsi" w:hAnsiTheme="majorHAnsi"/>
                <w:sz w:val="20"/>
                <w:szCs w:val="20"/>
              </w:rPr>
            </w:pPr>
            <w:r w:rsidRPr="0003206D">
              <w:rPr>
                <w:rFonts w:asciiTheme="majorHAnsi" w:hAnsiTheme="majorHAnsi"/>
                <w:sz w:val="20"/>
                <w:szCs w:val="20"/>
              </w:rPr>
              <w:t>6</w:t>
            </w:r>
          </w:p>
        </w:tc>
        <w:tc>
          <w:tcPr>
            <w:tcW w:w="1336" w:type="dxa"/>
            <w:tcBorders>
              <w:top w:val="single" w:sz="6" w:space="0" w:color="000000"/>
              <w:left w:val="single" w:sz="6" w:space="0" w:color="000000"/>
            </w:tcBorders>
          </w:tcPr>
          <w:p w:rsidR="00B87229" w:rsidRPr="0003206D" w:rsidRDefault="00487D45" w:rsidP="00B87229">
            <w:pPr>
              <w:pStyle w:val="TableParagraph"/>
              <w:rPr>
                <w:rFonts w:asciiTheme="majorHAnsi" w:hAnsiTheme="majorHAnsi"/>
                <w:sz w:val="20"/>
                <w:szCs w:val="20"/>
              </w:rPr>
            </w:pPr>
            <w:r w:rsidRPr="0003206D">
              <w:rPr>
                <w:rFonts w:asciiTheme="majorHAnsi" w:hAnsiTheme="majorHAnsi"/>
                <w:sz w:val="20"/>
                <w:szCs w:val="20"/>
              </w:rPr>
              <w:t>0</w:t>
            </w:r>
          </w:p>
        </w:tc>
      </w:tr>
      <w:tr w:rsidR="00B87229">
        <w:trPr>
          <w:trHeight w:val="270"/>
        </w:trPr>
        <w:tc>
          <w:tcPr>
            <w:tcW w:w="3818" w:type="dxa"/>
            <w:tcBorders>
              <w:top w:val="single" w:sz="6" w:space="0" w:color="000000"/>
              <w:right w:val="single" w:sz="6" w:space="0" w:color="000000"/>
            </w:tcBorders>
          </w:tcPr>
          <w:p w:rsidR="00B87229" w:rsidRPr="00012149" w:rsidRDefault="00B87229" w:rsidP="00B87229">
            <w:pPr>
              <w:rPr>
                <w:rFonts w:asciiTheme="majorHAnsi" w:hAnsiTheme="majorHAnsi"/>
                <w:sz w:val="20"/>
                <w:szCs w:val="20"/>
              </w:rPr>
            </w:pPr>
            <w:r w:rsidRPr="00012149">
              <w:rPr>
                <w:rFonts w:asciiTheme="majorHAnsi" w:hAnsiTheme="majorHAnsi"/>
                <w:sz w:val="20"/>
                <w:szCs w:val="20"/>
              </w:rPr>
              <w:t>İnternet Bağlantı Hızı</w:t>
            </w:r>
          </w:p>
        </w:tc>
        <w:tc>
          <w:tcPr>
            <w:tcW w:w="1564" w:type="dxa"/>
            <w:tcBorders>
              <w:top w:val="single" w:sz="6" w:space="0" w:color="000000"/>
              <w:left w:val="single" w:sz="6" w:space="0" w:color="000000"/>
              <w:right w:val="single" w:sz="6" w:space="0" w:color="000000"/>
            </w:tcBorders>
            <w:shd w:val="clear" w:color="auto" w:fill="E2EFD9"/>
          </w:tcPr>
          <w:p w:rsidR="00B87229" w:rsidRPr="0003206D" w:rsidRDefault="00487D45" w:rsidP="00B87229">
            <w:pPr>
              <w:pStyle w:val="TableParagraph"/>
              <w:rPr>
                <w:rFonts w:asciiTheme="majorHAnsi" w:hAnsiTheme="majorHAnsi"/>
                <w:sz w:val="20"/>
                <w:szCs w:val="20"/>
              </w:rPr>
            </w:pPr>
            <w:r w:rsidRPr="0003206D">
              <w:rPr>
                <w:rFonts w:asciiTheme="majorHAnsi" w:hAnsiTheme="majorHAnsi"/>
                <w:sz w:val="20"/>
                <w:szCs w:val="20"/>
              </w:rPr>
              <w:t>4 Mbps</w:t>
            </w:r>
          </w:p>
        </w:tc>
        <w:tc>
          <w:tcPr>
            <w:tcW w:w="1182" w:type="dxa"/>
            <w:tcBorders>
              <w:top w:val="single" w:sz="6" w:space="0" w:color="000000"/>
              <w:left w:val="single" w:sz="6" w:space="0" w:color="000000"/>
              <w:right w:val="single" w:sz="6" w:space="0" w:color="000000"/>
            </w:tcBorders>
          </w:tcPr>
          <w:p w:rsidR="00B87229" w:rsidRPr="0003206D" w:rsidRDefault="00487D45" w:rsidP="00B87229">
            <w:pPr>
              <w:pStyle w:val="TableParagraph"/>
              <w:rPr>
                <w:rFonts w:asciiTheme="majorHAnsi" w:hAnsiTheme="majorHAnsi"/>
                <w:sz w:val="20"/>
                <w:szCs w:val="20"/>
              </w:rPr>
            </w:pPr>
            <w:r w:rsidRPr="0003206D">
              <w:rPr>
                <w:rFonts w:asciiTheme="majorHAnsi" w:hAnsiTheme="majorHAnsi"/>
                <w:sz w:val="20"/>
                <w:szCs w:val="20"/>
              </w:rPr>
              <w:t>4 Mbps</w:t>
            </w:r>
          </w:p>
        </w:tc>
        <w:tc>
          <w:tcPr>
            <w:tcW w:w="1146" w:type="dxa"/>
            <w:tcBorders>
              <w:top w:val="single" w:sz="6" w:space="0" w:color="000000"/>
              <w:left w:val="single" w:sz="6" w:space="0" w:color="000000"/>
              <w:right w:val="single" w:sz="6" w:space="0" w:color="000000"/>
            </w:tcBorders>
            <w:shd w:val="clear" w:color="auto" w:fill="E2EFD9"/>
          </w:tcPr>
          <w:p w:rsidR="00B87229" w:rsidRPr="0003206D" w:rsidRDefault="00487D45" w:rsidP="00B87229">
            <w:pPr>
              <w:pStyle w:val="TableParagraph"/>
              <w:rPr>
                <w:rFonts w:asciiTheme="majorHAnsi" w:hAnsiTheme="majorHAnsi"/>
                <w:sz w:val="20"/>
                <w:szCs w:val="20"/>
              </w:rPr>
            </w:pPr>
            <w:r w:rsidRPr="0003206D">
              <w:rPr>
                <w:rFonts w:asciiTheme="majorHAnsi" w:hAnsiTheme="majorHAnsi"/>
                <w:sz w:val="20"/>
                <w:szCs w:val="20"/>
              </w:rPr>
              <w:t>4 Mbps</w:t>
            </w:r>
          </w:p>
        </w:tc>
        <w:tc>
          <w:tcPr>
            <w:tcW w:w="1336" w:type="dxa"/>
            <w:tcBorders>
              <w:top w:val="single" w:sz="6" w:space="0" w:color="000000"/>
              <w:left w:val="single" w:sz="6" w:space="0" w:color="000000"/>
            </w:tcBorders>
          </w:tcPr>
          <w:p w:rsidR="00B87229" w:rsidRPr="0003206D" w:rsidRDefault="00B87229" w:rsidP="00B87229">
            <w:pPr>
              <w:pStyle w:val="TableParagraph"/>
              <w:rPr>
                <w:rFonts w:asciiTheme="majorHAnsi" w:hAnsiTheme="majorHAnsi"/>
                <w:sz w:val="20"/>
                <w:szCs w:val="20"/>
              </w:rPr>
            </w:pPr>
          </w:p>
        </w:tc>
      </w:tr>
      <w:tr w:rsidR="00B87229">
        <w:trPr>
          <w:trHeight w:val="270"/>
        </w:trPr>
        <w:tc>
          <w:tcPr>
            <w:tcW w:w="3818" w:type="dxa"/>
            <w:tcBorders>
              <w:top w:val="single" w:sz="6" w:space="0" w:color="000000"/>
              <w:right w:val="single" w:sz="6" w:space="0" w:color="000000"/>
            </w:tcBorders>
          </w:tcPr>
          <w:p w:rsidR="00B87229" w:rsidRPr="00012149" w:rsidRDefault="00B87229" w:rsidP="00B87229">
            <w:pPr>
              <w:rPr>
                <w:rFonts w:asciiTheme="majorHAnsi" w:hAnsiTheme="majorHAnsi"/>
                <w:sz w:val="20"/>
                <w:szCs w:val="20"/>
              </w:rPr>
            </w:pPr>
            <w:r w:rsidRPr="00012149">
              <w:rPr>
                <w:rFonts w:asciiTheme="majorHAnsi" w:hAnsiTheme="majorHAnsi"/>
                <w:sz w:val="20"/>
                <w:szCs w:val="20"/>
              </w:rPr>
              <w:t>TV Sayısı</w:t>
            </w:r>
          </w:p>
        </w:tc>
        <w:tc>
          <w:tcPr>
            <w:tcW w:w="1564" w:type="dxa"/>
            <w:tcBorders>
              <w:top w:val="single" w:sz="6" w:space="0" w:color="000000"/>
              <w:left w:val="single" w:sz="6" w:space="0" w:color="000000"/>
              <w:right w:val="single" w:sz="6" w:space="0" w:color="000000"/>
            </w:tcBorders>
            <w:shd w:val="clear" w:color="auto" w:fill="E2EFD9"/>
          </w:tcPr>
          <w:p w:rsidR="00B87229" w:rsidRPr="0003206D" w:rsidRDefault="00487D45" w:rsidP="00B87229">
            <w:pPr>
              <w:pStyle w:val="TableParagraph"/>
              <w:rPr>
                <w:rFonts w:asciiTheme="majorHAnsi" w:hAnsiTheme="majorHAnsi"/>
                <w:sz w:val="20"/>
                <w:szCs w:val="20"/>
              </w:rPr>
            </w:pPr>
            <w:r w:rsidRPr="0003206D">
              <w:rPr>
                <w:rFonts w:asciiTheme="majorHAnsi" w:hAnsiTheme="majorHAnsi"/>
                <w:sz w:val="20"/>
                <w:szCs w:val="20"/>
              </w:rPr>
              <w:t>7</w:t>
            </w:r>
          </w:p>
        </w:tc>
        <w:tc>
          <w:tcPr>
            <w:tcW w:w="1182" w:type="dxa"/>
            <w:tcBorders>
              <w:top w:val="single" w:sz="6" w:space="0" w:color="000000"/>
              <w:left w:val="single" w:sz="6" w:space="0" w:color="000000"/>
              <w:right w:val="single" w:sz="6" w:space="0" w:color="000000"/>
            </w:tcBorders>
          </w:tcPr>
          <w:p w:rsidR="00B87229" w:rsidRPr="0003206D" w:rsidRDefault="00487D45" w:rsidP="00B87229">
            <w:pPr>
              <w:pStyle w:val="TableParagraph"/>
              <w:rPr>
                <w:rFonts w:asciiTheme="majorHAnsi" w:hAnsiTheme="majorHAnsi"/>
                <w:sz w:val="20"/>
                <w:szCs w:val="20"/>
              </w:rPr>
            </w:pPr>
            <w:r w:rsidRPr="0003206D">
              <w:rPr>
                <w:rFonts w:asciiTheme="majorHAnsi" w:hAnsiTheme="majorHAnsi"/>
                <w:sz w:val="20"/>
                <w:szCs w:val="20"/>
              </w:rPr>
              <w:t>7</w:t>
            </w:r>
          </w:p>
        </w:tc>
        <w:tc>
          <w:tcPr>
            <w:tcW w:w="1146" w:type="dxa"/>
            <w:tcBorders>
              <w:top w:val="single" w:sz="6" w:space="0" w:color="000000"/>
              <w:left w:val="single" w:sz="6" w:space="0" w:color="000000"/>
              <w:right w:val="single" w:sz="6" w:space="0" w:color="000000"/>
            </w:tcBorders>
            <w:shd w:val="clear" w:color="auto" w:fill="E2EFD9"/>
          </w:tcPr>
          <w:p w:rsidR="00B87229" w:rsidRPr="0003206D" w:rsidRDefault="00487D45" w:rsidP="00B87229">
            <w:pPr>
              <w:pStyle w:val="TableParagraph"/>
              <w:rPr>
                <w:rFonts w:asciiTheme="majorHAnsi" w:hAnsiTheme="majorHAnsi"/>
                <w:sz w:val="20"/>
                <w:szCs w:val="20"/>
              </w:rPr>
            </w:pPr>
            <w:r w:rsidRPr="0003206D">
              <w:rPr>
                <w:rFonts w:asciiTheme="majorHAnsi" w:hAnsiTheme="majorHAnsi"/>
                <w:sz w:val="20"/>
                <w:szCs w:val="20"/>
              </w:rPr>
              <w:t>7</w:t>
            </w:r>
          </w:p>
        </w:tc>
        <w:tc>
          <w:tcPr>
            <w:tcW w:w="1336" w:type="dxa"/>
            <w:tcBorders>
              <w:top w:val="single" w:sz="6" w:space="0" w:color="000000"/>
              <w:left w:val="single" w:sz="6" w:space="0" w:color="000000"/>
            </w:tcBorders>
          </w:tcPr>
          <w:p w:rsidR="00B87229" w:rsidRPr="0003206D" w:rsidRDefault="00487D45" w:rsidP="00B87229">
            <w:pPr>
              <w:pStyle w:val="TableParagraph"/>
              <w:rPr>
                <w:rFonts w:asciiTheme="majorHAnsi" w:hAnsiTheme="majorHAnsi"/>
                <w:sz w:val="20"/>
                <w:szCs w:val="20"/>
              </w:rPr>
            </w:pPr>
            <w:r w:rsidRPr="0003206D">
              <w:rPr>
                <w:rFonts w:asciiTheme="majorHAnsi" w:hAnsiTheme="majorHAnsi"/>
                <w:sz w:val="20"/>
                <w:szCs w:val="20"/>
              </w:rPr>
              <w:t>1</w:t>
            </w:r>
          </w:p>
        </w:tc>
      </w:tr>
      <w:tr w:rsidR="00B87229">
        <w:trPr>
          <w:trHeight w:val="270"/>
        </w:trPr>
        <w:tc>
          <w:tcPr>
            <w:tcW w:w="3818" w:type="dxa"/>
            <w:tcBorders>
              <w:top w:val="single" w:sz="6" w:space="0" w:color="000000"/>
              <w:right w:val="single" w:sz="6" w:space="0" w:color="000000"/>
            </w:tcBorders>
          </w:tcPr>
          <w:p w:rsidR="00B87229" w:rsidRPr="00012149" w:rsidRDefault="00B87229" w:rsidP="00B87229">
            <w:pPr>
              <w:rPr>
                <w:rFonts w:asciiTheme="majorHAnsi" w:hAnsiTheme="majorHAnsi"/>
                <w:sz w:val="20"/>
                <w:szCs w:val="20"/>
              </w:rPr>
            </w:pPr>
            <w:r w:rsidRPr="00012149">
              <w:rPr>
                <w:rFonts w:asciiTheme="majorHAnsi" w:hAnsiTheme="majorHAnsi"/>
                <w:sz w:val="20"/>
                <w:szCs w:val="20"/>
              </w:rPr>
              <w:t>Renkli Tarayıcı Sayısı</w:t>
            </w:r>
          </w:p>
        </w:tc>
        <w:tc>
          <w:tcPr>
            <w:tcW w:w="1564" w:type="dxa"/>
            <w:tcBorders>
              <w:top w:val="single" w:sz="6" w:space="0" w:color="000000"/>
              <w:left w:val="single" w:sz="6" w:space="0" w:color="000000"/>
              <w:right w:val="single" w:sz="6" w:space="0" w:color="000000"/>
            </w:tcBorders>
            <w:shd w:val="clear" w:color="auto" w:fill="E2EFD9"/>
          </w:tcPr>
          <w:p w:rsidR="00B87229" w:rsidRPr="0003206D" w:rsidRDefault="00487D45" w:rsidP="00B87229">
            <w:pPr>
              <w:pStyle w:val="TableParagraph"/>
              <w:rPr>
                <w:rFonts w:asciiTheme="majorHAnsi" w:hAnsiTheme="majorHAnsi"/>
                <w:sz w:val="20"/>
                <w:szCs w:val="20"/>
              </w:rPr>
            </w:pPr>
            <w:r w:rsidRPr="0003206D">
              <w:rPr>
                <w:rFonts w:asciiTheme="majorHAnsi" w:hAnsiTheme="majorHAnsi"/>
                <w:sz w:val="20"/>
                <w:szCs w:val="20"/>
              </w:rPr>
              <w:t>0</w:t>
            </w:r>
          </w:p>
        </w:tc>
        <w:tc>
          <w:tcPr>
            <w:tcW w:w="1182" w:type="dxa"/>
            <w:tcBorders>
              <w:top w:val="single" w:sz="6" w:space="0" w:color="000000"/>
              <w:left w:val="single" w:sz="6" w:space="0" w:color="000000"/>
              <w:right w:val="single" w:sz="6" w:space="0" w:color="000000"/>
            </w:tcBorders>
          </w:tcPr>
          <w:p w:rsidR="00B87229" w:rsidRPr="0003206D" w:rsidRDefault="00487D45" w:rsidP="00B87229">
            <w:pPr>
              <w:pStyle w:val="TableParagraph"/>
              <w:rPr>
                <w:rFonts w:asciiTheme="majorHAnsi" w:hAnsiTheme="majorHAnsi"/>
                <w:sz w:val="20"/>
                <w:szCs w:val="20"/>
              </w:rPr>
            </w:pPr>
            <w:r w:rsidRPr="0003206D">
              <w:rPr>
                <w:rFonts w:asciiTheme="majorHAnsi" w:hAnsiTheme="majorHAnsi"/>
                <w:sz w:val="20"/>
                <w:szCs w:val="20"/>
              </w:rPr>
              <w:t>0</w:t>
            </w:r>
          </w:p>
        </w:tc>
        <w:tc>
          <w:tcPr>
            <w:tcW w:w="1146" w:type="dxa"/>
            <w:tcBorders>
              <w:top w:val="single" w:sz="6" w:space="0" w:color="000000"/>
              <w:left w:val="single" w:sz="6" w:space="0" w:color="000000"/>
              <w:right w:val="single" w:sz="6" w:space="0" w:color="000000"/>
            </w:tcBorders>
            <w:shd w:val="clear" w:color="auto" w:fill="E2EFD9"/>
          </w:tcPr>
          <w:p w:rsidR="00B87229" w:rsidRPr="0003206D" w:rsidRDefault="00487D45" w:rsidP="00B87229">
            <w:pPr>
              <w:pStyle w:val="TableParagraph"/>
              <w:rPr>
                <w:rFonts w:asciiTheme="majorHAnsi" w:hAnsiTheme="majorHAnsi"/>
                <w:sz w:val="20"/>
                <w:szCs w:val="20"/>
              </w:rPr>
            </w:pPr>
            <w:r w:rsidRPr="0003206D">
              <w:rPr>
                <w:rFonts w:asciiTheme="majorHAnsi" w:hAnsiTheme="majorHAnsi"/>
                <w:sz w:val="20"/>
                <w:szCs w:val="20"/>
              </w:rPr>
              <w:t>0</w:t>
            </w:r>
          </w:p>
        </w:tc>
        <w:tc>
          <w:tcPr>
            <w:tcW w:w="1336" w:type="dxa"/>
            <w:tcBorders>
              <w:top w:val="single" w:sz="6" w:space="0" w:color="000000"/>
              <w:left w:val="single" w:sz="6" w:space="0" w:color="000000"/>
            </w:tcBorders>
          </w:tcPr>
          <w:p w:rsidR="00B87229" w:rsidRPr="0003206D" w:rsidRDefault="00487D45" w:rsidP="00B87229">
            <w:pPr>
              <w:pStyle w:val="TableParagraph"/>
              <w:rPr>
                <w:rFonts w:asciiTheme="majorHAnsi" w:hAnsiTheme="majorHAnsi"/>
                <w:sz w:val="20"/>
                <w:szCs w:val="20"/>
              </w:rPr>
            </w:pPr>
            <w:r w:rsidRPr="0003206D">
              <w:rPr>
                <w:rFonts w:asciiTheme="majorHAnsi" w:hAnsiTheme="majorHAnsi"/>
                <w:sz w:val="20"/>
                <w:szCs w:val="20"/>
              </w:rPr>
              <w:t>0</w:t>
            </w:r>
          </w:p>
        </w:tc>
      </w:tr>
      <w:tr w:rsidR="00B87229">
        <w:trPr>
          <w:trHeight w:val="270"/>
        </w:trPr>
        <w:tc>
          <w:tcPr>
            <w:tcW w:w="3818" w:type="dxa"/>
            <w:tcBorders>
              <w:top w:val="single" w:sz="6" w:space="0" w:color="000000"/>
              <w:right w:val="single" w:sz="6" w:space="0" w:color="000000"/>
            </w:tcBorders>
          </w:tcPr>
          <w:p w:rsidR="00B87229" w:rsidRPr="00012149" w:rsidRDefault="00B87229" w:rsidP="00B87229">
            <w:pPr>
              <w:rPr>
                <w:rFonts w:asciiTheme="majorHAnsi" w:hAnsiTheme="majorHAnsi"/>
                <w:sz w:val="20"/>
                <w:szCs w:val="20"/>
              </w:rPr>
            </w:pPr>
            <w:r w:rsidRPr="00012149">
              <w:rPr>
                <w:rFonts w:asciiTheme="majorHAnsi" w:hAnsiTheme="majorHAnsi"/>
                <w:sz w:val="20"/>
                <w:szCs w:val="20"/>
              </w:rPr>
              <w:t>Telefon</w:t>
            </w:r>
          </w:p>
        </w:tc>
        <w:tc>
          <w:tcPr>
            <w:tcW w:w="1564" w:type="dxa"/>
            <w:tcBorders>
              <w:top w:val="single" w:sz="6" w:space="0" w:color="000000"/>
              <w:left w:val="single" w:sz="6" w:space="0" w:color="000000"/>
              <w:right w:val="single" w:sz="6" w:space="0" w:color="000000"/>
            </w:tcBorders>
            <w:shd w:val="clear" w:color="auto" w:fill="E2EFD9"/>
          </w:tcPr>
          <w:p w:rsidR="00B87229" w:rsidRPr="0003206D" w:rsidRDefault="00487D45" w:rsidP="00B87229">
            <w:pPr>
              <w:pStyle w:val="TableParagraph"/>
              <w:rPr>
                <w:rFonts w:asciiTheme="majorHAnsi" w:hAnsiTheme="majorHAnsi"/>
                <w:sz w:val="20"/>
                <w:szCs w:val="20"/>
              </w:rPr>
            </w:pPr>
            <w:r w:rsidRPr="0003206D">
              <w:rPr>
                <w:rFonts w:asciiTheme="majorHAnsi" w:hAnsiTheme="majorHAnsi"/>
                <w:sz w:val="20"/>
                <w:szCs w:val="20"/>
              </w:rPr>
              <w:t>5</w:t>
            </w:r>
          </w:p>
        </w:tc>
        <w:tc>
          <w:tcPr>
            <w:tcW w:w="1182" w:type="dxa"/>
            <w:tcBorders>
              <w:top w:val="single" w:sz="6" w:space="0" w:color="000000"/>
              <w:left w:val="single" w:sz="6" w:space="0" w:color="000000"/>
              <w:right w:val="single" w:sz="6" w:space="0" w:color="000000"/>
            </w:tcBorders>
          </w:tcPr>
          <w:p w:rsidR="00B87229" w:rsidRPr="0003206D" w:rsidRDefault="00487D45" w:rsidP="00B87229">
            <w:pPr>
              <w:pStyle w:val="TableParagraph"/>
              <w:rPr>
                <w:rFonts w:asciiTheme="majorHAnsi" w:hAnsiTheme="majorHAnsi"/>
                <w:sz w:val="20"/>
                <w:szCs w:val="20"/>
              </w:rPr>
            </w:pPr>
            <w:r w:rsidRPr="0003206D">
              <w:rPr>
                <w:rFonts w:asciiTheme="majorHAnsi" w:hAnsiTheme="majorHAnsi"/>
                <w:sz w:val="20"/>
                <w:szCs w:val="20"/>
              </w:rPr>
              <w:t>5</w:t>
            </w:r>
          </w:p>
        </w:tc>
        <w:tc>
          <w:tcPr>
            <w:tcW w:w="1146" w:type="dxa"/>
            <w:tcBorders>
              <w:top w:val="single" w:sz="6" w:space="0" w:color="000000"/>
              <w:left w:val="single" w:sz="6" w:space="0" w:color="000000"/>
              <w:right w:val="single" w:sz="6" w:space="0" w:color="000000"/>
            </w:tcBorders>
            <w:shd w:val="clear" w:color="auto" w:fill="E2EFD9"/>
          </w:tcPr>
          <w:p w:rsidR="00B87229" w:rsidRPr="0003206D" w:rsidRDefault="00487D45" w:rsidP="00B87229">
            <w:pPr>
              <w:pStyle w:val="TableParagraph"/>
              <w:rPr>
                <w:rFonts w:asciiTheme="majorHAnsi" w:hAnsiTheme="majorHAnsi"/>
                <w:sz w:val="20"/>
                <w:szCs w:val="20"/>
              </w:rPr>
            </w:pPr>
            <w:r w:rsidRPr="0003206D">
              <w:rPr>
                <w:rFonts w:asciiTheme="majorHAnsi" w:hAnsiTheme="majorHAnsi"/>
                <w:sz w:val="20"/>
                <w:szCs w:val="20"/>
              </w:rPr>
              <w:t>5</w:t>
            </w:r>
          </w:p>
        </w:tc>
        <w:tc>
          <w:tcPr>
            <w:tcW w:w="1336" w:type="dxa"/>
            <w:tcBorders>
              <w:top w:val="single" w:sz="6" w:space="0" w:color="000000"/>
              <w:left w:val="single" w:sz="6" w:space="0" w:color="000000"/>
            </w:tcBorders>
          </w:tcPr>
          <w:p w:rsidR="00B87229" w:rsidRPr="0003206D" w:rsidRDefault="00487D45" w:rsidP="00B87229">
            <w:pPr>
              <w:pStyle w:val="TableParagraph"/>
              <w:rPr>
                <w:rFonts w:asciiTheme="majorHAnsi" w:hAnsiTheme="majorHAnsi"/>
                <w:sz w:val="20"/>
                <w:szCs w:val="20"/>
              </w:rPr>
            </w:pPr>
            <w:r w:rsidRPr="0003206D">
              <w:rPr>
                <w:rFonts w:asciiTheme="majorHAnsi" w:hAnsiTheme="majorHAnsi"/>
                <w:sz w:val="20"/>
                <w:szCs w:val="20"/>
              </w:rPr>
              <w:t>0</w:t>
            </w:r>
          </w:p>
        </w:tc>
      </w:tr>
      <w:tr w:rsidR="00B87229">
        <w:trPr>
          <w:trHeight w:val="270"/>
        </w:trPr>
        <w:tc>
          <w:tcPr>
            <w:tcW w:w="3818" w:type="dxa"/>
            <w:tcBorders>
              <w:top w:val="single" w:sz="6" w:space="0" w:color="000000"/>
              <w:right w:val="single" w:sz="6" w:space="0" w:color="000000"/>
            </w:tcBorders>
          </w:tcPr>
          <w:p w:rsidR="00B87229" w:rsidRPr="00012149" w:rsidRDefault="00B87229" w:rsidP="00B87229">
            <w:pPr>
              <w:rPr>
                <w:rFonts w:asciiTheme="majorHAnsi" w:hAnsiTheme="majorHAnsi"/>
                <w:sz w:val="20"/>
                <w:szCs w:val="20"/>
              </w:rPr>
            </w:pPr>
            <w:r w:rsidRPr="00012149">
              <w:rPr>
                <w:rFonts w:asciiTheme="majorHAnsi" w:hAnsiTheme="majorHAnsi"/>
                <w:sz w:val="20"/>
                <w:szCs w:val="20"/>
              </w:rPr>
              <w:t>Faks Özellikli Telefon</w:t>
            </w:r>
          </w:p>
        </w:tc>
        <w:tc>
          <w:tcPr>
            <w:tcW w:w="1564" w:type="dxa"/>
            <w:tcBorders>
              <w:top w:val="single" w:sz="6" w:space="0" w:color="000000"/>
              <w:left w:val="single" w:sz="6" w:space="0" w:color="000000"/>
              <w:right w:val="single" w:sz="6" w:space="0" w:color="000000"/>
            </w:tcBorders>
            <w:shd w:val="clear" w:color="auto" w:fill="E2EFD9"/>
          </w:tcPr>
          <w:p w:rsidR="00B87229" w:rsidRPr="0003206D" w:rsidRDefault="00487D45" w:rsidP="00B87229">
            <w:pPr>
              <w:pStyle w:val="TableParagraph"/>
              <w:rPr>
                <w:rFonts w:asciiTheme="majorHAnsi" w:hAnsiTheme="majorHAnsi"/>
                <w:sz w:val="20"/>
                <w:szCs w:val="20"/>
              </w:rPr>
            </w:pPr>
            <w:r w:rsidRPr="0003206D">
              <w:rPr>
                <w:rFonts w:asciiTheme="majorHAnsi" w:hAnsiTheme="majorHAnsi"/>
                <w:sz w:val="20"/>
                <w:szCs w:val="20"/>
              </w:rPr>
              <w:t>1</w:t>
            </w:r>
          </w:p>
        </w:tc>
        <w:tc>
          <w:tcPr>
            <w:tcW w:w="1182" w:type="dxa"/>
            <w:tcBorders>
              <w:top w:val="single" w:sz="6" w:space="0" w:color="000000"/>
              <w:left w:val="single" w:sz="6" w:space="0" w:color="000000"/>
              <w:right w:val="single" w:sz="6" w:space="0" w:color="000000"/>
            </w:tcBorders>
          </w:tcPr>
          <w:p w:rsidR="00B87229" w:rsidRPr="0003206D" w:rsidRDefault="00487D45" w:rsidP="00B87229">
            <w:pPr>
              <w:pStyle w:val="TableParagraph"/>
              <w:rPr>
                <w:rFonts w:asciiTheme="majorHAnsi" w:hAnsiTheme="majorHAnsi"/>
                <w:sz w:val="20"/>
                <w:szCs w:val="20"/>
              </w:rPr>
            </w:pPr>
            <w:r w:rsidRPr="0003206D">
              <w:rPr>
                <w:rFonts w:asciiTheme="majorHAnsi" w:hAnsiTheme="majorHAnsi"/>
                <w:sz w:val="20"/>
                <w:szCs w:val="20"/>
              </w:rPr>
              <w:t>1</w:t>
            </w:r>
          </w:p>
        </w:tc>
        <w:tc>
          <w:tcPr>
            <w:tcW w:w="1146" w:type="dxa"/>
            <w:tcBorders>
              <w:top w:val="single" w:sz="6" w:space="0" w:color="000000"/>
              <w:left w:val="single" w:sz="6" w:space="0" w:color="000000"/>
              <w:right w:val="single" w:sz="6" w:space="0" w:color="000000"/>
            </w:tcBorders>
            <w:shd w:val="clear" w:color="auto" w:fill="E2EFD9"/>
          </w:tcPr>
          <w:p w:rsidR="00B87229" w:rsidRPr="0003206D" w:rsidRDefault="00487D45" w:rsidP="00B87229">
            <w:pPr>
              <w:pStyle w:val="TableParagraph"/>
              <w:rPr>
                <w:rFonts w:asciiTheme="majorHAnsi" w:hAnsiTheme="majorHAnsi"/>
                <w:sz w:val="20"/>
                <w:szCs w:val="20"/>
              </w:rPr>
            </w:pPr>
            <w:r w:rsidRPr="0003206D">
              <w:rPr>
                <w:rFonts w:asciiTheme="majorHAnsi" w:hAnsiTheme="majorHAnsi"/>
                <w:sz w:val="20"/>
                <w:szCs w:val="20"/>
              </w:rPr>
              <w:t>1</w:t>
            </w:r>
          </w:p>
        </w:tc>
        <w:tc>
          <w:tcPr>
            <w:tcW w:w="1336" w:type="dxa"/>
            <w:tcBorders>
              <w:top w:val="single" w:sz="6" w:space="0" w:color="000000"/>
              <w:left w:val="single" w:sz="6" w:space="0" w:color="000000"/>
            </w:tcBorders>
          </w:tcPr>
          <w:p w:rsidR="00B87229" w:rsidRPr="0003206D" w:rsidRDefault="00487D45" w:rsidP="00B87229">
            <w:pPr>
              <w:pStyle w:val="TableParagraph"/>
              <w:rPr>
                <w:rFonts w:asciiTheme="majorHAnsi" w:hAnsiTheme="majorHAnsi"/>
                <w:sz w:val="20"/>
                <w:szCs w:val="20"/>
              </w:rPr>
            </w:pPr>
            <w:r w:rsidRPr="0003206D">
              <w:rPr>
                <w:rFonts w:asciiTheme="majorHAnsi" w:hAnsiTheme="majorHAnsi"/>
                <w:sz w:val="20"/>
                <w:szCs w:val="20"/>
              </w:rPr>
              <w:t>0</w:t>
            </w:r>
          </w:p>
        </w:tc>
      </w:tr>
      <w:tr w:rsidR="00B87229">
        <w:trPr>
          <w:trHeight w:val="270"/>
        </w:trPr>
        <w:tc>
          <w:tcPr>
            <w:tcW w:w="3818" w:type="dxa"/>
            <w:tcBorders>
              <w:top w:val="single" w:sz="6" w:space="0" w:color="000000"/>
              <w:right w:val="single" w:sz="6" w:space="0" w:color="000000"/>
            </w:tcBorders>
          </w:tcPr>
          <w:p w:rsidR="00B87229" w:rsidRPr="00012149" w:rsidRDefault="00B87229" w:rsidP="00B87229">
            <w:pPr>
              <w:rPr>
                <w:rFonts w:asciiTheme="majorHAnsi" w:hAnsiTheme="majorHAnsi"/>
                <w:sz w:val="20"/>
                <w:szCs w:val="20"/>
              </w:rPr>
            </w:pPr>
            <w:r w:rsidRPr="00012149">
              <w:rPr>
                <w:rFonts w:asciiTheme="majorHAnsi" w:hAnsiTheme="majorHAnsi"/>
                <w:sz w:val="20"/>
                <w:szCs w:val="20"/>
              </w:rPr>
              <w:t xml:space="preserve">Dikiş Makinesi </w:t>
            </w:r>
          </w:p>
        </w:tc>
        <w:tc>
          <w:tcPr>
            <w:tcW w:w="1564" w:type="dxa"/>
            <w:tcBorders>
              <w:top w:val="single" w:sz="6" w:space="0" w:color="000000"/>
              <w:left w:val="single" w:sz="6" w:space="0" w:color="000000"/>
              <w:right w:val="single" w:sz="6" w:space="0" w:color="000000"/>
            </w:tcBorders>
            <w:shd w:val="clear" w:color="auto" w:fill="E2EFD9"/>
          </w:tcPr>
          <w:p w:rsidR="00B87229" w:rsidRPr="0003206D" w:rsidRDefault="00487D45" w:rsidP="00B87229">
            <w:pPr>
              <w:pStyle w:val="TableParagraph"/>
              <w:rPr>
                <w:rFonts w:asciiTheme="majorHAnsi" w:hAnsiTheme="majorHAnsi"/>
                <w:sz w:val="20"/>
                <w:szCs w:val="20"/>
              </w:rPr>
            </w:pPr>
            <w:r w:rsidRPr="0003206D">
              <w:rPr>
                <w:rFonts w:asciiTheme="majorHAnsi" w:hAnsiTheme="majorHAnsi"/>
                <w:sz w:val="20"/>
                <w:szCs w:val="20"/>
              </w:rPr>
              <w:t>0</w:t>
            </w:r>
          </w:p>
        </w:tc>
        <w:tc>
          <w:tcPr>
            <w:tcW w:w="1182" w:type="dxa"/>
            <w:tcBorders>
              <w:top w:val="single" w:sz="6" w:space="0" w:color="000000"/>
              <w:left w:val="single" w:sz="6" w:space="0" w:color="000000"/>
              <w:right w:val="single" w:sz="6" w:space="0" w:color="000000"/>
            </w:tcBorders>
          </w:tcPr>
          <w:p w:rsidR="00B87229" w:rsidRPr="0003206D" w:rsidRDefault="00487D45" w:rsidP="00B87229">
            <w:pPr>
              <w:pStyle w:val="TableParagraph"/>
              <w:rPr>
                <w:rFonts w:asciiTheme="majorHAnsi" w:hAnsiTheme="majorHAnsi"/>
                <w:sz w:val="20"/>
                <w:szCs w:val="20"/>
              </w:rPr>
            </w:pPr>
            <w:r w:rsidRPr="0003206D">
              <w:rPr>
                <w:rFonts w:asciiTheme="majorHAnsi" w:hAnsiTheme="majorHAnsi"/>
                <w:sz w:val="20"/>
                <w:szCs w:val="20"/>
              </w:rPr>
              <w:t>0</w:t>
            </w:r>
          </w:p>
        </w:tc>
        <w:tc>
          <w:tcPr>
            <w:tcW w:w="1146" w:type="dxa"/>
            <w:tcBorders>
              <w:top w:val="single" w:sz="6" w:space="0" w:color="000000"/>
              <w:left w:val="single" w:sz="6" w:space="0" w:color="000000"/>
              <w:right w:val="single" w:sz="6" w:space="0" w:color="000000"/>
            </w:tcBorders>
            <w:shd w:val="clear" w:color="auto" w:fill="E2EFD9"/>
          </w:tcPr>
          <w:p w:rsidR="00B87229" w:rsidRPr="0003206D" w:rsidRDefault="00487D45" w:rsidP="00B87229">
            <w:pPr>
              <w:pStyle w:val="TableParagraph"/>
              <w:rPr>
                <w:rFonts w:asciiTheme="majorHAnsi" w:hAnsiTheme="majorHAnsi"/>
                <w:sz w:val="20"/>
                <w:szCs w:val="20"/>
              </w:rPr>
            </w:pPr>
            <w:r w:rsidRPr="0003206D">
              <w:rPr>
                <w:rFonts w:asciiTheme="majorHAnsi" w:hAnsiTheme="majorHAnsi"/>
                <w:sz w:val="20"/>
                <w:szCs w:val="20"/>
              </w:rPr>
              <w:t>0</w:t>
            </w:r>
          </w:p>
        </w:tc>
        <w:tc>
          <w:tcPr>
            <w:tcW w:w="1336" w:type="dxa"/>
            <w:tcBorders>
              <w:top w:val="single" w:sz="6" w:space="0" w:color="000000"/>
              <w:left w:val="single" w:sz="6" w:space="0" w:color="000000"/>
            </w:tcBorders>
          </w:tcPr>
          <w:p w:rsidR="00B87229" w:rsidRPr="0003206D" w:rsidRDefault="00487D45" w:rsidP="00B87229">
            <w:pPr>
              <w:pStyle w:val="TableParagraph"/>
              <w:rPr>
                <w:rFonts w:asciiTheme="majorHAnsi" w:hAnsiTheme="majorHAnsi"/>
                <w:sz w:val="20"/>
                <w:szCs w:val="20"/>
              </w:rPr>
            </w:pPr>
            <w:r w:rsidRPr="0003206D">
              <w:rPr>
                <w:rFonts w:asciiTheme="majorHAnsi" w:hAnsiTheme="majorHAnsi"/>
                <w:sz w:val="20"/>
                <w:szCs w:val="20"/>
              </w:rPr>
              <w:t>0</w:t>
            </w:r>
          </w:p>
        </w:tc>
      </w:tr>
      <w:tr w:rsidR="00B87229">
        <w:trPr>
          <w:trHeight w:val="270"/>
        </w:trPr>
        <w:tc>
          <w:tcPr>
            <w:tcW w:w="3818" w:type="dxa"/>
            <w:tcBorders>
              <w:top w:val="single" w:sz="6" w:space="0" w:color="000000"/>
              <w:right w:val="single" w:sz="6" w:space="0" w:color="000000"/>
            </w:tcBorders>
          </w:tcPr>
          <w:p w:rsidR="00B87229" w:rsidRPr="00012149" w:rsidRDefault="00B87229" w:rsidP="00B87229">
            <w:pPr>
              <w:pStyle w:val="TableParagraph"/>
              <w:rPr>
                <w:rFonts w:asciiTheme="majorHAnsi" w:hAnsiTheme="majorHAnsi"/>
                <w:sz w:val="20"/>
                <w:szCs w:val="20"/>
              </w:rPr>
            </w:pPr>
            <w:r w:rsidRPr="00012149">
              <w:rPr>
                <w:rFonts w:asciiTheme="majorHAnsi" w:hAnsiTheme="majorHAnsi"/>
                <w:sz w:val="20"/>
                <w:szCs w:val="20"/>
              </w:rPr>
              <w:t>Ütü</w:t>
            </w:r>
          </w:p>
        </w:tc>
        <w:tc>
          <w:tcPr>
            <w:tcW w:w="1564" w:type="dxa"/>
            <w:tcBorders>
              <w:top w:val="single" w:sz="6" w:space="0" w:color="000000"/>
              <w:left w:val="single" w:sz="6" w:space="0" w:color="000000"/>
              <w:right w:val="single" w:sz="6" w:space="0" w:color="000000"/>
            </w:tcBorders>
            <w:shd w:val="clear" w:color="auto" w:fill="E2EFD9"/>
          </w:tcPr>
          <w:p w:rsidR="00B87229" w:rsidRPr="0003206D" w:rsidRDefault="00487D45" w:rsidP="00B87229">
            <w:pPr>
              <w:pStyle w:val="TableParagraph"/>
              <w:rPr>
                <w:rFonts w:asciiTheme="majorHAnsi" w:hAnsiTheme="majorHAnsi"/>
                <w:sz w:val="20"/>
                <w:szCs w:val="20"/>
              </w:rPr>
            </w:pPr>
            <w:r w:rsidRPr="0003206D">
              <w:rPr>
                <w:rFonts w:asciiTheme="majorHAnsi" w:hAnsiTheme="majorHAnsi"/>
                <w:sz w:val="20"/>
                <w:szCs w:val="20"/>
              </w:rPr>
              <w:t>3</w:t>
            </w:r>
          </w:p>
        </w:tc>
        <w:tc>
          <w:tcPr>
            <w:tcW w:w="1182" w:type="dxa"/>
            <w:tcBorders>
              <w:top w:val="single" w:sz="6" w:space="0" w:color="000000"/>
              <w:left w:val="single" w:sz="6" w:space="0" w:color="000000"/>
              <w:right w:val="single" w:sz="6" w:space="0" w:color="000000"/>
            </w:tcBorders>
          </w:tcPr>
          <w:p w:rsidR="00B87229" w:rsidRPr="0003206D" w:rsidRDefault="00487D45" w:rsidP="00B87229">
            <w:pPr>
              <w:pStyle w:val="TableParagraph"/>
              <w:rPr>
                <w:rFonts w:asciiTheme="majorHAnsi" w:hAnsiTheme="majorHAnsi"/>
                <w:sz w:val="20"/>
                <w:szCs w:val="20"/>
              </w:rPr>
            </w:pPr>
            <w:r w:rsidRPr="0003206D">
              <w:rPr>
                <w:rFonts w:asciiTheme="majorHAnsi" w:hAnsiTheme="majorHAnsi"/>
                <w:sz w:val="20"/>
                <w:szCs w:val="20"/>
              </w:rPr>
              <w:t>3</w:t>
            </w:r>
          </w:p>
        </w:tc>
        <w:tc>
          <w:tcPr>
            <w:tcW w:w="1146" w:type="dxa"/>
            <w:tcBorders>
              <w:top w:val="single" w:sz="6" w:space="0" w:color="000000"/>
              <w:left w:val="single" w:sz="6" w:space="0" w:color="000000"/>
              <w:right w:val="single" w:sz="6" w:space="0" w:color="000000"/>
            </w:tcBorders>
            <w:shd w:val="clear" w:color="auto" w:fill="E2EFD9"/>
          </w:tcPr>
          <w:p w:rsidR="00B87229" w:rsidRPr="0003206D" w:rsidRDefault="00487D45" w:rsidP="00B87229">
            <w:pPr>
              <w:pStyle w:val="TableParagraph"/>
              <w:rPr>
                <w:rFonts w:asciiTheme="majorHAnsi" w:hAnsiTheme="majorHAnsi"/>
                <w:sz w:val="20"/>
                <w:szCs w:val="20"/>
              </w:rPr>
            </w:pPr>
            <w:r w:rsidRPr="0003206D">
              <w:rPr>
                <w:rFonts w:asciiTheme="majorHAnsi" w:hAnsiTheme="majorHAnsi"/>
                <w:sz w:val="20"/>
                <w:szCs w:val="20"/>
              </w:rPr>
              <w:t>3</w:t>
            </w:r>
          </w:p>
        </w:tc>
        <w:tc>
          <w:tcPr>
            <w:tcW w:w="1336" w:type="dxa"/>
            <w:tcBorders>
              <w:top w:val="single" w:sz="6" w:space="0" w:color="000000"/>
              <w:left w:val="single" w:sz="6" w:space="0" w:color="000000"/>
            </w:tcBorders>
          </w:tcPr>
          <w:p w:rsidR="00B87229" w:rsidRPr="0003206D" w:rsidRDefault="00487D45" w:rsidP="00B87229">
            <w:pPr>
              <w:pStyle w:val="TableParagraph"/>
              <w:rPr>
                <w:rFonts w:asciiTheme="majorHAnsi" w:hAnsiTheme="majorHAnsi"/>
                <w:sz w:val="20"/>
                <w:szCs w:val="20"/>
              </w:rPr>
            </w:pPr>
            <w:r w:rsidRPr="0003206D">
              <w:rPr>
                <w:rFonts w:asciiTheme="majorHAnsi" w:hAnsiTheme="majorHAnsi"/>
                <w:sz w:val="20"/>
                <w:szCs w:val="20"/>
              </w:rPr>
              <w:t>0</w:t>
            </w:r>
          </w:p>
        </w:tc>
      </w:tr>
    </w:tbl>
    <w:p w:rsidR="002E1A6A" w:rsidRDefault="002E1A6A">
      <w:pPr>
        <w:pStyle w:val="GvdeMetni"/>
        <w:spacing w:before="11"/>
        <w:rPr>
          <w:b/>
          <w:sz w:val="23"/>
        </w:rPr>
      </w:pPr>
    </w:p>
    <w:p w:rsidR="002E1A6A" w:rsidRDefault="003F6BB5">
      <w:pPr>
        <w:spacing w:before="234"/>
        <w:ind w:left="958"/>
        <w:jc w:val="both"/>
        <w:rPr>
          <w:b/>
          <w:sz w:val="20"/>
        </w:rPr>
      </w:pPr>
      <w:r>
        <w:rPr>
          <w:b/>
          <w:sz w:val="20"/>
        </w:rPr>
        <w:t>Tablo</w:t>
      </w:r>
      <w:r>
        <w:rPr>
          <w:b/>
          <w:spacing w:val="-3"/>
          <w:sz w:val="20"/>
        </w:rPr>
        <w:t xml:space="preserve"> </w:t>
      </w:r>
      <w:r w:rsidR="00404AB1">
        <w:rPr>
          <w:b/>
          <w:sz w:val="20"/>
        </w:rPr>
        <w:t>13</w:t>
      </w:r>
      <w:r>
        <w:rPr>
          <w:b/>
          <w:sz w:val="20"/>
        </w:rPr>
        <w:t>.</w:t>
      </w:r>
      <w:r>
        <w:rPr>
          <w:b/>
          <w:spacing w:val="-4"/>
          <w:sz w:val="20"/>
        </w:rPr>
        <w:t xml:space="preserve"> </w:t>
      </w:r>
      <w:r>
        <w:rPr>
          <w:b/>
          <w:sz w:val="20"/>
        </w:rPr>
        <w:t>Fiziki</w:t>
      </w:r>
      <w:r>
        <w:rPr>
          <w:b/>
          <w:spacing w:val="-1"/>
          <w:sz w:val="20"/>
        </w:rPr>
        <w:t xml:space="preserve"> </w:t>
      </w:r>
      <w:r>
        <w:rPr>
          <w:b/>
          <w:sz w:val="20"/>
        </w:rPr>
        <w:t>Mekân</w:t>
      </w:r>
      <w:r>
        <w:rPr>
          <w:b/>
          <w:spacing w:val="-2"/>
          <w:sz w:val="20"/>
        </w:rPr>
        <w:t xml:space="preserve"> </w:t>
      </w:r>
      <w:r>
        <w:rPr>
          <w:b/>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E1A6A">
        <w:trPr>
          <w:trHeight w:val="402"/>
        </w:trPr>
        <w:tc>
          <w:tcPr>
            <w:tcW w:w="3430" w:type="dxa"/>
          </w:tcPr>
          <w:p w:rsidR="002E1A6A" w:rsidRDefault="003F6BB5">
            <w:pPr>
              <w:pStyle w:val="TableParagraph"/>
              <w:spacing w:line="234" w:lineRule="exact"/>
              <w:ind w:left="107"/>
              <w:rPr>
                <w:sz w:val="20"/>
              </w:rPr>
            </w:pPr>
            <w:r>
              <w:rPr>
                <w:sz w:val="20"/>
              </w:rPr>
              <w:t>Fiziki</w:t>
            </w:r>
            <w:r>
              <w:rPr>
                <w:spacing w:val="-4"/>
                <w:sz w:val="20"/>
              </w:rPr>
              <w:t xml:space="preserve"> </w:t>
            </w:r>
            <w:r>
              <w:rPr>
                <w:sz w:val="20"/>
              </w:rPr>
              <w:t>Mekân</w:t>
            </w:r>
          </w:p>
        </w:tc>
        <w:tc>
          <w:tcPr>
            <w:tcW w:w="1176" w:type="dxa"/>
            <w:shd w:val="clear" w:color="auto" w:fill="E2EFD9"/>
          </w:tcPr>
          <w:p w:rsidR="002E1A6A" w:rsidRDefault="003F6BB5">
            <w:pPr>
              <w:pStyle w:val="TableParagraph"/>
              <w:spacing w:before="1"/>
              <w:ind w:left="399" w:right="389"/>
              <w:jc w:val="center"/>
              <w:rPr>
                <w:b/>
                <w:sz w:val="20"/>
              </w:rPr>
            </w:pPr>
            <w:r>
              <w:rPr>
                <w:b/>
                <w:sz w:val="20"/>
              </w:rPr>
              <w:t>Var</w:t>
            </w:r>
          </w:p>
        </w:tc>
        <w:tc>
          <w:tcPr>
            <w:tcW w:w="1022" w:type="dxa"/>
          </w:tcPr>
          <w:p w:rsidR="002E1A6A" w:rsidRDefault="003F6BB5">
            <w:pPr>
              <w:pStyle w:val="TableParagraph"/>
              <w:spacing w:before="1"/>
              <w:ind w:left="332"/>
              <w:rPr>
                <w:b/>
                <w:sz w:val="20"/>
              </w:rPr>
            </w:pPr>
            <w:r>
              <w:rPr>
                <w:b/>
                <w:sz w:val="20"/>
              </w:rPr>
              <w:t>Yok</w:t>
            </w:r>
          </w:p>
        </w:tc>
        <w:tc>
          <w:tcPr>
            <w:tcW w:w="996" w:type="dxa"/>
            <w:shd w:val="clear" w:color="auto" w:fill="E2EFD9"/>
          </w:tcPr>
          <w:p w:rsidR="002E1A6A" w:rsidRDefault="003F6BB5">
            <w:pPr>
              <w:pStyle w:val="TableParagraph"/>
              <w:spacing w:before="1"/>
              <w:ind w:left="227"/>
              <w:rPr>
                <w:b/>
                <w:sz w:val="20"/>
              </w:rPr>
            </w:pPr>
            <w:r>
              <w:rPr>
                <w:b/>
                <w:sz w:val="20"/>
              </w:rPr>
              <w:t>Adedi</w:t>
            </w:r>
          </w:p>
        </w:tc>
        <w:tc>
          <w:tcPr>
            <w:tcW w:w="1159" w:type="dxa"/>
          </w:tcPr>
          <w:p w:rsidR="002E1A6A" w:rsidRDefault="003F6BB5">
            <w:pPr>
              <w:pStyle w:val="TableParagraph"/>
              <w:spacing w:before="1"/>
              <w:ind w:left="263"/>
              <w:rPr>
                <w:b/>
                <w:sz w:val="20"/>
              </w:rPr>
            </w:pPr>
            <w:r>
              <w:rPr>
                <w:b/>
                <w:sz w:val="20"/>
              </w:rPr>
              <w:t>İhtiyaç</w:t>
            </w:r>
          </w:p>
        </w:tc>
        <w:tc>
          <w:tcPr>
            <w:tcW w:w="1267" w:type="dxa"/>
            <w:shd w:val="clear" w:color="auto" w:fill="E2EFD9"/>
          </w:tcPr>
          <w:p w:rsidR="002E1A6A" w:rsidRDefault="003F6BB5">
            <w:pPr>
              <w:pStyle w:val="TableParagraph"/>
              <w:spacing w:before="1"/>
              <w:ind w:left="203"/>
              <w:rPr>
                <w:b/>
                <w:sz w:val="20"/>
              </w:rPr>
            </w:pPr>
            <w:r>
              <w:rPr>
                <w:b/>
                <w:sz w:val="20"/>
              </w:rPr>
              <w:t>Açıklama</w:t>
            </w:r>
          </w:p>
        </w:tc>
      </w:tr>
      <w:tr w:rsidR="002E1A6A">
        <w:trPr>
          <w:trHeight w:val="572"/>
        </w:trPr>
        <w:tc>
          <w:tcPr>
            <w:tcW w:w="3430" w:type="dxa"/>
            <w:shd w:val="clear" w:color="auto" w:fill="E2EFD9"/>
          </w:tcPr>
          <w:p w:rsidR="002E1A6A" w:rsidRDefault="003F6BB5">
            <w:pPr>
              <w:pStyle w:val="TableParagraph"/>
              <w:spacing w:line="234" w:lineRule="exact"/>
              <w:ind w:left="107"/>
              <w:rPr>
                <w:sz w:val="20"/>
              </w:rPr>
            </w:pPr>
            <w:r>
              <w:rPr>
                <w:sz w:val="20"/>
              </w:rPr>
              <w:t>Öğretmen</w:t>
            </w:r>
            <w:r>
              <w:rPr>
                <w:spacing w:val="-4"/>
                <w:sz w:val="20"/>
              </w:rPr>
              <w:t xml:space="preserve"> </w:t>
            </w:r>
            <w:r>
              <w:rPr>
                <w:sz w:val="20"/>
              </w:rPr>
              <w:t>Çalışma</w:t>
            </w:r>
            <w:r>
              <w:rPr>
                <w:spacing w:val="-4"/>
                <w:sz w:val="20"/>
              </w:rPr>
              <w:t xml:space="preserve"> </w:t>
            </w:r>
            <w:r>
              <w:rPr>
                <w:sz w:val="20"/>
              </w:rPr>
              <w:t>Odası</w:t>
            </w:r>
          </w:p>
        </w:tc>
        <w:tc>
          <w:tcPr>
            <w:tcW w:w="1176" w:type="dxa"/>
            <w:shd w:val="clear" w:color="auto" w:fill="E2EFD9"/>
          </w:tcPr>
          <w:p w:rsidR="002E1A6A" w:rsidRDefault="00414FEB">
            <w:pPr>
              <w:pStyle w:val="TableParagraph"/>
              <w:rPr>
                <w:rFonts w:ascii="Times New Roman"/>
              </w:rPr>
            </w:pPr>
            <w:r>
              <w:rPr>
                <w:rFonts w:ascii="Times New Roman"/>
              </w:rPr>
              <w:t xml:space="preserve">Var </w:t>
            </w:r>
          </w:p>
        </w:tc>
        <w:tc>
          <w:tcPr>
            <w:tcW w:w="1022" w:type="dxa"/>
            <w:shd w:val="clear" w:color="auto" w:fill="E2EFD9"/>
          </w:tcPr>
          <w:p w:rsidR="002E1A6A" w:rsidRDefault="002E1A6A">
            <w:pPr>
              <w:pStyle w:val="TableParagraph"/>
              <w:rPr>
                <w:rFonts w:ascii="Times New Roman"/>
              </w:rPr>
            </w:pPr>
          </w:p>
        </w:tc>
        <w:tc>
          <w:tcPr>
            <w:tcW w:w="996" w:type="dxa"/>
            <w:shd w:val="clear" w:color="auto" w:fill="E2EFD9"/>
          </w:tcPr>
          <w:p w:rsidR="002E1A6A" w:rsidRDefault="003E3C14">
            <w:pPr>
              <w:pStyle w:val="TableParagraph"/>
              <w:rPr>
                <w:rFonts w:ascii="Times New Roman"/>
              </w:rPr>
            </w:pPr>
            <w:r>
              <w:rPr>
                <w:rFonts w:ascii="Times New Roman"/>
              </w:rPr>
              <w:t>1</w:t>
            </w:r>
          </w:p>
        </w:tc>
        <w:tc>
          <w:tcPr>
            <w:tcW w:w="1159" w:type="dxa"/>
            <w:shd w:val="clear" w:color="auto" w:fill="E2EFD9"/>
          </w:tcPr>
          <w:p w:rsidR="002E1A6A" w:rsidRDefault="002E1A6A">
            <w:pPr>
              <w:pStyle w:val="TableParagraph"/>
              <w:rPr>
                <w:rFonts w:ascii="Times New Roman"/>
              </w:rPr>
            </w:pPr>
          </w:p>
        </w:tc>
        <w:tc>
          <w:tcPr>
            <w:tcW w:w="1267" w:type="dxa"/>
            <w:shd w:val="clear" w:color="auto" w:fill="E2EFD9"/>
          </w:tcPr>
          <w:p w:rsidR="002E1A6A" w:rsidRDefault="002E1A6A">
            <w:pPr>
              <w:pStyle w:val="TableParagraph"/>
              <w:rPr>
                <w:rFonts w:ascii="Times New Roman"/>
              </w:rPr>
            </w:pPr>
          </w:p>
        </w:tc>
      </w:tr>
      <w:tr w:rsidR="002E1A6A">
        <w:trPr>
          <w:trHeight w:val="543"/>
        </w:trPr>
        <w:tc>
          <w:tcPr>
            <w:tcW w:w="3430" w:type="dxa"/>
          </w:tcPr>
          <w:p w:rsidR="002E1A6A" w:rsidRDefault="003F6BB5">
            <w:pPr>
              <w:pStyle w:val="TableParagraph"/>
              <w:spacing w:before="16"/>
              <w:ind w:left="107"/>
              <w:rPr>
                <w:sz w:val="20"/>
              </w:rPr>
            </w:pPr>
            <w:r>
              <w:rPr>
                <w:sz w:val="20"/>
              </w:rPr>
              <w:t>Ekipman</w:t>
            </w:r>
            <w:r>
              <w:rPr>
                <w:spacing w:val="-4"/>
                <w:sz w:val="20"/>
              </w:rPr>
              <w:t xml:space="preserve"> </w:t>
            </w:r>
            <w:r>
              <w:rPr>
                <w:sz w:val="20"/>
              </w:rPr>
              <w:t>Odası</w:t>
            </w:r>
          </w:p>
        </w:tc>
        <w:tc>
          <w:tcPr>
            <w:tcW w:w="1176" w:type="dxa"/>
          </w:tcPr>
          <w:p w:rsidR="002E1A6A" w:rsidRDefault="00414FEB">
            <w:pPr>
              <w:pStyle w:val="TableParagraph"/>
              <w:rPr>
                <w:rFonts w:ascii="Times New Roman"/>
              </w:rPr>
            </w:pPr>
            <w:r>
              <w:rPr>
                <w:rFonts w:ascii="Times New Roman"/>
              </w:rPr>
              <w:t>Var</w:t>
            </w:r>
          </w:p>
        </w:tc>
        <w:tc>
          <w:tcPr>
            <w:tcW w:w="1022" w:type="dxa"/>
          </w:tcPr>
          <w:p w:rsidR="002E1A6A" w:rsidRDefault="002E1A6A">
            <w:pPr>
              <w:pStyle w:val="TableParagraph"/>
              <w:rPr>
                <w:rFonts w:ascii="Times New Roman"/>
              </w:rPr>
            </w:pPr>
          </w:p>
        </w:tc>
        <w:tc>
          <w:tcPr>
            <w:tcW w:w="996" w:type="dxa"/>
          </w:tcPr>
          <w:p w:rsidR="002E1A6A" w:rsidRDefault="003E3C14">
            <w:pPr>
              <w:pStyle w:val="TableParagraph"/>
              <w:rPr>
                <w:rFonts w:ascii="Times New Roman"/>
              </w:rPr>
            </w:pPr>
            <w:r>
              <w:rPr>
                <w:rFonts w:ascii="Times New Roman"/>
              </w:rPr>
              <w:t>1</w:t>
            </w:r>
          </w:p>
        </w:tc>
        <w:tc>
          <w:tcPr>
            <w:tcW w:w="1159" w:type="dxa"/>
          </w:tcPr>
          <w:p w:rsidR="002E1A6A" w:rsidRDefault="002E1A6A">
            <w:pPr>
              <w:pStyle w:val="TableParagraph"/>
              <w:rPr>
                <w:rFonts w:ascii="Times New Roman"/>
              </w:rPr>
            </w:pPr>
          </w:p>
        </w:tc>
        <w:tc>
          <w:tcPr>
            <w:tcW w:w="1267" w:type="dxa"/>
          </w:tcPr>
          <w:p w:rsidR="002E1A6A" w:rsidRDefault="002E1A6A">
            <w:pPr>
              <w:pStyle w:val="TableParagraph"/>
              <w:rPr>
                <w:rFonts w:ascii="Times New Roman"/>
              </w:rPr>
            </w:pPr>
          </w:p>
        </w:tc>
      </w:tr>
      <w:tr w:rsidR="002E1A6A">
        <w:trPr>
          <w:trHeight w:val="536"/>
        </w:trPr>
        <w:tc>
          <w:tcPr>
            <w:tcW w:w="3430" w:type="dxa"/>
            <w:shd w:val="clear" w:color="auto" w:fill="E2EFD9"/>
          </w:tcPr>
          <w:p w:rsidR="002E1A6A" w:rsidRDefault="003F6BB5">
            <w:pPr>
              <w:pStyle w:val="TableParagraph"/>
              <w:spacing w:before="13"/>
              <w:ind w:left="107"/>
              <w:rPr>
                <w:sz w:val="20"/>
              </w:rPr>
            </w:pPr>
            <w:r>
              <w:rPr>
                <w:sz w:val="20"/>
              </w:rPr>
              <w:t>Kütüphane</w:t>
            </w:r>
          </w:p>
        </w:tc>
        <w:tc>
          <w:tcPr>
            <w:tcW w:w="1176" w:type="dxa"/>
            <w:shd w:val="clear" w:color="auto" w:fill="E2EFD9"/>
          </w:tcPr>
          <w:p w:rsidR="002E1A6A" w:rsidRDefault="00414FEB">
            <w:pPr>
              <w:pStyle w:val="TableParagraph"/>
              <w:rPr>
                <w:rFonts w:ascii="Times New Roman"/>
              </w:rPr>
            </w:pPr>
            <w:r>
              <w:rPr>
                <w:rFonts w:ascii="Times New Roman"/>
              </w:rPr>
              <w:t>Var</w:t>
            </w:r>
          </w:p>
        </w:tc>
        <w:tc>
          <w:tcPr>
            <w:tcW w:w="1022" w:type="dxa"/>
            <w:shd w:val="clear" w:color="auto" w:fill="E2EFD9"/>
          </w:tcPr>
          <w:p w:rsidR="002E1A6A" w:rsidRDefault="002E1A6A">
            <w:pPr>
              <w:pStyle w:val="TableParagraph"/>
              <w:rPr>
                <w:rFonts w:ascii="Times New Roman"/>
              </w:rPr>
            </w:pPr>
          </w:p>
        </w:tc>
        <w:tc>
          <w:tcPr>
            <w:tcW w:w="996" w:type="dxa"/>
            <w:shd w:val="clear" w:color="auto" w:fill="E2EFD9"/>
          </w:tcPr>
          <w:p w:rsidR="002E1A6A" w:rsidRDefault="003E3C14">
            <w:pPr>
              <w:pStyle w:val="TableParagraph"/>
              <w:rPr>
                <w:rFonts w:ascii="Times New Roman"/>
              </w:rPr>
            </w:pPr>
            <w:r>
              <w:rPr>
                <w:rFonts w:ascii="Times New Roman"/>
              </w:rPr>
              <w:t>1</w:t>
            </w:r>
          </w:p>
        </w:tc>
        <w:tc>
          <w:tcPr>
            <w:tcW w:w="1159" w:type="dxa"/>
            <w:shd w:val="clear" w:color="auto" w:fill="E2EFD9"/>
          </w:tcPr>
          <w:p w:rsidR="002E1A6A" w:rsidRDefault="002E1A6A">
            <w:pPr>
              <w:pStyle w:val="TableParagraph"/>
              <w:rPr>
                <w:rFonts w:ascii="Times New Roman"/>
              </w:rPr>
            </w:pPr>
          </w:p>
        </w:tc>
        <w:tc>
          <w:tcPr>
            <w:tcW w:w="1267" w:type="dxa"/>
            <w:shd w:val="clear" w:color="auto" w:fill="E2EFD9"/>
          </w:tcPr>
          <w:p w:rsidR="002E1A6A" w:rsidRDefault="002E1A6A">
            <w:pPr>
              <w:pStyle w:val="TableParagraph"/>
              <w:rPr>
                <w:rFonts w:ascii="Times New Roman"/>
              </w:rPr>
            </w:pPr>
          </w:p>
        </w:tc>
      </w:tr>
      <w:tr w:rsidR="002E1A6A">
        <w:trPr>
          <w:trHeight w:val="544"/>
        </w:trPr>
        <w:tc>
          <w:tcPr>
            <w:tcW w:w="3430" w:type="dxa"/>
          </w:tcPr>
          <w:p w:rsidR="002E1A6A" w:rsidRDefault="003F6BB5">
            <w:pPr>
              <w:pStyle w:val="TableParagraph"/>
              <w:spacing w:before="16"/>
              <w:ind w:left="107"/>
              <w:rPr>
                <w:sz w:val="20"/>
              </w:rPr>
            </w:pPr>
            <w:r>
              <w:rPr>
                <w:sz w:val="20"/>
              </w:rPr>
              <w:t>Rehberlik</w:t>
            </w:r>
            <w:r>
              <w:rPr>
                <w:spacing w:val="-4"/>
                <w:sz w:val="20"/>
              </w:rPr>
              <w:t xml:space="preserve"> </w:t>
            </w:r>
            <w:r>
              <w:rPr>
                <w:sz w:val="20"/>
              </w:rPr>
              <w:t>Servisi</w:t>
            </w:r>
          </w:p>
        </w:tc>
        <w:tc>
          <w:tcPr>
            <w:tcW w:w="1176" w:type="dxa"/>
          </w:tcPr>
          <w:p w:rsidR="002E1A6A" w:rsidRDefault="00414FEB">
            <w:pPr>
              <w:pStyle w:val="TableParagraph"/>
              <w:rPr>
                <w:rFonts w:ascii="Times New Roman"/>
              </w:rPr>
            </w:pPr>
            <w:r>
              <w:rPr>
                <w:rFonts w:ascii="Times New Roman"/>
              </w:rPr>
              <w:t>Var</w:t>
            </w:r>
          </w:p>
        </w:tc>
        <w:tc>
          <w:tcPr>
            <w:tcW w:w="1022" w:type="dxa"/>
          </w:tcPr>
          <w:p w:rsidR="002E1A6A" w:rsidRDefault="002E1A6A">
            <w:pPr>
              <w:pStyle w:val="TableParagraph"/>
              <w:rPr>
                <w:rFonts w:ascii="Times New Roman"/>
              </w:rPr>
            </w:pPr>
          </w:p>
        </w:tc>
        <w:tc>
          <w:tcPr>
            <w:tcW w:w="996" w:type="dxa"/>
          </w:tcPr>
          <w:p w:rsidR="002E1A6A" w:rsidRDefault="003E3C14">
            <w:pPr>
              <w:pStyle w:val="TableParagraph"/>
              <w:rPr>
                <w:rFonts w:ascii="Times New Roman"/>
              </w:rPr>
            </w:pPr>
            <w:r>
              <w:rPr>
                <w:rFonts w:ascii="Times New Roman"/>
              </w:rPr>
              <w:t>1</w:t>
            </w:r>
          </w:p>
        </w:tc>
        <w:tc>
          <w:tcPr>
            <w:tcW w:w="1159" w:type="dxa"/>
          </w:tcPr>
          <w:p w:rsidR="002E1A6A" w:rsidRDefault="002E1A6A">
            <w:pPr>
              <w:pStyle w:val="TableParagraph"/>
              <w:rPr>
                <w:rFonts w:ascii="Times New Roman"/>
              </w:rPr>
            </w:pPr>
          </w:p>
        </w:tc>
        <w:tc>
          <w:tcPr>
            <w:tcW w:w="1267" w:type="dxa"/>
          </w:tcPr>
          <w:p w:rsidR="002E1A6A" w:rsidRDefault="002E1A6A">
            <w:pPr>
              <w:pStyle w:val="TableParagraph"/>
              <w:rPr>
                <w:rFonts w:ascii="Times New Roman"/>
              </w:rPr>
            </w:pPr>
          </w:p>
        </w:tc>
      </w:tr>
      <w:tr w:rsidR="00414FEB">
        <w:trPr>
          <w:trHeight w:val="680"/>
        </w:trPr>
        <w:tc>
          <w:tcPr>
            <w:tcW w:w="3430" w:type="dxa"/>
            <w:shd w:val="clear" w:color="auto" w:fill="E2EFD9"/>
          </w:tcPr>
          <w:p w:rsidR="00414FEB" w:rsidRDefault="00414FEB" w:rsidP="00414FEB">
            <w:pPr>
              <w:pStyle w:val="TableParagraph"/>
              <w:spacing w:before="85"/>
              <w:ind w:left="107"/>
              <w:rPr>
                <w:sz w:val="20"/>
              </w:rPr>
            </w:pPr>
            <w:r>
              <w:rPr>
                <w:sz w:val="20"/>
              </w:rPr>
              <w:t>Resim</w:t>
            </w:r>
            <w:r>
              <w:rPr>
                <w:spacing w:val="-2"/>
                <w:sz w:val="20"/>
              </w:rPr>
              <w:t xml:space="preserve"> </w:t>
            </w:r>
            <w:r>
              <w:rPr>
                <w:sz w:val="20"/>
              </w:rPr>
              <w:t>Odası</w:t>
            </w:r>
          </w:p>
        </w:tc>
        <w:tc>
          <w:tcPr>
            <w:tcW w:w="1176" w:type="dxa"/>
            <w:shd w:val="clear" w:color="auto" w:fill="E2EFD9"/>
          </w:tcPr>
          <w:p w:rsidR="00414FEB" w:rsidRDefault="00414FEB" w:rsidP="00414FEB">
            <w:pPr>
              <w:pStyle w:val="TableParagraph"/>
              <w:rPr>
                <w:rFonts w:ascii="Times New Roman"/>
              </w:rPr>
            </w:pPr>
          </w:p>
        </w:tc>
        <w:tc>
          <w:tcPr>
            <w:tcW w:w="1022" w:type="dxa"/>
            <w:shd w:val="clear" w:color="auto" w:fill="E2EFD9"/>
          </w:tcPr>
          <w:p w:rsidR="00414FEB" w:rsidRDefault="00414FEB" w:rsidP="00414FEB">
            <w:pPr>
              <w:pStyle w:val="TableParagraph"/>
              <w:rPr>
                <w:rFonts w:ascii="Times New Roman"/>
              </w:rPr>
            </w:pPr>
            <w:r>
              <w:rPr>
                <w:rFonts w:ascii="Times New Roman"/>
              </w:rPr>
              <w:t>Yok</w:t>
            </w:r>
          </w:p>
        </w:tc>
        <w:tc>
          <w:tcPr>
            <w:tcW w:w="996" w:type="dxa"/>
            <w:shd w:val="clear" w:color="auto" w:fill="E2EFD9"/>
          </w:tcPr>
          <w:p w:rsidR="00414FEB" w:rsidRDefault="00414FEB" w:rsidP="00414FEB">
            <w:pPr>
              <w:pStyle w:val="TableParagraph"/>
              <w:rPr>
                <w:rFonts w:ascii="Times New Roman"/>
              </w:rPr>
            </w:pPr>
            <w:r>
              <w:rPr>
                <w:rFonts w:ascii="Times New Roman"/>
              </w:rPr>
              <w:t>0</w:t>
            </w:r>
          </w:p>
        </w:tc>
        <w:tc>
          <w:tcPr>
            <w:tcW w:w="1159" w:type="dxa"/>
            <w:shd w:val="clear" w:color="auto" w:fill="E2EFD9"/>
          </w:tcPr>
          <w:p w:rsidR="00414FEB" w:rsidRDefault="00414FEB" w:rsidP="00414FEB">
            <w:pPr>
              <w:pStyle w:val="TableParagraph"/>
              <w:rPr>
                <w:rFonts w:ascii="Times New Roman"/>
              </w:rPr>
            </w:pPr>
            <w:r>
              <w:rPr>
                <w:rFonts w:ascii="Times New Roman"/>
              </w:rPr>
              <w:t>1</w:t>
            </w:r>
          </w:p>
        </w:tc>
        <w:tc>
          <w:tcPr>
            <w:tcW w:w="1267" w:type="dxa"/>
            <w:shd w:val="clear" w:color="auto" w:fill="E2EFD9"/>
          </w:tcPr>
          <w:p w:rsidR="00414FEB" w:rsidRDefault="00414FEB" w:rsidP="00414FEB">
            <w:pPr>
              <w:pStyle w:val="TableParagraph"/>
              <w:rPr>
                <w:rFonts w:ascii="Times New Roman"/>
              </w:rPr>
            </w:pPr>
          </w:p>
        </w:tc>
      </w:tr>
      <w:tr w:rsidR="00414FEB">
        <w:trPr>
          <w:trHeight w:val="563"/>
        </w:trPr>
        <w:tc>
          <w:tcPr>
            <w:tcW w:w="3430" w:type="dxa"/>
          </w:tcPr>
          <w:p w:rsidR="00414FEB" w:rsidRDefault="00414FEB" w:rsidP="00414FEB">
            <w:pPr>
              <w:pStyle w:val="TableParagraph"/>
              <w:spacing w:before="28"/>
              <w:ind w:left="107"/>
              <w:rPr>
                <w:sz w:val="20"/>
              </w:rPr>
            </w:pPr>
            <w:r>
              <w:rPr>
                <w:sz w:val="20"/>
              </w:rPr>
              <w:t>Müzik</w:t>
            </w:r>
            <w:r>
              <w:rPr>
                <w:spacing w:val="-3"/>
                <w:sz w:val="20"/>
              </w:rPr>
              <w:t xml:space="preserve"> </w:t>
            </w:r>
            <w:r>
              <w:rPr>
                <w:sz w:val="20"/>
              </w:rPr>
              <w:t>Odası</w:t>
            </w:r>
          </w:p>
        </w:tc>
        <w:tc>
          <w:tcPr>
            <w:tcW w:w="1176" w:type="dxa"/>
          </w:tcPr>
          <w:p w:rsidR="00414FEB" w:rsidRDefault="00414FEB" w:rsidP="00414FEB">
            <w:pPr>
              <w:pStyle w:val="TableParagraph"/>
              <w:rPr>
                <w:rFonts w:ascii="Times New Roman"/>
              </w:rPr>
            </w:pPr>
          </w:p>
        </w:tc>
        <w:tc>
          <w:tcPr>
            <w:tcW w:w="1022" w:type="dxa"/>
          </w:tcPr>
          <w:p w:rsidR="00414FEB" w:rsidRDefault="00414FEB" w:rsidP="00414FEB">
            <w:pPr>
              <w:pStyle w:val="TableParagraph"/>
              <w:rPr>
                <w:rFonts w:ascii="Times New Roman"/>
              </w:rPr>
            </w:pPr>
            <w:r>
              <w:rPr>
                <w:rFonts w:ascii="Times New Roman"/>
              </w:rPr>
              <w:t>Yok</w:t>
            </w:r>
          </w:p>
        </w:tc>
        <w:tc>
          <w:tcPr>
            <w:tcW w:w="996" w:type="dxa"/>
          </w:tcPr>
          <w:p w:rsidR="00414FEB" w:rsidRDefault="00414FEB" w:rsidP="00414FEB">
            <w:pPr>
              <w:pStyle w:val="TableParagraph"/>
              <w:rPr>
                <w:rFonts w:ascii="Times New Roman"/>
              </w:rPr>
            </w:pPr>
            <w:r>
              <w:rPr>
                <w:rFonts w:ascii="Times New Roman"/>
              </w:rPr>
              <w:t>0</w:t>
            </w:r>
          </w:p>
        </w:tc>
        <w:tc>
          <w:tcPr>
            <w:tcW w:w="1159" w:type="dxa"/>
          </w:tcPr>
          <w:p w:rsidR="00414FEB" w:rsidRDefault="00414FEB" w:rsidP="00414FEB">
            <w:pPr>
              <w:pStyle w:val="TableParagraph"/>
              <w:rPr>
                <w:rFonts w:ascii="Times New Roman"/>
              </w:rPr>
            </w:pPr>
            <w:r>
              <w:rPr>
                <w:rFonts w:ascii="Times New Roman"/>
              </w:rPr>
              <w:t>1</w:t>
            </w:r>
          </w:p>
        </w:tc>
        <w:tc>
          <w:tcPr>
            <w:tcW w:w="1267" w:type="dxa"/>
          </w:tcPr>
          <w:p w:rsidR="00414FEB" w:rsidRDefault="00414FEB" w:rsidP="00414FEB">
            <w:pPr>
              <w:pStyle w:val="TableParagraph"/>
              <w:rPr>
                <w:rFonts w:ascii="Times New Roman"/>
              </w:rPr>
            </w:pPr>
          </w:p>
        </w:tc>
      </w:tr>
      <w:tr w:rsidR="00414FEB">
        <w:trPr>
          <w:trHeight w:val="544"/>
        </w:trPr>
        <w:tc>
          <w:tcPr>
            <w:tcW w:w="3430" w:type="dxa"/>
            <w:shd w:val="clear" w:color="auto" w:fill="E2EFD9"/>
          </w:tcPr>
          <w:p w:rsidR="00414FEB" w:rsidRDefault="00414FEB" w:rsidP="00414FEB">
            <w:pPr>
              <w:pStyle w:val="TableParagraph"/>
              <w:spacing w:before="16"/>
              <w:ind w:left="107"/>
              <w:rPr>
                <w:sz w:val="20"/>
              </w:rPr>
            </w:pPr>
            <w:r>
              <w:rPr>
                <w:sz w:val="20"/>
              </w:rPr>
              <w:t>Çok</w:t>
            </w:r>
            <w:r>
              <w:rPr>
                <w:spacing w:val="-2"/>
                <w:sz w:val="20"/>
              </w:rPr>
              <w:t xml:space="preserve"> </w:t>
            </w:r>
            <w:r>
              <w:rPr>
                <w:sz w:val="20"/>
              </w:rPr>
              <w:t>Amaçlı</w:t>
            </w:r>
            <w:r>
              <w:rPr>
                <w:spacing w:val="-4"/>
                <w:sz w:val="20"/>
              </w:rPr>
              <w:t xml:space="preserve"> </w:t>
            </w:r>
            <w:r>
              <w:rPr>
                <w:sz w:val="20"/>
              </w:rPr>
              <w:t>Salon</w:t>
            </w:r>
          </w:p>
        </w:tc>
        <w:tc>
          <w:tcPr>
            <w:tcW w:w="1176" w:type="dxa"/>
            <w:shd w:val="clear" w:color="auto" w:fill="E2EFD9"/>
          </w:tcPr>
          <w:p w:rsidR="00414FEB" w:rsidRDefault="00414FEB" w:rsidP="00414FEB">
            <w:pPr>
              <w:pStyle w:val="TableParagraph"/>
              <w:rPr>
                <w:rFonts w:ascii="Times New Roman"/>
              </w:rPr>
            </w:pPr>
            <w:r>
              <w:rPr>
                <w:rFonts w:ascii="Times New Roman"/>
              </w:rPr>
              <w:t>Var</w:t>
            </w:r>
          </w:p>
        </w:tc>
        <w:tc>
          <w:tcPr>
            <w:tcW w:w="1022" w:type="dxa"/>
            <w:shd w:val="clear" w:color="auto" w:fill="E2EFD9"/>
          </w:tcPr>
          <w:p w:rsidR="00414FEB" w:rsidRDefault="00414FEB" w:rsidP="00414FEB">
            <w:pPr>
              <w:pStyle w:val="TableParagraph"/>
              <w:rPr>
                <w:rFonts w:ascii="Times New Roman"/>
              </w:rPr>
            </w:pPr>
          </w:p>
        </w:tc>
        <w:tc>
          <w:tcPr>
            <w:tcW w:w="996" w:type="dxa"/>
            <w:shd w:val="clear" w:color="auto" w:fill="E2EFD9"/>
          </w:tcPr>
          <w:p w:rsidR="00414FEB" w:rsidRDefault="00414FEB" w:rsidP="00414FEB">
            <w:pPr>
              <w:pStyle w:val="TableParagraph"/>
              <w:rPr>
                <w:rFonts w:ascii="Times New Roman"/>
              </w:rPr>
            </w:pPr>
            <w:r>
              <w:rPr>
                <w:rFonts w:ascii="Times New Roman"/>
              </w:rPr>
              <w:t>1</w:t>
            </w:r>
          </w:p>
        </w:tc>
        <w:tc>
          <w:tcPr>
            <w:tcW w:w="1159" w:type="dxa"/>
            <w:shd w:val="clear" w:color="auto" w:fill="E2EFD9"/>
          </w:tcPr>
          <w:p w:rsidR="00414FEB" w:rsidRDefault="00414FEB" w:rsidP="00414FEB">
            <w:pPr>
              <w:pStyle w:val="TableParagraph"/>
              <w:rPr>
                <w:rFonts w:ascii="Times New Roman"/>
              </w:rPr>
            </w:pPr>
          </w:p>
        </w:tc>
        <w:tc>
          <w:tcPr>
            <w:tcW w:w="1267" w:type="dxa"/>
            <w:shd w:val="clear" w:color="auto" w:fill="E2EFD9"/>
          </w:tcPr>
          <w:p w:rsidR="00414FEB" w:rsidRDefault="00414FEB" w:rsidP="00414FEB">
            <w:pPr>
              <w:pStyle w:val="TableParagraph"/>
              <w:rPr>
                <w:rFonts w:ascii="Times New Roman"/>
              </w:rPr>
            </w:pPr>
          </w:p>
        </w:tc>
      </w:tr>
      <w:tr w:rsidR="00414FEB">
        <w:trPr>
          <w:trHeight w:val="834"/>
        </w:trPr>
        <w:tc>
          <w:tcPr>
            <w:tcW w:w="3430" w:type="dxa"/>
          </w:tcPr>
          <w:p w:rsidR="00414FEB" w:rsidRDefault="00414FEB" w:rsidP="00414FEB">
            <w:pPr>
              <w:pStyle w:val="TableParagraph"/>
              <w:spacing w:line="234" w:lineRule="exact"/>
              <w:ind w:left="107"/>
              <w:rPr>
                <w:sz w:val="20"/>
              </w:rPr>
            </w:pPr>
            <w:r>
              <w:rPr>
                <w:sz w:val="20"/>
              </w:rPr>
              <w:t>Spor</w:t>
            </w:r>
            <w:r>
              <w:rPr>
                <w:spacing w:val="-4"/>
                <w:sz w:val="20"/>
              </w:rPr>
              <w:t xml:space="preserve"> </w:t>
            </w:r>
            <w:r>
              <w:rPr>
                <w:sz w:val="20"/>
              </w:rPr>
              <w:t>Salonu</w:t>
            </w:r>
          </w:p>
        </w:tc>
        <w:tc>
          <w:tcPr>
            <w:tcW w:w="1176" w:type="dxa"/>
          </w:tcPr>
          <w:p w:rsidR="00414FEB" w:rsidRDefault="00414FEB" w:rsidP="00414FEB">
            <w:pPr>
              <w:pStyle w:val="TableParagraph"/>
              <w:rPr>
                <w:rFonts w:ascii="Times New Roman"/>
              </w:rPr>
            </w:pPr>
            <w:r>
              <w:rPr>
                <w:rFonts w:ascii="Times New Roman"/>
              </w:rPr>
              <w:t>Var</w:t>
            </w:r>
          </w:p>
        </w:tc>
        <w:tc>
          <w:tcPr>
            <w:tcW w:w="1022" w:type="dxa"/>
          </w:tcPr>
          <w:p w:rsidR="00414FEB" w:rsidRDefault="00414FEB" w:rsidP="00414FEB">
            <w:pPr>
              <w:pStyle w:val="TableParagraph"/>
              <w:rPr>
                <w:rFonts w:ascii="Times New Roman"/>
              </w:rPr>
            </w:pPr>
          </w:p>
        </w:tc>
        <w:tc>
          <w:tcPr>
            <w:tcW w:w="996" w:type="dxa"/>
          </w:tcPr>
          <w:p w:rsidR="00414FEB" w:rsidRDefault="00414FEB" w:rsidP="00414FEB">
            <w:pPr>
              <w:pStyle w:val="TableParagraph"/>
              <w:rPr>
                <w:rFonts w:ascii="Times New Roman"/>
              </w:rPr>
            </w:pPr>
            <w:r>
              <w:rPr>
                <w:rFonts w:ascii="Times New Roman"/>
              </w:rPr>
              <w:t>1</w:t>
            </w:r>
          </w:p>
        </w:tc>
        <w:tc>
          <w:tcPr>
            <w:tcW w:w="1159" w:type="dxa"/>
          </w:tcPr>
          <w:p w:rsidR="00414FEB" w:rsidRDefault="00414FEB" w:rsidP="00414FEB">
            <w:pPr>
              <w:pStyle w:val="TableParagraph"/>
              <w:rPr>
                <w:rFonts w:ascii="Times New Roman"/>
              </w:rPr>
            </w:pPr>
          </w:p>
        </w:tc>
        <w:tc>
          <w:tcPr>
            <w:tcW w:w="1267" w:type="dxa"/>
          </w:tcPr>
          <w:p w:rsidR="00414FEB" w:rsidRDefault="00414FEB" w:rsidP="00414FEB">
            <w:pPr>
              <w:pStyle w:val="TableParagraph"/>
              <w:rPr>
                <w:rFonts w:ascii="Times New Roman"/>
              </w:rPr>
            </w:pPr>
          </w:p>
        </w:tc>
      </w:tr>
    </w:tbl>
    <w:p w:rsidR="002E1A6A" w:rsidRDefault="002E1A6A">
      <w:pPr>
        <w:rPr>
          <w:rFonts w:ascii="Times New Roman"/>
        </w:rPr>
        <w:sectPr w:rsidR="002E1A6A">
          <w:pgSz w:w="11910" w:h="16840"/>
          <w:pgMar w:top="1320" w:right="400" w:bottom="1280" w:left="460" w:header="0" w:footer="1017" w:gutter="0"/>
          <w:cols w:space="708"/>
        </w:sectPr>
      </w:pPr>
    </w:p>
    <w:p w:rsidR="002E1A6A" w:rsidRDefault="002E1A6A">
      <w:pPr>
        <w:pStyle w:val="GvdeMetni"/>
        <w:spacing w:before="10"/>
        <w:rPr>
          <w:b/>
          <w:sz w:val="27"/>
        </w:rPr>
      </w:pPr>
    </w:p>
    <w:p w:rsidR="002E1A6A" w:rsidRDefault="003F6BB5">
      <w:pPr>
        <w:pStyle w:val="Balk4"/>
        <w:numPr>
          <w:ilvl w:val="2"/>
          <w:numId w:val="12"/>
        </w:numPr>
        <w:tabs>
          <w:tab w:val="left" w:pos="1712"/>
        </w:tabs>
        <w:spacing w:before="0"/>
        <w:jc w:val="both"/>
      </w:pPr>
      <w:r>
        <w:t>İstatistiki</w:t>
      </w:r>
      <w:r>
        <w:rPr>
          <w:spacing w:val="-4"/>
        </w:rPr>
        <w:t xml:space="preserve"> </w:t>
      </w:r>
      <w:r>
        <w:t>Veriler</w:t>
      </w: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tbl>
      <w:tblPr>
        <w:tblW w:w="1022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8"/>
        <w:gridCol w:w="1417"/>
        <w:gridCol w:w="1417"/>
        <w:gridCol w:w="1277"/>
        <w:gridCol w:w="1275"/>
        <w:gridCol w:w="1134"/>
      </w:tblGrid>
      <w:tr w:rsidR="00FF3253" w:rsidRPr="00012149" w:rsidTr="00FF3253">
        <w:trPr>
          <w:trHeight w:val="158"/>
        </w:trPr>
        <w:tc>
          <w:tcPr>
            <w:tcW w:w="3708" w:type="dxa"/>
            <w:shd w:val="clear" w:color="auto" w:fill="D6E3BC" w:themeFill="accent3" w:themeFillTint="66"/>
            <w:vAlign w:val="center"/>
            <w:hideMark/>
          </w:tcPr>
          <w:p w:rsidR="00FF3253" w:rsidRPr="00012149" w:rsidRDefault="00FF3253" w:rsidP="0003206D">
            <w:pPr>
              <w:rPr>
                <w:rFonts w:asciiTheme="majorHAnsi" w:hAnsiTheme="majorHAnsi"/>
                <w:b/>
                <w:bCs/>
                <w:sz w:val="24"/>
                <w:szCs w:val="24"/>
              </w:rPr>
            </w:pPr>
            <w:r>
              <w:rPr>
                <w:rFonts w:asciiTheme="majorHAnsi" w:hAnsiTheme="majorHAnsi"/>
                <w:b/>
                <w:bCs/>
                <w:sz w:val="24"/>
                <w:szCs w:val="24"/>
              </w:rPr>
              <w:t>BİLİMSEL</w:t>
            </w:r>
            <w:r w:rsidRPr="00012149">
              <w:rPr>
                <w:rFonts w:asciiTheme="majorHAnsi" w:hAnsiTheme="majorHAnsi"/>
                <w:b/>
                <w:bCs/>
                <w:sz w:val="24"/>
                <w:szCs w:val="24"/>
              </w:rPr>
              <w:t xml:space="preserve"> FAALİYET</w:t>
            </w:r>
            <w:r>
              <w:rPr>
                <w:rFonts w:asciiTheme="majorHAnsi" w:hAnsiTheme="majorHAnsi"/>
                <w:b/>
                <w:bCs/>
                <w:sz w:val="24"/>
                <w:szCs w:val="24"/>
              </w:rPr>
              <w:t xml:space="preserve"> VE PROJE </w:t>
            </w:r>
            <w:r w:rsidRPr="00012149">
              <w:rPr>
                <w:rFonts w:asciiTheme="majorHAnsi" w:hAnsiTheme="majorHAnsi"/>
                <w:b/>
                <w:bCs/>
                <w:sz w:val="24"/>
                <w:szCs w:val="24"/>
              </w:rPr>
              <w:t xml:space="preserve"> İSTATİSTİKLERİ</w:t>
            </w:r>
          </w:p>
        </w:tc>
        <w:tc>
          <w:tcPr>
            <w:tcW w:w="1417" w:type="dxa"/>
            <w:shd w:val="clear" w:color="auto" w:fill="D6E3BC" w:themeFill="accent3" w:themeFillTint="66"/>
          </w:tcPr>
          <w:p w:rsidR="00FF3253" w:rsidRDefault="00FF3253" w:rsidP="0003206D">
            <w:pPr>
              <w:rPr>
                <w:rFonts w:asciiTheme="majorHAnsi" w:hAnsiTheme="majorHAnsi"/>
                <w:b/>
                <w:bCs/>
                <w:sz w:val="24"/>
                <w:szCs w:val="24"/>
              </w:rPr>
            </w:pPr>
            <w:r>
              <w:rPr>
                <w:rFonts w:asciiTheme="majorHAnsi" w:hAnsiTheme="majorHAnsi"/>
                <w:b/>
                <w:bCs/>
                <w:sz w:val="24"/>
                <w:szCs w:val="24"/>
              </w:rPr>
              <w:t>2019</w:t>
            </w:r>
          </w:p>
        </w:tc>
        <w:tc>
          <w:tcPr>
            <w:tcW w:w="1417" w:type="dxa"/>
            <w:shd w:val="clear" w:color="auto" w:fill="D6E3BC" w:themeFill="accent3" w:themeFillTint="66"/>
          </w:tcPr>
          <w:p w:rsidR="00FF3253" w:rsidRPr="00012149" w:rsidRDefault="00FF3253" w:rsidP="0003206D">
            <w:pPr>
              <w:rPr>
                <w:rFonts w:asciiTheme="majorHAnsi" w:hAnsiTheme="majorHAnsi"/>
                <w:b/>
                <w:bCs/>
                <w:sz w:val="24"/>
                <w:szCs w:val="24"/>
              </w:rPr>
            </w:pPr>
            <w:r>
              <w:rPr>
                <w:rFonts w:asciiTheme="majorHAnsi" w:hAnsiTheme="majorHAnsi"/>
                <w:b/>
                <w:bCs/>
                <w:sz w:val="24"/>
                <w:szCs w:val="24"/>
              </w:rPr>
              <w:t>2020</w:t>
            </w:r>
          </w:p>
        </w:tc>
        <w:tc>
          <w:tcPr>
            <w:tcW w:w="1277" w:type="dxa"/>
            <w:shd w:val="clear" w:color="auto" w:fill="D6E3BC" w:themeFill="accent3" w:themeFillTint="66"/>
            <w:vAlign w:val="center"/>
          </w:tcPr>
          <w:p w:rsidR="00FF3253" w:rsidRPr="00012149" w:rsidRDefault="00FF3253" w:rsidP="0003206D">
            <w:pPr>
              <w:rPr>
                <w:rFonts w:asciiTheme="majorHAnsi" w:hAnsiTheme="majorHAnsi"/>
                <w:b/>
                <w:bCs/>
                <w:sz w:val="24"/>
                <w:szCs w:val="24"/>
              </w:rPr>
            </w:pPr>
            <w:r w:rsidRPr="00012149">
              <w:rPr>
                <w:rFonts w:asciiTheme="majorHAnsi" w:hAnsiTheme="majorHAnsi"/>
                <w:b/>
                <w:bCs/>
                <w:sz w:val="24"/>
                <w:szCs w:val="24"/>
              </w:rPr>
              <w:t>2021</w:t>
            </w:r>
          </w:p>
        </w:tc>
        <w:tc>
          <w:tcPr>
            <w:tcW w:w="1275" w:type="dxa"/>
            <w:shd w:val="clear" w:color="auto" w:fill="D6E3BC" w:themeFill="accent3" w:themeFillTint="66"/>
            <w:vAlign w:val="center"/>
          </w:tcPr>
          <w:p w:rsidR="00FF3253" w:rsidRPr="00012149" w:rsidRDefault="00FF3253" w:rsidP="0003206D">
            <w:pPr>
              <w:rPr>
                <w:rFonts w:asciiTheme="majorHAnsi" w:hAnsiTheme="majorHAnsi"/>
                <w:b/>
                <w:bCs/>
                <w:sz w:val="24"/>
                <w:szCs w:val="24"/>
              </w:rPr>
            </w:pPr>
            <w:r w:rsidRPr="00012149">
              <w:rPr>
                <w:rFonts w:asciiTheme="majorHAnsi" w:hAnsiTheme="majorHAnsi"/>
                <w:b/>
                <w:bCs/>
                <w:sz w:val="24"/>
                <w:szCs w:val="24"/>
              </w:rPr>
              <w:t>2022</w:t>
            </w:r>
          </w:p>
        </w:tc>
        <w:tc>
          <w:tcPr>
            <w:tcW w:w="1134" w:type="dxa"/>
            <w:shd w:val="clear" w:color="auto" w:fill="D6E3BC" w:themeFill="accent3" w:themeFillTint="66"/>
            <w:vAlign w:val="center"/>
          </w:tcPr>
          <w:p w:rsidR="00FF3253" w:rsidRPr="00012149" w:rsidRDefault="00FF3253" w:rsidP="0003206D">
            <w:pPr>
              <w:rPr>
                <w:rFonts w:asciiTheme="majorHAnsi" w:hAnsiTheme="majorHAnsi"/>
                <w:b/>
                <w:bCs/>
                <w:sz w:val="24"/>
                <w:szCs w:val="24"/>
              </w:rPr>
            </w:pPr>
            <w:r w:rsidRPr="00012149">
              <w:rPr>
                <w:rFonts w:asciiTheme="majorHAnsi" w:hAnsiTheme="majorHAnsi"/>
                <w:b/>
                <w:bCs/>
                <w:sz w:val="24"/>
                <w:szCs w:val="24"/>
              </w:rPr>
              <w:t>2023</w:t>
            </w:r>
          </w:p>
        </w:tc>
      </w:tr>
      <w:tr w:rsidR="00FF3253" w:rsidRPr="00012149" w:rsidTr="00FF3253">
        <w:trPr>
          <w:trHeight w:val="281"/>
        </w:trPr>
        <w:tc>
          <w:tcPr>
            <w:tcW w:w="3708" w:type="dxa"/>
            <w:shd w:val="clear" w:color="auto" w:fill="EAF1DD" w:themeFill="accent3" w:themeFillTint="33"/>
            <w:vAlign w:val="center"/>
          </w:tcPr>
          <w:p w:rsidR="00FF3253" w:rsidRPr="00012149" w:rsidRDefault="00FF3253" w:rsidP="0003206D">
            <w:pPr>
              <w:rPr>
                <w:rFonts w:asciiTheme="majorHAnsi" w:hAnsiTheme="majorHAnsi"/>
                <w:sz w:val="24"/>
                <w:szCs w:val="24"/>
              </w:rPr>
            </w:pPr>
            <w:r>
              <w:rPr>
                <w:rFonts w:asciiTheme="majorHAnsi" w:hAnsiTheme="majorHAnsi"/>
                <w:sz w:val="24"/>
                <w:szCs w:val="24"/>
              </w:rPr>
              <w:t>TÜBİTAK Bilim Şenliği</w:t>
            </w:r>
          </w:p>
        </w:tc>
        <w:tc>
          <w:tcPr>
            <w:tcW w:w="1417" w:type="dxa"/>
          </w:tcPr>
          <w:p w:rsidR="00FF3253" w:rsidRDefault="00FF3253" w:rsidP="0003206D">
            <w:pPr>
              <w:rPr>
                <w:rFonts w:asciiTheme="majorHAnsi" w:hAnsiTheme="majorHAnsi"/>
                <w:sz w:val="24"/>
                <w:szCs w:val="24"/>
              </w:rPr>
            </w:pPr>
          </w:p>
        </w:tc>
        <w:tc>
          <w:tcPr>
            <w:tcW w:w="1417" w:type="dxa"/>
          </w:tcPr>
          <w:p w:rsidR="00FF3253" w:rsidRPr="00012149" w:rsidRDefault="00FF3253" w:rsidP="0003206D">
            <w:pPr>
              <w:rPr>
                <w:rFonts w:asciiTheme="majorHAnsi" w:hAnsiTheme="majorHAnsi"/>
                <w:sz w:val="24"/>
                <w:szCs w:val="24"/>
              </w:rPr>
            </w:pPr>
            <w:r>
              <w:rPr>
                <w:rFonts w:asciiTheme="majorHAnsi" w:hAnsiTheme="majorHAnsi"/>
                <w:sz w:val="24"/>
                <w:szCs w:val="24"/>
              </w:rPr>
              <w:t>1</w:t>
            </w:r>
          </w:p>
        </w:tc>
        <w:tc>
          <w:tcPr>
            <w:tcW w:w="1277" w:type="dxa"/>
          </w:tcPr>
          <w:p w:rsidR="00FF3253" w:rsidRPr="00012149" w:rsidRDefault="00FF3253" w:rsidP="0003206D">
            <w:pPr>
              <w:rPr>
                <w:rFonts w:asciiTheme="majorHAnsi" w:hAnsiTheme="majorHAnsi"/>
                <w:sz w:val="24"/>
                <w:szCs w:val="24"/>
              </w:rPr>
            </w:pPr>
            <w:r>
              <w:rPr>
                <w:rFonts w:asciiTheme="majorHAnsi" w:hAnsiTheme="majorHAnsi"/>
                <w:sz w:val="24"/>
                <w:szCs w:val="24"/>
              </w:rPr>
              <w:t>0</w:t>
            </w:r>
          </w:p>
        </w:tc>
        <w:tc>
          <w:tcPr>
            <w:tcW w:w="1275" w:type="dxa"/>
          </w:tcPr>
          <w:p w:rsidR="00FF3253" w:rsidRPr="00012149" w:rsidRDefault="00FF3253" w:rsidP="0003206D">
            <w:pPr>
              <w:rPr>
                <w:rFonts w:asciiTheme="majorHAnsi" w:hAnsiTheme="majorHAnsi"/>
                <w:sz w:val="24"/>
                <w:szCs w:val="24"/>
              </w:rPr>
            </w:pPr>
            <w:r>
              <w:rPr>
                <w:rFonts w:asciiTheme="majorHAnsi" w:hAnsiTheme="majorHAnsi"/>
                <w:sz w:val="24"/>
                <w:szCs w:val="24"/>
              </w:rPr>
              <w:t>1</w:t>
            </w:r>
          </w:p>
        </w:tc>
        <w:tc>
          <w:tcPr>
            <w:tcW w:w="1134" w:type="dxa"/>
          </w:tcPr>
          <w:p w:rsidR="00FF3253" w:rsidRPr="00012149" w:rsidRDefault="00FF3253" w:rsidP="0003206D">
            <w:pPr>
              <w:rPr>
                <w:rFonts w:asciiTheme="majorHAnsi" w:hAnsiTheme="majorHAnsi"/>
                <w:sz w:val="24"/>
                <w:szCs w:val="24"/>
              </w:rPr>
            </w:pPr>
            <w:r>
              <w:rPr>
                <w:rFonts w:asciiTheme="majorHAnsi" w:hAnsiTheme="majorHAnsi"/>
                <w:sz w:val="24"/>
                <w:szCs w:val="24"/>
              </w:rPr>
              <w:t>0</w:t>
            </w:r>
          </w:p>
        </w:tc>
      </w:tr>
      <w:tr w:rsidR="00FF3253" w:rsidRPr="00012149" w:rsidTr="00FF3253">
        <w:trPr>
          <w:trHeight w:val="281"/>
        </w:trPr>
        <w:tc>
          <w:tcPr>
            <w:tcW w:w="3708" w:type="dxa"/>
            <w:shd w:val="clear" w:color="auto" w:fill="EAF1DD" w:themeFill="accent3" w:themeFillTint="33"/>
            <w:vAlign w:val="center"/>
          </w:tcPr>
          <w:p w:rsidR="00FF3253" w:rsidRPr="00012149" w:rsidRDefault="00FF3253" w:rsidP="0003206D">
            <w:pPr>
              <w:rPr>
                <w:rFonts w:asciiTheme="majorHAnsi" w:hAnsiTheme="majorHAnsi"/>
                <w:sz w:val="24"/>
                <w:szCs w:val="24"/>
              </w:rPr>
            </w:pPr>
            <w:r>
              <w:rPr>
                <w:rFonts w:asciiTheme="majorHAnsi" w:hAnsiTheme="majorHAnsi"/>
                <w:sz w:val="24"/>
                <w:szCs w:val="24"/>
              </w:rPr>
              <w:t xml:space="preserve">E-Twinning </w:t>
            </w:r>
          </w:p>
        </w:tc>
        <w:tc>
          <w:tcPr>
            <w:tcW w:w="1417" w:type="dxa"/>
          </w:tcPr>
          <w:p w:rsidR="00FF3253" w:rsidRDefault="00FF3253" w:rsidP="0003206D">
            <w:pPr>
              <w:rPr>
                <w:rFonts w:asciiTheme="majorHAnsi" w:hAnsiTheme="majorHAnsi"/>
                <w:sz w:val="24"/>
                <w:szCs w:val="24"/>
              </w:rPr>
            </w:pPr>
          </w:p>
        </w:tc>
        <w:tc>
          <w:tcPr>
            <w:tcW w:w="1417" w:type="dxa"/>
          </w:tcPr>
          <w:p w:rsidR="00FF3253" w:rsidRPr="00012149" w:rsidRDefault="00FF3253" w:rsidP="0003206D">
            <w:pPr>
              <w:rPr>
                <w:rFonts w:asciiTheme="majorHAnsi" w:hAnsiTheme="majorHAnsi"/>
                <w:sz w:val="24"/>
                <w:szCs w:val="24"/>
              </w:rPr>
            </w:pPr>
            <w:r>
              <w:rPr>
                <w:rFonts w:asciiTheme="majorHAnsi" w:hAnsiTheme="majorHAnsi"/>
                <w:sz w:val="24"/>
                <w:szCs w:val="24"/>
              </w:rPr>
              <w:t>5</w:t>
            </w:r>
          </w:p>
        </w:tc>
        <w:tc>
          <w:tcPr>
            <w:tcW w:w="1277" w:type="dxa"/>
          </w:tcPr>
          <w:p w:rsidR="00FF3253" w:rsidRPr="00012149" w:rsidRDefault="00FF3253" w:rsidP="0003206D">
            <w:pPr>
              <w:rPr>
                <w:rFonts w:asciiTheme="majorHAnsi" w:hAnsiTheme="majorHAnsi"/>
                <w:sz w:val="24"/>
                <w:szCs w:val="24"/>
              </w:rPr>
            </w:pPr>
            <w:r>
              <w:rPr>
                <w:rFonts w:asciiTheme="majorHAnsi" w:hAnsiTheme="majorHAnsi"/>
                <w:sz w:val="24"/>
                <w:szCs w:val="24"/>
              </w:rPr>
              <w:t>2</w:t>
            </w:r>
          </w:p>
        </w:tc>
        <w:tc>
          <w:tcPr>
            <w:tcW w:w="1275" w:type="dxa"/>
          </w:tcPr>
          <w:p w:rsidR="00FF3253" w:rsidRPr="00012149" w:rsidRDefault="00FF3253" w:rsidP="0003206D">
            <w:pPr>
              <w:rPr>
                <w:rFonts w:asciiTheme="majorHAnsi" w:hAnsiTheme="majorHAnsi"/>
                <w:sz w:val="24"/>
                <w:szCs w:val="24"/>
              </w:rPr>
            </w:pPr>
            <w:r>
              <w:rPr>
                <w:rFonts w:asciiTheme="majorHAnsi" w:hAnsiTheme="majorHAnsi"/>
                <w:sz w:val="24"/>
                <w:szCs w:val="24"/>
              </w:rPr>
              <w:t>0</w:t>
            </w:r>
          </w:p>
        </w:tc>
        <w:tc>
          <w:tcPr>
            <w:tcW w:w="1134" w:type="dxa"/>
          </w:tcPr>
          <w:p w:rsidR="00FF3253" w:rsidRPr="00012149" w:rsidRDefault="00FF3253" w:rsidP="0003206D">
            <w:pPr>
              <w:rPr>
                <w:rFonts w:asciiTheme="majorHAnsi" w:hAnsiTheme="majorHAnsi"/>
                <w:sz w:val="24"/>
                <w:szCs w:val="24"/>
              </w:rPr>
            </w:pPr>
            <w:r>
              <w:rPr>
                <w:rFonts w:asciiTheme="majorHAnsi" w:hAnsiTheme="majorHAnsi"/>
                <w:sz w:val="24"/>
                <w:szCs w:val="24"/>
              </w:rPr>
              <w:t>1</w:t>
            </w:r>
          </w:p>
        </w:tc>
      </w:tr>
    </w:tbl>
    <w:p w:rsidR="0003206D" w:rsidRDefault="0003206D" w:rsidP="00D66BD9">
      <w:pPr>
        <w:pStyle w:val="Balk4"/>
        <w:tabs>
          <w:tab w:val="left" w:pos="1712"/>
        </w:tabs>
        <w:spacing w:before="0"/>
        <w:ind w:firstLine="0"/>
      </w:pPr>
    </w:p>
    <w:p w:rsidR="0003206D" w:rsidRDefault="0003206D" w:rsidP="00D66BD9">
      <w:pPr>
        <w:pStyle w:val="Balk4"/>
        <w:tabs>
          <w:tab w:val="left" w:pos="1712"/>
        </w:tabs>
        <w:spacing w:before="0"/>
        <w:ind w:firstLine="0"/>
      </w:pPr>
    </w:p>
    <w:tbl>
      <w:tblPr>
        <w:tblW w:w="1022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8"/>
        <w:gridCol w:w="1417"/>
        <w:gridCol w:w="1419"/>
        <w:gridCol w:w="1275"/>
        <w:gridCol w:w="1418"/>
        <w:gridCol w:w="991"/>
      </w:tblGrid>
      <w:tr w:rsidR="00FF3253" w:rsidRPr="00012149" w:rsidTr="00FF3253">
        <w:trPr>
          <w:trHeight w:val="158"/>
        </w:trPr>
        <w:tc>
          <w:tcPr>
            <w:tcW w:w="3708" w:type="dxa"/>
            <w:shd w:val="clear" w:color="auto" w:fill="D6E3BC" w:themeFill="accent3" w:themeFillTint="66"/>
            <w:vAlign w:val="center"/>
            <w:hideMark/>
          </w:tcPr>
          <w:p w:rsidR="00FF3253" w:rsidRPr="00012149" w:rsidRDefault="00FF3253" w:rsidP="0003206D">
            <w:pPr>
              <w:rPr>
                <w:rFonts w:asciiTheme="majorHAnsi" w:hAnsiTheme="majorHAnsi"/>
                <w:b/>
                <w:bCs/>
                <w:sz w:val="24"/>
                <w:szCs w:val="24"/>
              </w:rPr>
            </w:pPr>
            <w:r w:rsidRPr="00012149">
              <w:rPr>
                <w:rFonts w:asciiTheme="majorHAnsi" w:hAnsiTheme="majorHAnsi"/>
                <w:b/>
                <w:bCs/>
                <w:sz w:val="24"/>
                <w:szCs w:val="24"/>
              </w:rPr>
              <w:t>SOSYAL FAALİYET İSTATİSTİKLERİ</w:t>
            </w:r>
          </w:p>
        </w:tc>
        <w:tc>
          <w:tcPr>
            <w:tcW w:w="1417" w:type="dxa"/>
            <w:shd w:val="clear" w:color="auto" w:fill="D6E3BC" w:themeFill="accent3" w:themeFillTint="66"/>
          </w:tcPr>
          <w:p w:rsidR="00FF3253" w:rsidRDefault="00FF3253" w:rsidP="0003206D">
            <w:pPr>
              <w:rPr>
                <w:rFonts w:asciiTheme="majorHAnsi" w:hAnsiTheme="majorHAnsi"/>
                <w:b/>
                <w:bCs/>
                <w:sz w:val="24"/>
                <w:szCs w:val="24"/>
              </w:rPr>
            </w:pPr>
            <w:r>
              <w:rPr>
                <w:rFonts w:asciiTheme="majorHAnsi" w:hAnsiTheme="majorHAnsi"/>
                <w:b/>
                <w:bCs/>
                <w:sz w:val="24"/>
                <w:szCs w:val="24"/>
              </w:rPr>
              <w:t>2019</w:t>
            </w:r>
          </w:p>
        </w:tc>
        <w:tc>
          <w:tcPr>
            <w:tcW w:w="1419" w:type="dxa"/>
            <w:shd w:val="clear" w:color="auto" w:fill="D6E3BC" w:themeFill="accent3" w:themeFillTint="66"/>
          </w:tcPr>
          <w:p w:rsidR="00FF3253" w:rsidRPr="00012149" w:rsidRDefault="00FF3253" w:rsidP="0003206D">
            <w:pPr>
              <w:rPr>
                <w:rFonts w:asciiTheme="majorHAnsi" w:hAnsiTheme="majorHAnsi"/>
                <w:b/>
                <w:bCs/>
                <w:sz w:val="24"/>
                <w:szCs w:val="24"/>
              </w:rPr>
            </w:pPr>
            <w:r>
              <w:rPr>
                <w:rFonts w:asciiTheme="majorHAnsi" w:hAnsiTheme="majorHAnsi"/>
                <w:b/>
                <w:bCs/>
                <w:sz w:val="24"/>
                <w:szCs w:val="24"/>
              </w:rPr>
              <w:t>2020</w:t>
            </w:r>
          </w:p>
        </w:tc>
        <w:tc>
          <w:tcPr>
            <w:tcW w:w="1275" w:type="dxa"/>
            <w:shd w:val="clear" w:color="auto" w:fill="D6E3BC" w:themeFill="accent3" w:themeFillTint="66"/>
            <w:vAlign w:val="center"/>
          </w:tcPr>
          <w:p w:rsidR="00FF3253" w:rsidRPr="00012149" w:rsidRDefault="00FF3253" w:rsidP="0003206D">
            <w:pPr>
              <w:rPr>
                <w:rFonts w:asciiTheme="majorHAnsi" w:hAnsiTheme="majorHAnsi"/>
                <w:b/>
                <w:bCs/>
                <w:sz w:val="24"/>
                <w:szCs w:val="24"/>
              </w:rPr>
            </w:pPr>
            <w:r w:rsidRPr="00012149">
              <w:rPr>
                <w:rFonts w:asciiTheme="majorHAnsi" w:hAnsiTheme="majorHAnsi"/>
                <w:b/>
                <w:bCs/>
                <w:sz w:val="24"/>
                <w:szCs w:val="24"/>
              </w:rPr>
              <w:t>2021</w:t>
            </w:r>
          </w:p>
        </w:tc>
        <w:tc>
          <w:tcPr>
            <w:tcW w:w="1418" w:type="dxa"/>
            <w:shd w:val="clear" w:color="auto" w:fill="D6E3BC" w:themeFill="accent3" w:themeFillTint="66"/>
            <w:vAlign w:val="center"/>
          </w:tcPr>
          <w:p w:rsidR="00FF3253" w:rsidRPr="00012149" w:rsidRDefault="00FF3253" w:rsidP="0003206D">
            <w:pPr>
              <w:rPr>
                <w:rFonts w:asciiTheme="majorHAnsi" w:hAnsiTheme="majorHAnsi"/>
                <w:b/>
                <w:bCs/>
                <w:sz w:val="24"/>
                <w:szCs w:val="24"/>
              </w:rPr>
            </w:pPr>
            <w:r w:rsidRPr="00012149">
              <w:rPr>
                <w:rFonts w:asciiTheme="majorHAnsi" w:hAnsiTheme="majorHAnsi"/>
                <w:b/>
                <w:bCs/>
                <w:sz w:val="24"/>
                <w:szCs w:val="24"/>
              </w:rPr>
              <w:t>2022</w:t>
            </w:r>
          </w:p>
        </w:tc>
        <w:tc>
          <w:tcPr>
            <w:tcW w:w="991" w:type="dxa"/>
            <w:shd w:val="clear" w:color="auto" w:fill="D6E3BC" w:themeFill="accent3" w:themeFillTint="66"/>
            <w:vAlign w:val="center"/>
          </w:tcPr>
          <w:p w:rsidR="00FF3253" w:rsidRPr="00012149" w:rsidRDefault="00FF3253" w:rsidP="0003206D">
            <w:pPr>
              <w:rPr>
                <w:rFonts w:asciiTheme="majorHAnsi" w:hAnsiTheme="majorHAnsi"/>
                <w:b/>
                <w:bCs/>
                <w:sz w:val="24"/>
                <w:szCs w:val="24"/>
              </w:rPr>
            </w:pPr>
            <w:r w:rsidRPr="00012149">
              <w:rPr>
                <w:rFonts w:asciiTheme="majorHAnsi" w:hAnsiTheme="majorHAnsi"/>
                <w:b/>
                <w:bCs/>
                <w:sz w:val="24"/>
                <w:szCs w:val="24"/>
              </w:rPr>
              <w:t>2023</w:t>
            </w:r>
          </w:p>
        </w:tc>
      </w:tr>
      <w:tr w:rsidR="00FF3253" w:rsidRPr="00012149" w:rsidTr="00FF3253">
        <w:trPr>
          <w:trHeight w:val="281"/>
        </w:trPr>
        <w:tc>
          <w:tcPr>
            <w:tcW w:w="3708" w:type="dxa"/>
            <w:shd w:val="clear" w:color="auto" w:fill="EAF1DD" w:themeFill="accent3" w:themeFillTint="33"/>
            <w:vAlign w:val="center"/>
          </w:tcPr>
          <w:p w:rsidR="00FF3253" w:rsidRPr="00012149" w:rsidRDefault="00FF3253" w:rsidP="0003206D">
            <w:pPr>
              <w:rPr>
                <w:rFonts w:asciiTheme="majorHAnsi" w:hAnsiTheme="majorHAnsi"/>
                <w:sz w:val="24"/>
                <w:szCs w:val="24"/>
              </w:rPr>
            </w:pPr>
            <w:r w:rsidRPr="00012149">
              <w:rPr>
                <w:rFonts w:asciiTheme="majorHAnsi" w:hAnsiTheme="majorHAnsi"/>
                <w:sz w:val="24"/>
                <w:szCs w:val="24"/>
              </w:rPr>
              <w:t>Yıl Sonu Sergi Sayısı</w:t>
            </w:r>
          </w:p>
        </w:tc>
        <w:tc>
          <w:tcPr>
            <w:tcW w:w="1417" w:type="dxa"/>
          </w:tcPr>
          <w:p w:rsidR="00FF3253" w:rsidRDefault="00FF3253" w:rsidP="0003206D">
            <w:pPr>
              <w:rPr>
                <w:rFonts w:asciiTheme="majorHAnsi" w:hAnsiTheme="majorHAnsi"/>
                <w:sz w:val="24"/>
                <w:szCs w:val="24"/>
              </w:rPr>
            </w:pPr>
            <w:r>
              <w:rPr>
                <w:rFonts w:asciiTheme="majorHAnsi" w:hAnsiTheme="majorHAnsi"/>
                <w:sz w:val="24"/>
                <w:szCs w:val="24"/>
              </w:rPr>
              <w:t>1</w:t>
            </w:r>
          </w:p>
        </w:tc>
        <w:tc>
          <w:tcPr>
            <w:tcW w:w="1419" w:type="dxa"/>
          </w:tcPr>
          <w:p w:rsidR="00FF3253" w:rsidRDefault="00FF3253" w:rsidP="0003206D">
            <w:pPr>
              <w:rPr>
                <w:rFonts w:asciiTheme="majorHAnsi" w:hAnsiTheme="majorHAnsi"/>
                <w:sz w:val="24"/>
                <w:szCs w:val="24"/>
              </w:rPr>
            </w:pPr>
            <w:r>
              <w:rPr>
                <w:rFonts w:asciiTheme="majorHAnsi" w:hAnsiTheme="majorHAnsi"/>
                <w:sz w:val="24"/>
                <w:szCs w:val="24"/>
              </w:rPr>
              <w:t>1</w:t>
            </w:r>
          </w:p>
        </w:tc>
        <w:tc>
          <w:tcPr>
            <w:tcW w:w="1275" w:type="dxa"/>
          </w:tcPr>
          <w:p w:rsidR="00FF3253" w:rsidRPr="00012149" w:rsidRDefault="00FF3253" w:rsidP="0003206D">
            <w:pPr>
              <w:rPr>
                <w:rFonts w:asciiTheme="majorHAnsi" w:hAnsiTheme="majorHAnsi"/>
                <w:sz w:val="24"/>
                <w:szCs w:val="24"/>
              </w:rPr>
            </w:pPr>
            <w:r>
              <w:rPr>
                <w:rFonts w:asciiTheme="majorHAnsi" w:hAnsiTheme="majorHAnsi"/>
                <w:sz w:val="24"/>
                <w:szCs w:val="24"/>
              </w:rPr>
              <w:t>0</w:t>
            </w:r>
          </w:p>
        </w:tc>
        <w:tc>
          <w:tcPr>
            <w:tcW w:w="1418" w:type="dxa"/>
          </w:tcPr>
          <w:p w:rsidR="00FF3253" w:rsidRPr="00012149" w:rsidRDefault="00FF3253" w:rsidP="0003206D">
            <w:pPr>
              <w:rPr>
                <w:rFonts w:asciiTheme="majorHAnsi" w:hAnsiTheme="majorHAnsi"/>
                <w:sz w:val="24"/>
                <w:szCs w:val="24"/>
              </w:rPr>
            </w:pPr>
            <w:r w:rsidRPr="00012149">
              <w:rPr>
                <w:rFonts w:asciiTheme="majorHAnsi" w:hAnsiTheme="majorHAnsi"/>
                <w:sz w:val="24"/>
                <w:szCs w:val="24"/>
              </w:rPr>
              <w:t>1</w:t>
            </w:r>
          </w:p>
        </w:tc>
        <w:tc>
          <w:tcPr>
            <w:tcW w:w="991" w:type="dxa"/>
          </w:tcPr>
          <w:p w:rsidR="00FF3253" w:rsidRPr="00012149" w:rsidRDefault="00FF3253" w:rsidP="0003206D">
            <w:pPr>
              <w:rPr>
                <w:rFonts w:asciiTheme="majorHAnsi" w:hAnsiTheme="majorHAnsi"/>
                <w:sz w:val="24"/>
                <w:szCs w:val="24"/>
              </w:rPr>
            </w:pPr>
            <w:r>
              <w:rPr>
                <w:rFonts w:asciiTheme="majorHAnsi" w:hAnsiTheme="majorHAnsi"/>
                <w:sz w:val="24"/>
                <w:szCs w:val="24"/>
              </w:rPr>
              <w:t>0</w:t>
            </w:r>
          </w:p>
        </w:tc>
      </w:tr>
      <w:tr w:rsidR="00FF3253" w:rsidRPr="00012149" w:rsidTr="00FF3253">
        <w:trPr>
          <w:trHeight w:val="281"/>
        </w:trPr>
        <w:tc>
          <w:tcPr>
            <w:tcW w:w="3708" w:type="dxa"/>
            <w:shd w:val="clear" w:color="auto" w:fill="EAF1DD" w:themeFill="accent3" w:themeFillTint="33"/>
            <w:vAlign w:val="center"/>
          </w:tcPr>
          <w:p w:rsidR="00FF3253" w:rsidRPr="00012149" w:rsidRDefault="00FF3253" w:rsidP="0003206D">
            <w:pPr>
              <w:rPr>
                <w:rFonts w:asciiTheme="majorHAnsi" w:hAnsiTheme="majorHAnsi"/>
                <w:sz w:val="24"/>
                <w:szCs w:val="24"/>
              </w:rPr>
            </w:pPr>
            <w:r w:rsidRPr="00012149">
              <w:rPr>
                <w:rFonts w:asciiTheme="majorHAnsi" w:hAnsiTheme="majorHAnsi"/>
                <w:sz w:val="24"/>
                <w:szCs w:val="24"/>
              </w:rPr>
              <w:t>Atölye Sayısı</w:t>
            </w:r>
          </w:p>
        </w:tc>
        <w:tc>
          <w:tcPr>
            <w:tcW w:w="1417" w:type="dxa"/>
          </w:tcPr>
          <w:p w:rsidR="00FF3253" w:rsidRPr="00012149" w:rsidRDefault="00FF3253" w:rsidP="0003206D">
            <w:pPr>
              <w:rPr>
                <w:rFonts w:asciiTheme="majorHAnsi" w:hAnsiTheme="majorHAnsi"/>
                <w:sz w:val="24"/>
                <w:szCs w:val="24"/>
              </w:rPr>
            </w:pPr>
          </w:p>
        </w:tc>
        <w:tc>
          <w:tcPr>
            <w:tcW w:w="1419" w:type="dxa"/>
          </w:tcPr>
          <w:p w:rsidR="00FF3253" w:rsidRPr="00012149" w:rsidRDefault="00FF3253" w:rsidP="0003206D">
            <w:pPr>
              <w:rPr>
                <w:rFonts w:asciiTheme="majorHAnsi" w:hAnsiTheme="majorHAnsi"/>
                <w:sz w:val="24"/>
                <w:szCs w:val="24"/>
              </w:rPr>
            </w:pPr>
          </w:p>
        </w:tc>
        <w:tc>
          <w:tcPr>
            <w:tcW w:w="1275" w:type="dxa"/>
          </w:tcPr>
          <w:p w:rsidR="00FF3253" w:rsidRPr="00012149" w:rsidRDefault="00FF3253" w:rsidP="0003206D">
            <w:pPr>
              <w:rPr>
                <w:rFonts w:asciiTheme="majorHAnsi" w:hAnsiTheme="majorHAnsi"/>
                <w:sz w:val="24"/>
                <w:szCs w:val="24"/>
              </w:rPr>
            </w:pPr>
          </w:p>
        </w:tc>
        <w:tc>
          <w:tcPr>
            <w:tcW w:w="1418" w:type="dxa"/>
          </w:tcPr>
          <w:p w:rsidR="00FF3253" w:rsidRPr="00012149" w:rsidRDefault="00FF3253" w:rsidP="0003206D">
            <w:pPr>
              <w:rPr>
                <w:rFonts w:asciiTheme="majorHAnsi" w:hAnsiTheme="majorHAnsi"/>
                <w:sz w:val="24"/>
                <w:szCs w:val="24"/>
              </w:rPr>
            </w:pPr>
          </w:p>
        </w:tc>
        <w:tc>
          <w:tcPr>
            <w:tcW w:w="991" w:type="dxa"/>
          </w:tcPr>
          <w:p w:rsidR="00FF3253" w:rsidRPr="00012149" w:rsidRDefault="00FF3253" w:rsidP="0003206D">
            <w:pPr>
              <w:rPr>
                <w:rFonts w:asciiTheme="majorHAnsi" w:hAnsiTheme="majorHAnsi"/>
                <w:sz w:val="24"/>
                <w:szCs w:val="24"/>
              </w:rPr>
            </w:pPr>
          </w:p>
        </w:tc>
      </w:tr>
      <w:tr w:rsidR="00FF3253" w:rsidRPr="00012149" w:rsidTr="00FF3253">
        <w:trPr>
          <w:trHeight w:val="281"/>
        </w:trPr>
        <w:tc>
          <w:tcPr>
            <w:tcW w:w="3708" w:type="dxa"/>
            <w:shd w:val="clear" w:color="auto" w:fill="EAF1DD" w:themeFill="accent3" w:themeFillTint="33"/>
            <w:vAlign w:val="center"/>
          </w:tcPr>
          <w:p w:rsidR="00FF3253" w:rsidRPr="00012149" w:rsidRDefault="00FF3253" w:rsidP="0003206D">
            <w:pPr>
              <w:rPr>
                <w:rFonts w:asciiTheme="majorHAnsi" w:hAnsiTheme="majorHAnsi"/>
                <w:sz w:val="24"/>
                <w:szCs w:val="24"/>
              </w:rPr>
            </w:pPr>
            <w:r w:rsidRPr="00012149">
              <w:rPr>
                <w:rFonts w:asciiTheme="majorHAnsi" w:hAnsiTheme="majorHAnsi"/>
                <w:sz w:val="24"/>
                <w:szCs w:val="24"/>
              </w:rPr>
              <w:t>Kermes Sayısı</w:t>
            </w:r>
          </w:p>
        </w:tc>
        <w:tc>
          <w:tcPr>
            <w:tcW w:w="1417" w:type="dxa"/>
          </w:tcPr>
          <w:p w:rsidR="00FF3253" w:rsidRDefault="00FF3253" w:rsidP="0003206D">
            <w:pPr>
              <w:rPr>
                <w:rFonts w:asciiTheme="majorHAnsi" w:hAnsiTheme="majorHAnsi"/>
                <w:sz w:val="24"/>
                <w:szCs w:val="24"/>
              </w:rPr>
            </w:pPr>
            <w:r>
              <w:rPr>
                <w:rFonts w:asciiTheme="majorHAnsi" w:hAnsiTheme="majorHAnsi"/>
                <w:sz w:val="24"/>
                <w:szCs w:val="24"/>
              </w:rPr>
              <w:t>1</w:t>
            </w:r>
          </w:p>
        </w:tc>
        <w:tc>
          <w:tcPr>
            <w:tcW w:w="1419" w:type="dxa"/>
          </w:tcPr>
          <w:p w:rsidR="00FF3253" w:rsidRDefault="00FF3253" w:rsidP="0003206D">
            <w:pPr>
              <w:rPr>
                <w:rFonts w:asciiTheme="majorHAnsi" w:hAnsiTheme="majorHAnsi"/>
                <w:sz w:val="24"/>
                <w:szCs w:val="24"/>
              </w:rPr>
            </w:pPr>
            <w:r>
              <w:rPr>
                <w:rFonts w:asciiTheme="majorHAnsi" w:hAnsiTheme="majorHAnsi"/>
                <w:sz w:val="24"/>
                <w:szCs w:val="24"/>
              </w:rPr>
              <w:t>1</w:t>
            </w:r>
          </w:p>
        </w:tc>
        <w:tc>
          <w:tcPr>
            <w:tcW w:w="1275" w:type="dxa"/>
          </w:tcPr>
          <w:p w:rsidR="00FF3253" w:rsidRPr="00012149" w:rsidRDefault="00FF3253" w:rsidP="0003206D">
            <w:pPr>
              <w:rPr>
                <w:rFonts w:asciiTheme="majorHAnsi" w:hAnsiTheme="majorHAnsi"/>
                <w:sz w:val="24"/>
                <w:szCs w:val="24"/>
              </w:rPr>
            </w:pPr>
            <w:r>
              <w:rPr>
                <w:rFonts w:asciiTheme="majorHAnsi" w:hAnsiTheme="majorHAnsi"/>
                <w:sz w:val="24"/>
                <w:szCs w:val="24"/>
              </w:rPr>
              <w:t>1</w:t>
            </w:r>
          </w:p>
        </w:tc>
        <w:tc>
          <w:tcPr>
            <w:tcW w:w="1418" w:type="dxa"/>
          </w:tcPr>
          <w:p w:rsidR="00FF3253" w:rsidRPr="00012149" w:rsidRDefault="00FF3253" w:rsidP="0003206D">
            <w:pPr>
              <w:rPr>
                <w:rFonts w:asciiTheme="majorHAnsi" w:hAnsiTheme="majorHAnsi"/>
                <w:sz w:val="24"/>
                <w:szCs w:val="24"/>
              </w:rPr>
            </w:pPr>
            <w:r>
              <w:rPr>
                <w:rFonts w:asciiTheme="majorHAnsi" w:hAnsiTheme="majorHAnsi"/>
                <w:sz w:val="24"/>
                <w:szCs w:val="24"/>
              </w:rPr>
              <w:t>1</w:t>
            </w:r>
          </w:p>
        </w:tc>
        <w:tc>
          <w:tcPr>
            <w:tcW w:w="991" w:type="dxa"/>
          </w:tcPr>
          <w:p w:rsidR="00FF3253" w:rsidRPr="00012149" w:rsidRDefault="00FF3253" w:rsidP="0003206D">
            <w:pPr>
              <w:rPr>
                <w:rFonts w:asciiTheme="majorHAnsi" w:hAnsiTheme="majorHAnsi"/>
                <w:sz w:val="24"/>
                <w:szCs w:val="24"/>
              </w:rPr>
            </w:pPr>
            <w:r>
              <w:rPr>
                <w:rFonts w:asciiTheme="majorHAnsi" w:hAnsiTheme="majorHAnsi"/>
                <w:sz w:val="24"/>
                <w:szCs w:val="24"/>
              </w:rPr>
              <w:t>1</w:t>
            </w:r>
          </w:p>
        </w:tc>
      </w:tr>
      <w:tr w:rsidR="00FF3253" w:rsidRPr="00012149" w:rsidTr="00FF3253">
        <w:trPr>
          <w:trHeight w:val="281"/>
        </w:trPr>
        <w:tc>
          <w:tcPr>
            <w:tcW w:w="3708" w:type="dxa"/>
            <w:shd w:val="clear" w:color="auto" w:fill="EAF1DD" w:themeFill="accent3" w:themeFillTint="33"/>
            <w:vAlign w:val="center"/>
          </w:tcPr>
          <w:p w:rsidR="00FF3253" w:rsidRPr="00012149" w:rsidRDefault="00FF3253" w:rsidP="0003206D">
            <w:pPr>
              <w:rPr>
                <w:rFonts w:asciiTheme="majorHAnsi" w:hAnsiTheme="majorHAnsi"/>
                <w:sz w:val="24"/>
                <w:szCs w:val="24"/>
              </w:rPr>
            </w:pPr>
            <w:r w:rsidRPr="00012149">
              <w:rPr>
                <w:rFonts w:asciiTheme="majorHAnsi" w:hAnsiTheme="majorHAnsi"/>
                <w:sz w:val="24"/>
                <w:szCs w:val="24"/>
              </w:rPr>
              <w:t>Sosyal Sorumluluk Projesi Sayısı</w:t>
            </w:r>
          </w:p>
        </w:tc>
        <w:tc>
          <w:tcPr>
            <w:tcW w:w="1417" w:type="dxa"/>
          </w:tcPr>
          <w:p w:rsidR="00FF3253" w:rsidRDefault="00FF3253" w:rsidP="0003206D">
            <w:pPr>
              <w:rPr>
                <w:rFonts w:asciiTheme="majorHAnsi" w:hAnsiTheme="majorHAnsi"/>
                <w:sz w:val="24"/>
                <w:szCs w:val="24"/>
              </w:rPr>
            </w:pPr>
            <w:r>
              <w:rPr>
                <w:rFonts w:asciiTheme="majorHAnsi" w:hAnsiTheme="majorHAnsi"/>
                <w:sz w:val="24"/>
                <w:szCs w:val="24"/>
              </w:rPr>
              <w:t>4</w:t>
            </w:r>
          </w:p>
        </w:tc>
        <w:tc>
          <w:tcPr>
            <w:tcW w:w="1419" w:type="dxa"/>
          </w:tcPr>
          <w:p w:rsidR="00FF3253" w:rsidRPr="00012149" w:rsidRDefault="00FF3253" w:rsidP="00FF3253">
            <w:pPr>
              <w:rPr>
                <w:rFonts w:asciiTheme="majorHAnsi" w:hAnsiTheme="majorHAnsi"/>
                <w:sz w:val="24"/>
                <w:szCs w:val="24"/>
              </w:rPr>
            </w:pPr>
            <w:r>
              <w:rPr>
                <w:rFonts w:asciiTheme="majorHAnsi" w:hAnsiTheme="majorHAnsi"/>
                <w:sz w:val="24"/>
                <w:szCs w:val="24"/>
              </w:rPr>
              <w:t>2</w:t>
            </w:r>
          </w:p>
        </w:tc>
        <w:tc>
          <w:tcPr>
            <w:tcW w:w="1275" w:type="dxa"/>
          </w:tcPr>
          <w:p w:rsidR="00FF3253" w:rsidRPr="00012149" w:rsidRDefault="00FF3253" w:rsidP="0003206D">
            <w:pPr>
              <w:rPr>
                <w:rFonts w:asciiTheme="majorHAnsi" w:hAnsiTheme="majorHAnsi"/>
                <w:sz w:val="24"/>
                <w:szCs w:val="24"/>
              </w:rPr>
            </w:pPr>
            <w:r>
              <w:rPr>
                <w:rFonts w:asciiTheme="majorHAnsi" w:hAnsiTheme="majorHAnsi"/>
                <w:sz w:val="24"/>
                <w:szCs w:val="24"/>
              </w:rPr>
              <w:t>3</w:t>
            </w:r>
          </w:p>
        </w:tc>
        <w:tc>
          <w:tcPr>
            <w:tcW w:w="1418" w:type="dxa"/>
          </w:tcPr>
          <w:p w:rsidR="00FF3253" w:rsidRPr="00012149" w:rsidRDefault="00FF3253" w:rsidP="0003206D">
            <w:pPr>
              <w:rPr>
                <w:rFonts w:asciiTheme="majorHAnsi" w:hAnsiTheme="majorHAnsi"/>
                <w:sz w:val="24"/>
                <w:szCs w:val="24"/>
              </w:rPr>
            </w:pPr>
            <w:r>
              <w:rPr>
                <w:rFonts w:asciiTheme="majorHAnsi" w:hAnsiTheme="majorHAnsi"/>
                <w:sz w:val="24"/>
                <w:szCs w:val="24"/>
              </w:rPr>
              <w:t>5</w:t>
            </w:r>
          </w:p>
        </w:tc>
        <w:tc>
          <w:tcPr>
            <w:tcW w:w="991" w:type="dxa"/>
          </w:tcPr>
          <w:p w:rsidR="00FF3253" w:rsidRPr="00012149" w:rsidRDefault="00FF3253" w:rsidP="0003206D">
            <w:pPr>
              <w:rPr>
                <w:rFonts w:asciiTheme="majorHAnsi" w:hAnsiTheme="majorHAnsi"/>
                <w:sz w:val="24"/>
                <w:szCs w:val="24"/>
              </w:rPr>
            </w:pPr>
            <w:r>
              <w:rPr>
                <w:rFonts w:asciiTheme="majorHAnsi" w:hAnsiTheme="majorHAnsi"/>
                <w:sz w:val="24"/>
                <w:szCs w:val="24"/>
              </w:rPr>
              <w:t>6</w:t>
            </w:r>
          </w:p>
        </w:tc>
      </w:tr>
      <w:tr w:rsidR="00FF3253" w:rsidRPr="00012149" w:rsidTr="00FF3253">
        <w:trPr>
          <w:trHeight w:val="281"/>
        </w:trPr>
        <w:tc>
          <w:tcPr>
            <w:tcW w:w="3708" w:type="dxa"/>
            <w:shd w:val="clear" w:color="auto" w:fill="EAF1DD" w:themeFill="accent3" w:themeFillTint="33"/>
            <w:vAlign w:val="center"/>
          </w:tcPr>
          <w:p w:rsidR="00FF3253" w:rsidRPr="00012149" w:rsidRDefault="00FF3253" w:rsidP="0003206D">
            <w:pPr>
              <w:rPr>
                <w:rFonts w:asciiTheme="majorHAnsi" w:hAnsiTheme="majorHAnsi"/>
                <w:sz w:val="24"/>
                <w:szCs w:val="24"/>
              </w:rPr>
            </w:pPr>
            <w:r w:rsidRPr="00012149">
              <w:rPr>
                <w:rFonts w:asciiTheme="majorHAnsi" w:hAnsiTheme="majorHAnsi"/>
                <w:sz w:val="24"/>
                <w:szCs w:val="24"/>
              </w:rPr>
              <w:t>Sosyal Sorumluluk Projesine Katılan Sayısı</w:t>
            </w:r>
          </w:p>
        </w:tc>
        <w:tc>
          <w:tcPr>
            <w:tcW w:w="1417" w:type="dxa"/>
          </w:tcPr>
          <w:p w:rsidR="00FF3253" w:rsidRDefault="00FF3253" w:rsidP="0003206D">
            <w:pPr>
              <w:rPr>
                <w:rFonts w:asciiTheme="majorHAnsi" w:hAnsiTheme="majorHAnsi"/>
                <w:sz w:val="24"/>
                <w:szCs w:val="24"/>
              </w:rPr>
            </w:pPr>
            <w:r>
              <w:rPr>
                <w:rFonts w:asciiTheme="majorHAnsi" w:hAnsiTheme="majorHAnsi"/>
                <w:sz w:val="24"/>
                <w:szCs w:val="24"/>
              </w:rPr>
              <w:t>40</w:t>
            </w:r>
          </w:p>
        </w:tc>
        <w:tc>
          <w:tcPr>
            <w:tcW w:w="1419" w:type="dxa"/>
          </w:tcPr>
          <w:p w:rsidR="00FF3253" w:rsidRPr="00012149" w:rsidRDefault="00FF3253" w:rsidP="00FF3253">
            <w:pPr>
              <w:rPr>
                <w:rFonts w:asciiTheme="majorHAnsi" w:hAnsiTheme="majorHAnsi"/>
                <w:sz w:val="24"/>
                <w:szCs w:val="24"/>
              </w:rPr>
            </w:pPr>
            <w:r>
              <w:rPr>
                <w:rFonts w:asciiTheme="majorHAnsi" w:hAnsiTheme="majorHAnsi"/>
                <w:sz w:val="24"/>
                <w:szCs w:val="24"/>
              </w:rPr>
              <w:t>35</w:t>
            </w:r>
          </w:p>
        </w:tc>
        <w:tc>
          <w:tcPr>
            <w:tcW w:w="1275" w:type="dxa"/>
          </w:tcPr>
          <w:p w:rsidR="00FF3253" w:rsidRPr="00012149" w:rsidRDefault="00FF3253" w:rsidP="00FF3253">
            <w:pPr>
              <w:rPr>
                <w:rFonts w:asciiTheme="majorHAnsi" w:hAnsiTheme="majorHAnsi"/>
                <w:sz w:val="24"/>
                <w:szCs w:val="24"/>
              </w:rPr>
            </w:pPr>
            <w:r>
              <w:rPr>
                <w:rFonts w:asciiTheme="majorHAnsi" w:hAnsiTheme="majorHAnsi"/>
                <w:sz w:val="24"/>
                <w:szCs w:val="24"/>
              </w:rPr>
              <w:t>43</w:t>
            </w:r>
          </w:p>
        </w:tc>
        <w:tc>
          <w:tcPr>
            <w:tcW w:w="1418" w:type="dxa"/>
          </w:tcPr>
          <w:p w:rsidR="00FF3253" w:rsidRPr="00012149" w:rsidRDefault="00FF3253" w:rsidP="0003206D">
            <w:pPr>
              <w:rPr>
                <w:rFonts w:asciiTheme="majorHAnsi" w:hAnsiTheme="majorHAnsi"/>
                <w:sz w:val="24"/>
                <w:szCs w:val="24"/>
              </w:rPr>
            </w:pPr>
            <w:r w:rsidRPr="00012149">
              <w:rPr>
                <w:rFonts w:asciiTheme="majorHAnsi" w:hAnsiTheme="majorHAnsi"/>
                <w:sz w:val="24"/>
                <w:szCs w:val="24"/>
              </w:rPr>
              <w:t>62</w:t>
            </w:r>
          </w:p>
        </w:tc>
        <w:tc>
          <w:tcPr>
            <w:tcW w:w="991" w:type="dxa"/>
          </w:tcPr>
          <w:p w:rsidR="00FF3253" w:rsidRPr="00012149" w:rsidRDefault="00FF3253" w:rsidP="0003206D">
            <w:pPr>
              <w:rPr>
                <w:rFonts w:asciiTheme="majorHAnsi" w:hAnsiTheme="majorHAnsi"/>
                <w:sz w:val="24"/>
                <w:szCs w:val="24"/>
              </w:rPr>
            </w:pPr>
            <w:r w:rsidRPr="00012149">
              <w:rPr>
                <w:rFonts w:asciiTheme="majorHAnsi" w:hAnsiTheme="majorHAnsi"/>
                <w:sz w:val="24"/>
                <w:szCs w:val="24"/>
              </w:rPr>
              <w:t>73</w:t>
            </w:r>
          </w:p>
        </w:tc>
      </w:tr>
      <w:tr w:rsidR="00FF3253" w:rsidRPr="00012149" w:rsidTr="00FF3253">
        <w:trPr>
          <w:trHeight w:val="281"/>
        </w:trPr>
        <w:tc>
          <w:tcPr>
            <w:tcW w:w="3708" w:type="dxa"/>
            <w:shd w:val="clear" w:color="auto" w:fill="EAF1DD" w:themeFill="accent3" w:themeFillTint="33"/>
            <w:vAlign w:val="center"/>
          </w:tcPr>
          <w:p w:rsidR="00FF3253" w:rsidRPr="00012149" w:rsidRDefault="00FF3253" w:rsidP="0003206D">
            <w:pPr>
              <w:rPr>
                <w:rFonts w:asciiTheme="majorHAnsi" w:hAnsiTheme="majorHAnsi"/>
                <w:sz w:val="24"/>
                <w:szCs w:val="24"/>
              </w:rPr>
            </w:pPr>
            <w:r w:rsidRPr="00012149">
              <w:rPr>
                <w:rFonts w:asciiTheme="majorHAnsi" w:hAnsiTheme="majorHAnsi"/>
                <w:sz w:val="24"/>
                <w:szCs w:val="24"/>
              </w:rPr>
              <w:t>Gezi Sayısı</w:t>
            </w:r>
          </w:p>
        </w:tc>
        <w:tc>
          <w:tcPr>
            <w:tcW w:w="1417" w:type="dxa"/>
          </w:tcPr>
          <w:p w:rsidR="00FF3253" w:rsidRDefault="00FF3253" w:rsidP="0003206D">
            <w:pPr>
              <w:rPr>
                <w:rFonts w:asciiTheme="majorHAnsi" w:hAnsiTheme="majorHAnsi"/>
                <w:sz w:val="24"/>
                <w:szCs w:val="24"/>
              </w:rPr>
            </w:pPr>
            <w:r>
              <w:rPr>
                <w:rFonts w:asciiTheme="majorHAnsi" w:hAnsiTheme="majorHAnsi"/>
                <w:sz w:val="24"/>
                <w:szCs w:val="24"/>
              </w:rPr>
              <w:t>2</w:t>
            </w:r>
          </w:p>
        </w:tc>
        <w:tc>
          <w:tcPr>
            <w:tcW w:w="1419" w:type="dxa"/>
          </w:tcPr>
          <w:p w:rsidR="00FF3253" w:rsidRDefault="00FF3253" w:rsidP="0003206D">
            <w:pPr>
              <w:rPr>
                <w:rFonts w:asciiTheme="majorHAnsi" w:hAnsiTheme="majorHAnsi"/>
                <w:sz w:val="24"/>
                <w:szCs w:val="24"/>
              </w:rPr>
            </w:pPr>
            <w:r>
              <w:rPr>
                <w:rFonts w:asciiTheme="majorHAnsi" w:hAnsiTheme="majorHAnsi"/>
                <w:sz w:val="24"/>
                <w:szCs w:val="24"/>
              </w:rPr>
              <w:t>0</w:t>
            </w:r>
          </w:p>
        </w:tc>
        <w:tc>
          <w:tcPr>
            <w:tcW w:w="1275" w:type="dxa"/>
          </w:tcPr>
          <w:p w:rsidR="00FF3253" w:rsidRPr="00012149" w:rsidRDefault="00FF3253" w:rsidP="0003206D">
            <w:pPr>
              <w:rPr>
                <w:rFonts w:asciiTheme="majorHAnsi" w:hAnsiTheme="majorHAnsi"/>
                <w:sz w:val="24"/>
                <w:szCs w:val="24"/>
              </w:rPr>
            </w:pPr>
            <w:r>
              <w:rPr>
                <w:rFonts w:asciiTheme="majorHAnsi" w:hAnsiTheme="majorHAnsi"/>
                <w:sz w:val="24"/>
                <w:szCs w:val="24"/>
              </w:rPr>
              <w:t>0</w:t>
            </w:r>
          </w:p>
        </w:tc>
        <w:tc>
          <w:tcPr>
            <w:tcW w:w="1418" w:type="dxa"/>
          </w:tcPr>
          <w:p w:rsidR="00FF3253" w:rsidRPr="00012149" w:rsidRDefault="00FF3253" w:rsidP="0003206D">
            <w:pPr>
              <w:rPr>
                <w:rFonts w:asciiTheme="majorHAnsi" w:hAnsiTheme="majorHAnsi"/>
                <w:sz w:val="24"/>
                <w:szCs w:val="24"/>
              </w:rPr>
            </w:pPr>
            <w:r>
              <w:rPr>
                <w:rFonts w:asciiTheme="majorHAnsi" w:hAnsiTheme="majorHAnsi"/>
                <w:sz w:val="24"/>
                <w:szCs w:val="24"/>
              </w:rPr>
              <w:t>1</w:t>
            </w:r>
          </w:p>
        </w:tc>
        <w:tc>
          <w:tcPr>
            <w:tcW w:w="991" w:type="dxa"/>
          </w:tcPr>
          <w:p w:rsidR="00FF3253" w:rsidRPr="00012149" w:rsidRDefault="00FF3253" w:rsidP="0003206D">
            <w:pPr>
              <w:rPr>
                <w:rFonts w:asciiTheme="majorHAnsi" w:hAnsiTheme="majorHAnsi"/>
                <w:sz w:val="24"/>
                <w:szCs w:val="24"/>
              </w:rPr>
            </w:pPr>
            <w:r>
              <w:rPr>
                <w:rFonts w:asciiTheme="majorHAnsi" w:hAnsiTheme="majorHAnsi"/>
                <w:sz w:val="24"/>
                <w:szCs w:val="24"/>
              </w:rPr>
              <w:t>2</w:t>
            </w:r>
          </w:p>
        </w:tc>
      </w:tr>
      <w:tr w:rsidR="00FF3253" w:rsidRPr="00012149" w:rsidTr="00FF3253">
        <w:trPr>
          <w:trHeight w:val="281"/>
        </w:trPr>
        <w:tc>
          <w:tcPr>
            <w:tcW w:w="3708" w:type="dxa"/>
            <w:shd w:val="clear" w:color="auto" w:fill="EAF1DD" w:themeFill="accent3" w:themeFillTint="33"/>
            <w:vAlign w:val="center"/>
          </w:tcPr>
          <w:p w:rsidR="00FF3253" w:rsidRPr="00012149" w:rsidRDefault="00FF3253" w:rsidP="0003206D">
            <w:pPr>
              <w:rPr>
                <w:rFonts w:asciiTheme="majorHAnsi" w:hAnsiTheme="majorHAnsi"/>
                <w:sz w:val="24"/>
                <w:szCs w:val="24"/>
              </w:rPr>
            </w:pPr>
            <w:r w:rsidRPr="00012149">
              <w:rPr>
                <w:rFonts w:asciiTheme="majorHAnsi" w:hAnsiTheme="majorHAnsi"/>
                <w:sz w:val="24"/>
                <w:szCs w:val="24"/>
              </w:rPr>
              <w:t>Geziye Katılan Kişi Sayısı</w:t>
            </w:r>
          </w:p>
        </w:tc>
        <w:tc>
          <w:tcPr>
            <w:tcW w:w="1417" w:type="dxa"/>
          </w:tcPr>
          <w:p w:rsidR="00FF3253" w:rsidRDefault="00FF3253" w:rsidP="0003206D">
            <w:pPr>
              <w:rPr>
                <w:rFonts w:asciiTheme="majorHAnsi" w:hAnsiTheme="majorHAnsi"/>
                <w:sz w:val="24"/>
                <w:szCs w:val="24"/>
              </w:rPr>
            </w:pPr>
            <w:r>
              <w:rPr>
                <w:rFonts w:asciiTheme="majorHAnsi" w:hAnsiTheme="majorHAnsi"/>
                <w:sz w:val="24"/>
                <w:szCs w:val="24"/>
              </w:rPr>
              <w:t>55</w:t>
            </w:r>
          </w:p>
        </w:tc>
        <w:tc>
          <w:tcPr>
            <w:tcW w:w="1419" w:type="dxa"/>
          </w:tcPr>
          <w:p w:rsidR="00FF3253" w:rsidRDefault="00FF3253" w:rsidP="0003206D">
            <w:pPr>
              <w:rPr>
                <w:rFonts w:asciiTheme="majorHAnsi" w:hAnsiTheme="majorHAnsi"/>
                <w:sz w:val="24"/>
                <w:szCs w:val="24"/>
              </w:rPr>
            </w:pPr>
            <w:r>
              <w:rPr>
                <w:rFonts w:asciiTheme="majorHAnsi" w:hAnsiTheme="majorHAnsi"/>
                <w:sz w:val="24"/>
                <w:szCs w:val="24"/>
              </w:rPr>
              <w:t>0</w:t>
            </w:r>
          </w:p>
        </w:tc>
        <w:tc>
          <w:tcPr>
            <w:tcW w:w="1275" w:type="dxa"/>
          </w:tcPr>
          <w:p w:rsidR="00FF3253" w:rsidRPr="00012149" w:rsidRDefault="00FF3253" w:rsidP="0003206D">
            <w:pPr>
              <w:rPr>
                <w:rFonts w:asciiTheme="majorHAnsi" w:hAnsiTheme="majorHAnsi"/>
                <w:sz w:val="24"/>
                <w:szCs w:val="24"/>
              </w:rPr>
            </w:pPr>
            <w:r>
              <w:rPr>
                <w:rFonts w:asciiTheme="majorHAnsi" w:hAnsiTheme="majorHAnsi"/>
                <w:sz w:val="24"/>
                <w:szCs w:val="24"/>
              </w:rPr>
              <w:t>0</w:t>
            </w:r>
          </w:p>
        </w:tc>
        <w:tc>
          <w:tcPr>
            <w:tcW w:w="1418" w:type="dxa"/>
          </w:tcPr>
          <w:p w:rsidR="00FF3253" w:rsidRPr="00012149" w:rsidRDefault="00FF3253" w:rsidP="0003206D">
            <w:pPr>
              <w:rPr>
                <w:rFonts w:asciiTheme="majorHAnsi" w:hAnsiTheme="majorHAnsi"/>
                <w:sz w:val="24"/>
                <w:szCs w:val="24"/>
              </w:rPr>
            </w:pPr>
            <w:r>
              <w:rPr>
                <w:rFonts w:asciiTheme="majorHAnsi" w:hAnsiTheme="majorHAnsi"/>
                <w:sz w:val="24"/>
                <w:szCs w:val="24"/>
              </w:rPr>
              <w:t>42</w:t>
            </w:r>
          </w:p>
        </w:tc>
        <w:tc>
          <w:tcPr>
            <w:tcW w:w="991" w:type="dxa"/>
          </w:tcPr>
          <w:p w:rsidR="00FF3253" w:rsidRPr="00012149" w:rsidRDefault="00FF3253" w:rsidP="0003206D">
            <w:pPr>
              <w:rPr>
                <w:rFonts w:asciiTheme="majorHAnsi" w:hAnsiTheme="majorHAnsi"/>
                <w:sz w:val="24"/>
                <w:szCs w:val="24"/>
              </w:rPr>
            </w:pPr>
            <w:r>
              <w:rPr>
                <w:rFonts w:asciiTheme="majorHAnsi" w:hAnsiTheme="majorHAnsi"/>
                <w:sz w:val="24"/>
                <w:szCs w:val="24"/>
              </w:rPr>
              <w:t>40</w:t>
            </w:r>
          </w:p>
        </w:tc>
      </w:tr>
    </w:tbl>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132E79" w:rsidRDefault="00132E79" w:rsidP="00D66BD9">
      <w:pPr>
        <w:pStyle w:val="Balk4"/>
        <w:tabs>
          <w:tab w:val="left" w:pos="1712"/>
        </w:tabs>
        <w:spacing w:before="0"/>
        <w:ind w:firstLine="0"/>
      </w:pPr>
    </w:p>
    <w:p w:rsidR="00132E79" w:rsidRDefault="00132E79" w:rsidP="00D66BD9">
      <w:pPr>
        <w:pStyle w:val="Balk4"/>
        <w:tabs>
          <w:tab w:val="left" w:pos="1712"/>
        </w:tabs>
        <w:spacing w:before="0"/>
        <w:ind w:firstLine="0"/>
      </w:pPr>
    </w:p>
    <w:p w:rsidR="00132E79" w:rsidRDefault="00132E79" w:rsidP="00D66BD9">
      <w:pPr>
        <w:pStyle w:val="Balk4"/>
        <w:tabs>
          <w:tab w:val="left" w:pos="1712"/>
        </w:tabs>
        <w:spacing w:before="0"/>
        <w:ind w:firstLine="0"/>
      </w:pPr>
    </w:p>
    <w:p w:rsidR="00132E79" w:rsidRDefault="00132E79" w:rsidP="00D66BD9">
      <w:pPr>
        <w:pStyle w:val="Balk4"/>
        <w:tabs>
          <w:tab w:val="left" w:pos="1712"/>
        </w:tabs>
        <w:spacing w:before="0"/>
        <w:ind w:firstLine="0"/>
      </w:pPr>
    </w:p>
    <w:p w:rsidR="00132E79" w:rsidRDefault="00132E79" w:rsidP="00D66BD9">
      <w:pPr>
        <w:pStyle w:val="Balk4"/>
        <w:tabs>
          <w:tab w:val="left" w:pos="1712"/>
        </w:tabs>
        <w:spacing w:before="0"/>
        <w:ind w:firstLine="0"/>
      </w:pPr>
    </w:p>
    <w:p w:rsidR="00132E79" w:rsidRDefault="00132E79" w:rsidP="00D66BD9">
      <w:pPr>
        <w:pStyle w:val="Balk4"/>
        <w:tabs>
          <w:tab w:val="left" w:pos="1712"/>
        </w:tabs>
        <w:spacing w:before="0"/>
        <w:ind w:firstLine="0"/>
      </w:pPr>
    </w:p>
    <w:p w:rsidR="00132E79" w:rsidRDefault="00132E79" w:rsidP="00D66BD9">
      <w:pPr>
        <w:pStyle w:val="Balk4"/>
        <w:tabs>
          <w:tab w:val="left" w:pos="1712"/>
        </w:tabs>
        <w:spacing w:before="0"/>
        <w:ind w:firstLine="0"/>
      </w:pPr>
    </w:p>
    <w:p w:rsidR="00132E79" w:rsidRDefault="00132E79" w:rsidP="00D66BD9">
      <w:pPr>
        <w:pStyle w:val="Balk4"/>
        <w:tabs>
          <w:tab w:val="left" w:pos="1712"/>
        </w:tabs>
        <w:spacing w:before="0"/>
        <w:ind w:firstLine="0"/>
      </w:pPr>
    </w:p>
    <w:p w:rsidR="00132E79" w:rsidRDefault="00132E79" w:rsidP="00D66BD9">
      <w:pPr>
        <w:pStyle w:val="Balk4"/>
        <w:tabs>
          <w:tab w:val="left" w:pos="1712"/>
        </w:tabs>
        <w:spacing w:before="0"/>
        <w:ind w:firstLine="0"/>
      </w:pPr>
    </w:p>
    <w:p w:rsidR="00132E79" w:rsidRDefault="00132E79" w:rsidP="00D66BD9">
      <w:pPr>
        <w:pStyle w:val="Balk4"/>
        <w:tabs>
          <w:tab w:val="left" w:pos="1712"/>
        </w:tabs>
        <w:spacing w:before="0"/>
        <w:ind w:firstLine="0"/>
      </w:pPr>
    </w:p>
    <w:p w:rsidR="00132E79" w:rsidRDefault="00132E7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2E1A6A" w:rsidRDefault="002E1A6A" w:rsidP="00132E79">
      <w:pPr>
        <w:spacing w:before="100"/>
        <w:rPr>
          <w:b/>
          <w:sz w:val="20"/>
        </w:rPr>
      </w:pPr>
    </w:p>
    <w:p w:rsidR="00F06D80" w:rsidRDefault="00F06D80" w:rsidP="00F06D80">
      <w:pPr>
        <w:pStyle w:val="Balk3"/>
        <w:numPr>
          <w:ilvl w:val="1"/>
          <w:numId w:val="20"/>
        </w:numPr>
        <w:tabs>
          <w:tab w:val="left" w:pos="1556"/>
        </w:tabs>
      </w:pPr>
      <w:r>
        <w:t>GZFT Analizi</w:t>
      </w:r>
    </w:p>
    <w:p w:rsidR="002E1A6A" w:rsidRPr="00F06D80" w:rsidRDefault="00103794" w:rsidP="00F06D80">
      <w:pPr>
        <w:pStyle w:val="Balk3"/>
        <w:tabs>
          <w:tab w:val="left" w:pos="1556"/>
        </w:tabs>
        <w:ind w:left="2169" w:firstLine="0"/>
        <w:rPr>
          <w:sz w:val="24"/>
          <w:szCs w:val="24"/>
        </w:rPr>
      </w:pPr>
      <w:r w:rsidRPr="00F06D80">
        <w:rPr>
          <w:sz w:val="24"/>
          <w:szCs w:val="24"/>
        </w:rPr>
        <w:t xml:space="preserve">Güçlü ve Zayıf Yönler ile Fırsat ve Tehditler </w:t>
      </w:r>
    </w:p>
    <w:p w:rsidR="00D66BD9" w:rsidRDefault="00D66BD9" w:rsidP="00682B2D">
      <w:pPr>
        <w:pStyle w:val="Balk4"/>
        <w:tabs>
          <w:tab w:val="left" w:pos="1713"/>
        </w:tabs>
        <w:spacing w:before="0"/>
        <w:ind w:left="0" w:firstLine="0"/>
      </w:pPr>
    </w:p>
    <w:p w:rsidR="002E1A6A" w:rsidRDefault="003F6BB5">
      <w:pPr>
        <w:ind w:left="958"/>
        <w:rPr>
          <w:b/>
          <w:sz w:val="20"/>
        </w:rPr>
      </w:pPr>
      <w:r>
        <w:rPr>
          <w:b/>
          <w:sz w:val="20"/>
        </w:rPr>
        <w:t>Tablo</w:t>
      </w:r>
      <w:r>
        <w:rPr>
          <w:b/>
          <w:spacing w:val="-4"/>
          <w:sz w:val="20"/>
        </w:rPr>
        <w:t xml:space="preserve"> </w:t>
      </w:r>
      <w:r w:rsidR="00682B2D">
        <w:rPr>
          <w:b/>
          <w:sz w:val="20"/>
        </w:rPr>
        <w:t>14</w:t>
      </w:r>
      <w:r>
        <w:rPr>
          <w:b/>
          <w:sz w:val="20"/>
        </w:rPr>
        <w:t>.</w:t>
      </w:r>
      <w:r>
        <w:rPr>
          <w:b/>
          <w:spacing w:val="-5"/>
          <w:sz w:val="20"/>
        </w:rPr>
        <w:t xml:space="preserve"> </w:t>
      </w:r>
      <w:r>
        <w:rPr>
          <w:b/>
          <w:sz w:val="20"/>
        </w:rPr>
        <w:t>GZFT</w:t>
      </w:r>
      <w:r>
        <w:rPr>
          <w:b/>
          <w:spacing w:val="-2"/>
          <w:sz w:val="20"/>
        </w:rPr>
        <w:t xml:space="preserve"> </w:t>
      </w:r>
      <w:r>
        <w:rPr>
          <w:b/>
          <w:sz w:val="20"/>
        </w:rPr>
        <w:t>Listesi</w:t>
      </w: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2175"/>
        <w:gridCol w:w="2226"/>
        <w:gridCol w:w="3521"/>
      </w:tblGrid>
      <w:tr w:rsidR="002E1A6A">
        <w:trPr>
          <w:trHeight w:val="234"/>
        </w:trPr>
        <w:tc>
          <w:tcPr>
            <w:tcW w:w="3752" w:type="dxa"/>
            <w:gridSpan w:val="2"/>
            <w:shd w:val="clear" w:color="auto" w:fill="E2EFD9"/>
          </w:tcPr>
          <w:p w:rsidR="002E1A6A" w:rsidRDefault="003F6BB5">
            <w:pPr>
              <w:pStyle w:val="TableParagraph"/>
              <w:spacing w:line="215" w:lineRule="exact"/>
              <w:ind w:left="107"/>
              <w:rPr>
                <w:b/>
                <w:sz w:val="20"/>
              </w:rPr>
            </w:pPr>
            <w:r>
              <w:rPr>
                <w:b/>
                <w:sz w:val="20"/>
              </w:rPr>
              <w:t>İç</w:t>
            </w:r>
            <w:r>
              <w:rPr>
                <w:b/>
                <w:spacing w:val="-4"/>
                <w:sz w:val="20"/>
              </w:rPr>
              <w:t xml:space="preserve"> </w:t>
            </w:r>
            <w:r>
              <w:rPr>
                <w:b/>
                <w:sz w:val="20"/>
              </w:rPr>
              <w:t>Çevre</w:t>
            </w:r>
          </w:p>
        </w:tc>
        <w:tc>
          <w:tcPr>
            <w:tcW w:w="5747" w:type="dxa"/>
            <w:gridSpan w:val="2"/>
            <w:shd w:val="clear" w:color="auto" w:fill="E2EFD9"/>
          </w:tcPr>
          <w:p w:rsidR="002E1A6A" w:rsidRDefault="003F6BB5">
            <w:pPr>
              <w:pStyle w:val="TableParagraph"/>
              <w:spacing w:line="215" w:lineRule="exact"/>
              <w:ind w:left="107"/>
              <w:rPr>
                <w:b/>
                <w:sz w:val="20"/>
              </w:rPr>
            </w:pPr>
            <w:r>
              <w:rPr>
                <w:b/>
                <w:sz w:val="20"/>
              </w:rPr>
              <w:t>Dış</w:t>
            </w:r>
            <w:r>
              <w:rPr>
                <w:b/>
                <w:spacing w:val="-3"/>
                <w:sz w:val="20"/>
              </w:rPr>
              <w:t xml:space="preserve"> </w:t>
            </w:r>
            <w:r>
              <w:rPr>
                <w:b/>
                <w:sz w:val="20"/>
              </w:rPr>
              <w:t>Çevre</w:t>
            </w:r>
          </w:p>
        </w:tc>
      </w:tr>
      <w:tr w:rsidR="002E1A6A" w:rsidTr="00354A98">
        <w:trPr>
          <w:trHeight w:val="234"/>
        </w:trPr>
        <w:tc>
          <w:tcPr>
            <w:tcW w:w="1577" w:type="dxa"/>
            <w:shd w:val="clear" w:color="auto" w:fill="C5E0B3"/>
          </w:tcPr>
          <w:p w:rsidR="002E1A6A" w:rsidRDefault="003F6BB5">
            <w:pPr>
              <w:pStyle w:val="TableParagraph"/>
              <w:spacing w:line="215" w:lineRule="exact"/>
              <w:ind w:left="107"/>
              <w:rPr>
                <w:sz w:val="20"/>
              </w:rPr>
            </w:pPr>
            <w:r>
              <w:rPr>
                <w:sz w:val="20"/>
              </w:rPr>
              <w:t>Güçlü</w:t>
            </w:r>
            <w:r>
              <w:rPr>
                <w:spacing w:val="-3"/>
                <w:sz w:val="20"/>
              </w:rPr>
              <w:t xml:space="preserve"> </w:t>
            </w:r>
            <w:r>
              <w:rPr>
                <w:sz w:val="20"/>
              </w:rPr>
              <w:t>Yönler</w:t>
            </w:r>
          </w:p>
        </w:tc>
        <w:tc>
          <w:tcPr>
            <w:tcW w:w="2175" w:type="dxa"/>
            <w:shd w:val="clear" w:color="auto" w:fill="C5E0B3"/>
          </w:tcPr>
          <w:p w:rsidR="002E1A6A" w:rsidRDefault="003F6BB5">
            <w:pPr>
              <w:pStyle w:val="TableParagraph"/>
              <w:spacing w:line="215" w:lineRule="exact"/>
              <w:ind w:left="105"/>
              <w:rPr>
                <w:sz w:val="20"/>
              </w:rPr>
            </w:pPr>
            <w:r>
              <w:rPr>
                <w:sz w:val="20"/>
              </w:rPr>
              <w:t>Zayıf</w:t>
            </w:r>
            <w:r>
              <w:rPr>
                <w:spacing w:val="-4"/>
                <w:sz w:val="20"/>
              </w:rPr>
              <w:t xml:space="preserve"> </w:t>
            </w:r>
            <w:r>
              <w:rPr>
                <w:sz w:val="20"/>
              </w:rPr>
              <w:t>Yönler</w:t>
            </w:r>
          </w:p>
        </w:tc>
        <w:tc>
          <w:tcPr>
            <w:tcW w:w="2226" w:type="dxa"/>
            <w:shd w:val="clear" w:color="auto" w:fill="C5E0B3"/>
          </w:tcPr>
          <w:p w:rsidR="002E1A6A" w:rsidRDefault="003F6BB5">
            <w:pPr>
              <w:pStyle w:val="TableParagraph"/>
              <w:spacing w:line="215" w:lineRule="exact"/>
              <w:ind w:left="107"/>
              <w:rPr>
                <w:sz w:val="20"/>
              </w:rPr>
            </w:pPr>
            <w:r>
              <w:rPr>
                <w:sz w:val="20"/>
              </w:rPr>
              <w:t>Fırsatlar</w:t>
            </w:r>
          </w:p>
        </w:tc>
        <w:tc>
          <w:tcPr>
            <w:tcW w:w="3521" w:type="dxa"/>
            <w:shd w:val="clear" w:color="auto" w:fill="C5E0B3"/>
          </w:tcPr>
          <w:p w:rsidR="002E1A6A" w:rsidRDefault="003F6BB5">
            <w:pPr>
              <w:pStyle w:val="TableParagraph"/>
              <w:spacing w:line="215" w:lineRule="exact"/>
              <w:ind w:left="106"/>
              <w:rPr>
                <w:sz w:val="20"/>
              </w:rPr>
            </w:pPr>
            <w:r>
              <w:rPr>
                <w:sz w:val="20"/>
              </w:rPr>
              <w:t>Tehditler</w:t>
            </w:r>
          </w:p>
        </w:tc>
      </w:tr>
      <w:tr w:rsidR="002E1A6A" w:rsidTr="00354A98">
        <w:trPr>
          <w:trHeight w:val="280"/>
        </w:trPr>
        <w:tc>
          <w:tcPr>
            <w:tcW w:w="1577" w:type="dxa"/>
          </w:tcPr>
          <w:p w:rsidR="00967060" w:rsidRPr="00967060" w:rsidRDefault="00967060" w:rsidP="001E6CA7">
            <w:pPr>
              <w:pStyle w:val="Default"/>
              <w:rPr>
                <w:rFonts w:ascii="Times New Roman" w:hAnsi="Times New Roman" w:cs="Times New Roman"/>
                <w:sz w:val="20"/>
                <w:szCs w:val="20"/>
              </w:rPr>
            </w:pPr>
            <w:r w:rsidRPr="00967060">
              <w:rPr>
                <w:rFonts w:ascii="Times New Roman" w:hAnsi="Times New Roman" w:cs="Times New Roman"/>
                <w:sz w:val="20"/>
                <w:szCs w:val="20"/>
              </w:rPr>
              <w:t>Sınıf öğrenci sayılarının az olmasından dolayı takip ve kontrolün kolay olması</w:t>
            </w:r>
          </w:p>
          <w:p w:rsidR="002E1A6A" w:rsidRDefault="002E1A6A">
            <w:pPr>
              <w:pStyle w:val="TableParagraph"/>
              <w:rPr>
                <w:rFonts w:ascii="Times New Roman"/>
                <w:sz w:val="20"/>
              </w:rPr>
            </w:pPr>
          </w:p>
        </w:tc>
        <w:tc>
          <w:tcPr>
            <w:tcW w:w="2175" w:type="dxa"/>
          </w:tcPr>
          <w:p w:rsidR="00212E65" w:rsidRPr="00212E65" w:rsidRDefault="00212E65" w:rsidP="001E6CA7">
            <w:pPr>
              <w:pStyle w:val="Default"/>
              <w:rPr>
                <w:rFonts w:ascii="Times New Roman" w:hAnsi="Times New Roman" w:cs="Times New Roman"/>
                <w:sz w:val="20"/>
                <w:szCs w:val="20"/>
              </w:rPr>
            </w:pPr>
            <w:r w:rsidRPr="00212E65">
              <w:rPr>
                <w:rFonts w:ascii="Times New Roman" w:hAnsi="Times New Roman" w:cs="Times New Roman"/>
                <w:sz w:val="20"/>
                <w:szCs w:val="20"/>
              </w:rPr>
              <w:t xml:space="preserve">Öğrencilerde özgüven eksikliği </w:t>
            </w:r>
          </w:p>
          <w:p w:rsidR="002E1A6A" w:rsidRDefault="002E1A6A">
            <w:pPr>
              <w:pStyle w:val="TableParagraph"/>
              <w:rPr>
                <w:rFonts w:ascii="Times New Roman"/>
                <w:sz w:val="20"/>
              </w:rPr>
            </w:pPr>
          </w:p>
        </w:tc>
        <w:tc>
          <w:tcPr>
            <w:tcW w:w="2226" w:type="dxa"/>
          </w:tcPr>
          <w:p w:rsidR="002E1A6A" w:rsidRPr="00354A98" w:rsidRDefault="00354A98">
            <w:pPr>
              <w:pStyle w:val="TableParagraph"/>
              <w:rPr>
                <w:rFonts w:ascii="Times New Roman"/>
                <w:sz w:val="20"/>
                <w:szCs w:val="20"/>
              </w:rPr>
            </w:pPr>
            <w:r w:rsidRPr="00354A98">
              <w:rPr>
                <w:rFonts w:ascii="Times New Roman" w:hAnsi="Times New Roman" w:cs="Times New Roman"/>
                <w:sz w:val="20"/>
                <w:szCs w:val="20"/>
              </w:rPr>
              <w:t>Bakanlığımızın yeni Eğitim Politikaları</w:t>
            </w:r>
          </w:p>
        </w:tc>
        <w:tc>
          <w:tcPr>
            <w:tcW w:w="3521" w:type="dxa"/>
          </w:tcPr>
          <w:p w:rsidR="002E1A6A" w:rsidRPr="001E6CA7" w:rsidRDefault="00354A98">
            <w:pPr>
              <w:pStyle w:val="TableParagraph"/>
              <w:rPr>
                <w:rFonts w:ascii="Times New Roman"/>
                <w:sz w:val="20"/>
                <w:szCs w:val="20"/>
              </w:rPr>
            </w:pPr>
            <w:r w:rsidRPr="001E6CA7">
              <w:rPr>
                <w:rFonts w:ascii="Times New Roman" w:hAnsi="Times New Roman" w:cs="Times New Roman"/>
                <w:sz w:val="20"/>
                <w:szCs w:val="20"/>
              </w:rPr>
              <w:t>Eğitim politikalarında yapılan sık değişiklikler</w:t>
            </w:r>
          </w:p>
        </w:tc>
      </w:tr>
      <w:tr w:rsidR="002E1A6A" w:rsidTr="00354A98">
        <w:trPr>
          <w:trHeight w:val="282"/>
        </w:trPr>
        <w:tc>
          <w:tcPr>
            <w:tcW w:w="1577" w:type="dxa"/>
          </w:tcPr>
          <w:p w:rsidR="00967060" w:rsidRPr="00967060" w:rsidRDefault="00967060" w:rsidP="001E6CA7">
            <w:pPr>
              <w:pStyle w:val="Default"/>
              <w:rPr>
                <w:rFonts w:ascii="Times New Roman" w:hAnsi="Times New Roman" w:cs="Times New Roman"/>
                <w:sz w:val="20"/>
                <w:szCs w:val="20"/>
              </w:rPr>
            </w:pPr>
            <w:r w:rsidRPr="00967060">
              <w:rPr>
                <w:rFonts w:ascii="Times New Roman" w:hAnsi="Times New Roman" w:cs="Times New Roman"/>
                <w:sz w:val="20"/>
                <w:szCs w:val="20"/>
              </w:rPr>
              <w:t xml:space="preserve">Öğrenci kontrollerinin sürekliliği, disiplin ve planlamanın iyi olması </w:t>
            </w:r>
          </w:p>
          <w:p w:rsidR="002E1A6A" w:rsidRDefault="002E1A6A">
            <w:pPr>
              <w:pStyle w:val="TableParagraph"/>
              <w:rPr>
                <w:rFonts w:ascii="Times New Roman"/>
                <w:sz w:val="20"/>
              </w:rPr>
            </w:pPr>
          </w:p>
        </w:tc>
        <w:tc>
          <w:tcPr>
            <w:tcW w:w="2175" w:type="dxa"/>
          </w:tcPr>
          <w:p w:rsidR="00212E65" w:rsidRPr="00212E65" w:rsidRDefault="00212E65" w:rsidP="001E6CA7">
            <w:pPr>
              <w:pStyle w:val="Default"/>
              <w:rPr>
                <w:rFonts w:ascii="Times New Roman" w:hAnsi="Times New Roman" w:cs="Times New Roman"/>
                <w:sz w:val="20"/>
                <w:szCs w:val="20"/>
              </w:rPr>
            </w:pPr>
            <w:r w:rsidRPr="00212E65">
              <w:rPr>
                <w:rFonts w:ascii="Times New Roman" w:hAnsi="Times New Roman" w:cs="Times New Roman"/>
                <w:sz w:val="20"/>
                <w:szCs w:val="20"/>
              </w:rPr>
              <w:t xml:space="preserve">Ekonomik nedenlerden dolayı öğrencilerin özel ders alamaması </w:t>
            </w:r>
          </w:p>
          <w:p w:rsidR="002E1A6A" w:rsidRDefault="002E1A6A">
            <w:pPr>
              <w:pStyle w:val="TableParagraph"/>
              <w:rPr>
                <w:rFonts w:ascii="Times New Roman"/>
                <w:sz w:val="20"/>
              </w:rPr>
            </w:pPr>
          </w:p>
        </w:tc>
        <w:tc>
          <w:tcPr>
            <w:tcW w:w="2226" w:type="dxa"/>
          </w:tcPr>
          <w:p w:rsidR="00354A98" w:rsidRPr="00354A98" w:rsidRDefault="00354A98" w:rsidP="001E6CA7">
            <w:pPr>
              <w:pStyle w:val="Default"/>
              <w:jc w:val="both"/>
              <w:rPr>
                <w:rFonts w:ascii="Times New Roman" w:hAnsi="Times New Roman" w:cs="Times New Roman"/>
                <w:sz w:val="20"/>
                <w:szCs w:val="20"/>
              </w:rPr>
            </w:pPr>
            <w:r w:rsidRPr="00354A98">
              <w:rPr>
                <w:rFonts w:ascii="Times New Roman" w:hAnsi="Times New Roman" w:cs="Times New Roman"/>
                <w:sz w:val="20"/>
                <w:szCs w:val="20"/>
              </w:rPr>
              <w:t xml:space="preserve">İlçe Milli Eğitimi ile işbirliğinin güçlü olması </w:t>
            </w:r>
          </w:p>
          <w:p w:rsidR="002E1A6A" w:rsidRDefault="002E1A6A">
            <w:pPr>
              <w:pStyle w:val="TableParagraph"/>
              <w:rPr>
                <w:rFonts w:ascii="Times New Roman"/>
                <w:sz w:val="20"/>
              </w:rPr>
            </w:pPr>
          </w:p>
        </w:tc>
        <w:tc>
          <w:tcPr>
            <w:tcW w:w="3521" w:type="dxa"/>
          </w:tcPr>
          <w:p w:rsidR="002E1A6A" w:rsidRPr="001E6CA7" w:rsidRDefault="00354A98">
            <w:pPr>
              <w:pStyle w:val="TableParagraph"/>
              <w:rPr>
                <w:rFonts w:ascii="Times New Roman"/>
                <w:sz w:val="20"/>
                <w:szCs w:val="20"/>
              </w:rPr>
            </w:pPr>
            <w:r w:rsidRPr="001E6CA7">
              <w:rPr>
                <w:rFonts w:ascii="Times New Roman" w:hAnsi="Times New Roman" w:cs="Times New Roman"/>
                <w:sz w:val="20"/>
                <w:szCs w:val="20"/>
                <w:lang w:val="en-US"/>
              </w:rPr>
              <w:t>Zorunlu harcamalar haricinde okulun diğer masraflarının veli bağışları ile karşılanmak zorunda olması.</w:t>
            </w:r>
          </w:p>
        </w:tc>
      </w:tr>
      <w:tr w:rsidR="00253D94" w:rsidTr="00354A98">
        <w:trPr>
          <w:trHeight w:val="282"/>
        </w:trPr>
        <w:tc>
          <w:tcPr>
            <w:tcW w:w="1577" w:type="dxa"/>
          </w:tcPr>
          <w:p w:rsidR="00967060" w:rsidRDefault="00967060" w:rsidP="001E6CA7">
            <w:pPr>
              <w:widowControl/>
              <w:autoSpaceDE/>
              <w:autoSpaceDN/>
              <w:spacing w:after="60"/>
              <w:rPr>
                <w:rFonts w:ascii="Times New Roman" w:hAnsi="Times New Roman"/>
                <w:b/>
                <w:bCs/>
              </w:rPr>
            </w:pPr>
            <w:r w:rsidRPr="00967060">
              <w:rPr>
                <w:rFonts w:ascii="Times New Roman" w:hAnsi="Times New Roman"/>
                <w:sz w:val="20"/>
                <w:szCs w:val="20"/>
              </w:rPr>
              <w:t>Okulumuzda devamsızlık konusunda sıkıntının yaşanmaması</w:t>
            </w:r>
            <w:r>
              <w:rPr>
                <w:rFonts w:ascii="Times New Roman" w:hAnsi="Times New Roman"/>
              </w:rPr>
              <w:t>.</w:t>
            </w:r>
          </w:p>
          <w:p w:rsidR="00253D94" w:rsidRDefault="00253D94">
            <w:pPr>
              <w:pStyle w:val="TableParagraph"/>
              <w:rPr>
                <w:rFonts w:ascii="Times New Roman"/>
                <w:sz w:val="20"/>
              </w:rPr>
            </w:pPr>
          </w:p>
        </w:tc>
        <w:tc>
          <w:tcPr>
            <w:tcW w:w="2175" w:type="dxa"/>
          </w:tcPr>
          <w:p w:rsidR="00253D94" w:rsidRPr="00212E65" w:rsidRDefault="00212E65">
            <w:pPr>
              <w:pStyle w:val="TableParagraph"/>
              <w:rPr>
                <w:rFonts w:ascii="Times New Roman"/>
                <w:sz w:val="20"/>
                <w:szCs w:val="20"/>
              </w:rPr>
            </w:pPr>
            <w:r w:rsidRPr="00212E65">
              <w:rPr>
                <w:rFonts w:ascii="Times New Roman" w:hAnsi="Times New Roman" w:cs="Times New Roman"/>
                <w:sz w:val="20"/>
                <w:szCs w:val="20"/>
              </w:rPr>
              <w:t>Velilerin eğitim seviyelerinin düşük olması nedeniyle bilinçli veli takibinin olamaması</w:t>
            </w:r>
          </w:p>
        </w:tc>
        <w:tc>
          <w:tcPr>
            <w:tcW w:w="2226" w:type="dxa"/>
          </w:tcPr>
          <w:p w:rsidR="00253D94" w:rsidRPr="00354A98" w:rsidRDefault="00354A98">
            <w:pPr>
              <w:pStyle w:val="TableParagraph"/>
              <w:rPr>
                <w:rFonts w:ascii="Times New Roman"/>
                <w:sz w:val="20"/>
                <w:szCs w:val="20"/>
              </w:rPr>
            </w:pPr>
            <w:r w:rsidRPr="00354A98">
              <w:rPr>
                <w:rFonts w:ascii="Times New Roman" w:hAnsi="Times New Roman" w:cs="Times New Roman"/>
                <w:sz w:val="20"/>
                <w:szCs w:val="20"/>
              </w:rPr>
              <w:t>Okulumuzun merkezde bulunması nedeniyle tüm resmi ve sivil kuruluşlar ile istendiğinde işbirliği fırsatının olması</w:t>
            </w:r>
          </w:p>
        </w:tc>
        <w:tc>
          <w:tcPr>
            <w:tcW w:w="3521" w:type="dxa"/>
          </w:tcPr>
          <w:p w:rsidR="00354A98" w:rsidRPr="001E6CA7" w:rsidRDefault="00354A98" w:rsidP="001E6CA7">
            <w:pPr>
              <w:pStyle w:val="Default"/>
              <w:rPr>
                <w:rFonts w:ascii="Times New Roman" w:hAnsi="Times New Roman" w:cs="Times New Roman"/>
                <w:sz w:val="20"/>
                <w:szCs w:val="20"/>
              </w:rPr>
            </w:pPr>
            <w:r w:rsidRPr="001E6CA7">
              <w:rPr>
                <w:rFonts w:ascii="Times New Roman" w:hAnsi="Times New Roman" w:cs="Times New Roman"/>
                <w:sz w:val="20"/>
                <w:szCs w:val="20"/>
              </w:rPr>
              <w:t xml:space="preserve">Okulumuzda taşımalı öğrencilerin ağırlıklı olması </w:t>
            </w:r>
          </w:p>
          <w:p w:rsidR="00253D94" w:rsidRPr="001E6CA7" w:rsidRDefault="00253D94">
            <w:pPr>
              <w:pStyle w:val="TableParagraph"/>
              <w:rPr>
                <w:rFonts w:ascii="Times New Roman"/>
                <w:sz w:val="20"/>
                <w:szCs w:val="20"/>
              </w:rPr>
            </w:pPr>
          </w:p>
        </w:tc>
      </w:tr>
      <w:tr w:rsidR="00253D94" w:rsidTr="00354A98">
        <w:trPr>
          <w:trHeight w:val="282"/>
        </w:trPr>
        <w:tc>
          <w:tcPr>
            <w:tcW w:w="1577" w:type="dxa"/>
          </w:tcPr>
          <w:p w:rsidR="00967060" w:rsidRPr="00967060" w:rsidRDefault="00967060" w:rsidP="001E6CA7">
            <w:pPr>
              <w:pStyle w:val="Default"/>
              <w:rPr>
                <w:rFonts w:ascii="Times New Roman" w:hAnsi="Times New Roman" w:cs="Times New Roman"/>
                <w:sz w:val="20"/>
                <w:szCs w:val="20"/>
              </w:rPr>
            </w:pPr>
            <w:r w:rsidRPr="00967060">
              <w:rPr>
                <w:rFonts w:ascii="Times New Roman" w:hAnsi="Times New Roman" w:cs="Times New Roman"/>
                <w:sz w:val="20"/>
                <w:szCs w:val="20"/>
              </w:rPr>
              <w:t xml:space="preserve">Arkadaşlık ilişkilerinin iyi olması </w:t>
            </w:r>
          </w:p>
          <w:p w:rsidR="00253D94" w:rsidRDefault="00253D94">
            <w:pPr>
              <w:pStyle w:val="TableParagraph"/>
              <w:rPr>
                <w:rFonts w:ascii="Times New Roman"/>
                <w:sz w:val="20"/>
              </w:rPr>
            </w:pPr>
          </w:p>
        </w:tc>
        <w:tc>
          <w:tcPr>
            <w:tcW w:w="2175" w:type="dxa"/>
          </w:tcPr>
          <w:p w:rsidR="00212E65" w:rsidRPr="00212E65" w:rsidRDefault="00212E65" w:rsidP="001E6CA7">
            <w:pPr>
              <w:pStyle w:val="Default"/>
              <w:rPr>
                <w:rFonts w:ascii="Times New Roman" w:hAnsi="Times New Roman" w:cs="Times New Roman"/>
                <w:sz w:val="20"/>
                <w:szCs w:val="20"/>
              </w:rPr>
            </w:pPr>
            <w:r w:rsidRPr="00212E65">
              <w:rPr>
                <w:rFonts w:ascii="Times New Roman" w:hAnsi="Times New Roman" w:cs="Times New Roman"/>
                <w:sz w:val="20"/>
                <w:szCs w:val="20"/>
              </w:rPr>
              <w:t>Veli Ekonomik ve Eğitim seviyesinin genel olarak çok düşük olması</w:t>
            </w:r>
          </w:p>
          <w:p w:rsidR="00253D94" w:rsidRDefault="00253D94">
            <w:pPr>
              <w:pStyle w:val="TableParagraph"/>
              <w:rPr>
                <w:rFonts w:ascii="Times New Roman"/>
                <w:sz w:val="20"/>
              </w:rPr>
            </w:pPr>
          </w:p>
        </w:tc>
        <w:tc>
          <w:tcPr>
            <w:tcW w:w="2226" w:type="dxa"/>
          </w:tcPr>
          <w:p w:rsidR="00354A98" w:rsidRDefault="00354A98" w:rsidP="001E6CA7">
            <w:pPr>
              <w:pStyle w:val="Default"/>
              <w:jc w:val="both"/>
              <w:rPr>
                <w:rFonts w:ascii="Times New Roman" w:hAnsi="Times New Roman" w:cs="Times New Roman"/>
                <w:sz w:val="22"/>
                <w:szCs w:val="22"/>
              </w:rPr>
            </w:pPr>
            <w:r w:rsidRPr="00354A98">
              <w:rPr>
                <w:rFonts w:ascii="Times New Roman" w:hAnsi="Times New Roman" w:cs="Times New Roman"/>
                <w:sz w:val="20"/>
                <w:szCs w:val="20"/>
              </w:rPr>
              <w:t>İlçemizde</w:t>
            </w:r>
            <w:r>
              <w:rPr>
                <w:rFonts w:ascii="Times New Roman" w:hAnsi="Times New Roman" w:cs="Times New Roman"/>
                <w:sz w:val="20"/>
                <w:szCs w:val="20"/>
              </w:rPr>
              <w:t xml:space="preserve"> Çok Programlı Anadolu </w:t>
            </w:r>
            <w:r w:rsidRPr="00354A98">
              <w:rPr>
                <w:rFonts w:ascii="Times New Roman" w:hAnsi="Times New Roman" w:cs="Times New Roman"/>
                <w:sz w:val="20"/>
                <w:szCs w:val="20"/>
              </w:rPr>
              <w:t>Lisesi</w:t>
            </w:r>
            <w:r>
              <w:rPr>
                <w:rFonts w:ascii="Times New Roman" w:hAnsi="Times New Roman" w:cs="Times New Roman"/>
                <w:sz w:val="20"/>
                <w:szCs w:val="20"/>
              </w:rPr>
              <w:t>,</w:t>
            </w:r>
            <w:r w:rsidRPr="00354A98">
              <w:rPr>
                <w:rFonts w:ascii="Times New Roman" w:hAnsi="Times New Roman" w:cs="Times New Roman"/>
                <w:sz w:val="20"/>
                <w:szCs w:val="20"/>
              </w:rPr>
              <w:t xml:space="preserve"> İmam Hatip Lisesi gibi eğitim kurumlarının olması</w:t>
            </w:r>
            <w:r w:rsidRPr="000E3B46">
              <w:rPr>
                <w:rFonts w:ascii="Times New Roman" w:hAnsi="Times New Roman" w:cs="Times New Roman"/>
                <w:sz w:val="22"/>
                <w:szCs w:val="22"/>
              </w:rPr>
              <w:t xml:space="preserve">. </w:t>
            </w:r>
          </w:p>
          <w:p w:rsidR="00253D94" w:rsidRDefault="00253D94">
            <w:pPr>
              <w:pStyle w:val="TableParagraph"/>
              <w:rPr>
                <w:rFonts w:ascii="Times New Roman"/>
                <w:sz w:val="20"/>
              </w:rPr>
            </w:pPr>
          </w:p>
        </w:tc>
        <w:tc>
          <w:tcPr>
            <w:tcW w:w="3521" w:type="dxa"/>
          </w:tcPr>
          <w:p w:rsidR="001E6CA7" w:rsidRPr="001E6CA7" w:rsidRDefault="001E6CA7" w:rsidP="001E6CA7">
            <w:pPr>
              <w:pStyle w:val="Default"/>
              <w:rPr>
                <w:rFonts w:ascii="Times New Roman" w:hAnsi="Times New Roman" w:cs="Times New Roman"/>
                <w:sz w:val="20"/>
                <w:szCs w:val="20"/>
              </w:rPr>
            </w:pPr>
            <w:r w:rsidRPr="001E6CA7">
              <w:rPr>
                <w:rFonts w:ascii="Times New Roman" w:hAnsi="Times New Roman" w:cs="Times New Roman"/>
                <w:sz w:val="20"/>
                <w:szCs w:val="20"/>
              </w:rPr>
              <w:t>Öğrencilerin rekabet ortamlarının olmayışı</w:t>
            </w:r>
          </w:p>
          <w:p w:rsidR="00253D94" w:rsidRPr="001E6CA7" w:rsidRDefault="00253D94">
            <w:pPr>
              <w:pStyle w:val="TableParagraph"/>
              <w:rPr>
                <w:rFonts w:ascii="Times New Roman"/>
                <w:sz w:val="20"/>
                <w:szCs w:val="20"/>
              </w:rPr>
            </w:pPr>
          </w:p>
        </w:tc>
      </w:tr>
      <w:tr w:rsidR="00253D94" w:rsidTr="00354A98">
        <w:trPr>
          <w:trHeight w:val="282"/>
        </w:trPr>
        <w:tc>
          <w:tcPr>
            <w:tcW w:w="1577" w:type="dxa"/>
          </w:tcPr>
          <w:p w:rsidR="00967060" w:rsidRPr="00967060" w:rsidRDefault="00967060" w:rsidP="001E6CA7">
            <w:pPr>
              <w:pStyle w:val="Default"/>
              <w:rPr>
                <w:rFonts w:ascii="Times New Roman" w:hAnsi="Times New Roman" w:cs="Times New Roman"/>
                <w:sz w:val="20"/>
                <w:szCs w:val="20"/>
              </w:rPr>
            </w:pPr>
            <w:r w:rsidRPr="00967060">
              <w:rPr>
                <w:rFonts w:ascii="Times New Roman" w:hAnsi="Times New Roman" w:cs="Times New Roman"/>
                <w:sz w:val="20"/>
                <w:szCs w:val="20"/>
              </w:rPr>
              <w:t>Genç ve dinamik bir eğitim kadrosuna sahip olması</w:t>
            </w:r>
          </w:p>
          <w:p w:rsidR="00253D94" w:rsidRDefault="00253D94">
            <w:pPr>
              <w:pStyle w:val="TableParagraph"/>
              <w:rPr>
                <w:rFonts w:ascii="Times New Roman"/>
                <w:sz w:val="20"/>
              </w:rPr>
            </w:pPr>
          </w:p>
        </w:tc>
        <w:tc>
          <w:tcPr>
            <w:tcW w:w="2175" w:type="dxa"/>
          </w:tcPr>
          <w:p w:rsidR="00212E65" w:rsidRPr="00212E65" w:rsidRDefault="00212E65" w:rsidP="001E6CA7">
            <w:pPr>
              <w:pStyle w:val="Default"/>
              <w:rPr>
                <w:rFonts w:ascii="Times New Roman" w:hAnsi="Times New Roman" w:cs="Times New Roman"/>
                <w:sz w:val="20"/>
                <w:szCs w:val="20"/>
              </w:rPr>
            </w:pPr>
            <w:r w:rsidRPr="00212E65">
              <w:rPr>
                <w:rFonts w:ascii="Times New Roman" w:hAnsi="Times New Roman" w:cs="Times New Roman"/>
                <w:sz w:val="20"/>
                <w:szCs w:val="20"/>
              </w:rPr>
              <w:t>Öğretmenlerin öğrenciler için yaptığı çalışmalarda ferdi kalması aile desteğinin yetersizliği</w:t>
            </w:r>
          </w:p>
          <w:p w:rsidR="00253D94" w:rsidRDefault="00253D94">
            <w:pPr>
              <w:pStyle w:val="TableParagraph"/>
              <w:rPr>
                <w:rFonts w:ascii="Times New Roman"/>
                <w:sz w:val="20"/>
              </w:rPr>
            </w:pPr>
          </w:p>
        </w:tc>
        <w:tc>
          <w:tcPr>
            <w:tcW w:w="2226" w:type="dxa"/>
          </w:tcPr>
          <w:p w:rsidR="00253D94" w:rsidRPr="00354A98" w:rsidRDefault="00354A98">
            <w:pPr>
              <w:pStyle w:val="TableParagraph"/>
              <w:rPr>
                <w:rFonts w:ascii="Times New Roman"/>
                <w:sz w:val="20"/>
                <w:szCs w:val="20"/>
              </w:rPr>
            </w:pPr>
            <w:r w:rsidRPr="00354A98">
              <w:rPr>
                <w:rFonts w:ascii="Times New Roman" w:hAnsi="Times New Roman" w:cs="Times New Roman"/>
                <w:sz w:val="20"/>
                <w:szCs w:val="20"/>
              </w:rPr>
              <w:t>İlçe Halk Eğitim Merkezi Müdürlüğünün düzenlediği kurslar.</w:t>
            </w:r>
          </w:p>
        </w:tc>
        <w:tc>
          <w:tcPr>
            <w:tcW w:w="3521" w:type="dxa"/>
          </w:tcPr>
          <w:p w:rsidR="00253D94" w:rsidRPr="001E6CA7" w:rsidRDefault="001E6CA7">
            <w:pPr>
              <w:pStyle w:val="TableParagraph"/>
              <w:rPr>
                <w:rFonts w:ascii="Times New Roman"/>
                <w:sz w:val="20"/>
                <w:szCs w:val="20"/>
              </w:rPr>
            </w:pPr>
            <w:r w:rsidRPr="001E6CA7">
              <w:rPr>
                <w:rFonts w:ascii="Times New Roman" w:hAnsi="Times New Roman" w:cs="Times New Roman"/>
                <w:sz w:val="20"/>
                <w:szCs w:val="20"/>
              </w:rPr>
              <w:t>Velilerin eğitimsiz olması ve bu konudaki bilinçsizliği</w:t>
            </w:r>
          </w:p>
        </w:tc>
      </w:tr>
      <w:tr w:rsidR="00253D94" w:rsidTr="00354A98">
        <w:trPr>
          <w:trHeight w:val="282"/>
        </w:trPr>
        <w:tc>
          <w:tcPr>
            <w:tcW w:w="1577" w:type="dxa"/>
          </w:tcPr>
          <w:p w:rsidR="00967060" w:rsidRPr="00967060" w:rsidRDefault="00967060" w:rsidP="001E6CA7">
            <w:pPr>
              <w:pStyle w:val="Default"/>
              <w:rPr>
                <w:rFonts w:ascii="Times New Roman" w:hAnsi="Times New Roman" w:cs="Times New Roman"/>
                <w:sz w:val="20"/>
                <w:szCs w:val="20"/>
              </w:rPr>
            </w:pPr>
            <w:r w:rsidRPr="00967060">
              <w:rPr>
                <w:rFonts w:ascii="Times New Roman" w:hAnsi="Times New Roman" w:cs="Times New Roman"/>
                <w:sz w:val="20"/>
                <w:szCs w:val="20"/>
              </w:rPr>
              <w:t xml:space="preserve">Öğretmenlerin büyük çoğunluğunun </w:t>
            </w:r>
            <w:r w:rsidRPr="00967060">
              <w:rPr>
                <w:rFonts w:ascii="Times New Roman" w:hAnsi="Times New Roman" w:cs="Times New Roman"/>
                <w:sz w:val="20"/>
                <w:szCs w:val="20"/>
              </w:rPr>
              <w:lastRenderedPageBreak/>
              <w:t>teknolojik donanım bakımından yeterli düzeyde bulunması</w:t>
            </w:r>
          </w:p>
          <w:p w:rsidR="00253D94" w:rsidRDefault="00253D94">
            <w:pPr>
              <w:pStyle w:val="TableParagraph"/>
              <w:rPr>
                <w:rFonts w:ascii="Times New Roman"/>
                <w:sz w:val="20"/>
              </w:rPr>
            </w:pPr>
          </w:p>
        </w:tc>
        <w:tc>
          <w:tcPr>
            <w:tcW w:w="2175" w:type="dxa"/>
          </w:tcPr>
          <w:p w:rsidR="00212E65" w:rsidRPr="00212E65" w:rsidRDefault="00212E65" w:rsidP="001E6CA7">
            <w:pPr>
              <w:pStyle w:val="Default"/>
              <w:rPr>
                <w:rFonts w:ascii="Times New Roman" w:hAnsi="Times New Roman" w:cs="Times New Roman"/>
                <w:sz w:val="20"/>
                <w:szCs w:val="20"/>
              </w:rPr>
            </w:pPr>
            <w:r w:rsidRPr="00212E65">
              <w:rPr>
                <w:rFonts w:ascii="Times New Roman" w:hAnsi="Times New Roman" w:cs="Times New Roman"/>
                <w:sz w:val="20"/>
                <w:szCs w:val="20"/>
              </w:rPr>
              <w:lastRenderedPageBreak/>
              <w:t>İlçede Sosyal imkânların yetersiz olması</w:t>
            </w:r>
          </w:p>
          <w:p w:rsidR="00253D94" w:rsidRDefault="00253D94">
            <w:pPr>
              <w:pStyle w:val="TableParagraph"/>
              <w:rPr>
                <w:rFonts w:ascii="Times New Roman"/>
                <w:sz w:val="20"/>
              </w:rPr>
            </w:pPr>
          </w:p>
        </w:tc>
        <w:tc>
          <w:tcPr>
            <w:tcW w:w="2226" w:type="dxa"/>
          </w:tcPr>
          <w:p w:rsidR="00354A98" w:rsidRDefault="00354A98" w:rsidP="001E6CA7">
            <w:pPr>
              <w:pStyle w:val="Default"/>
              <w:jc w:val="both"/>
              <w:rPr>
                <w:rFonts w:ascii="Times New Roman" w:hAnsi="Times New Roman" w:cs="Times New Roman"/>
                <w:sz w:val="22"/>
                <w:szCs w:val="22"/>
              </w:rPr>
            </w:pPr>
            <w:r w:rsidRPr="00354A98">
              <w:rPr>
                <w:rFonts w:ascii="Times New Roman" w:hAnsi="Times New Roman" w:cs="Times New Roman"/>
                <w:sz w:val="20"/>
                <w:szCs w:val="20"/>
              </w:rPr>
              <w:t>Okul alanının kapalı ve korunaklı olması</w:t>
            </w:r>
            <w:r w:rsidRPr="000E3B46">
              <w:rPr>
                <w:rFonts w:ascii="Times New Roman" w:hAnsi="Times New Roman" w:cs="Times New Roman"/>
                <w:sz w:val="22"/>
                <w:szCs w:val="22"/>
              </w:rPr>
              <w:t xml:space="preserve">. </w:t>
            </w:r>
          </w:p>
          <w:p w:rsidR="00253D94" w:rsidRDefault="00253D94">
            <w:pPr>
              <w:pStyle w:val="TableParagraph"/>
              <w:rPr>
                <w:rFonts w:ascii="Times New Roman"/>
                <w:sz w:val="20"/>
              </w:rPr>
            </w:pPr>
          </w:p>
        </w:tc>
        <w:tc>
          <w:tcPr>
            <w:tcW w:w="3521" w:type="dxa"/>
          </w:tcPr>
          <w:p w:rsidR="00253D94" w:rsidRPr="001E6CA7" w:rsidRDefault="001E6CA7">
            <w:pPr>
              <w:pStyle w:val="TableParagraph"/>
              <w:rPr>
                <w:rFonts w:ascii="Times New Roman"/>
                <w:sz w:val="20"/>
                <w:szCs w:val="20"/>
              </w:rPr>
            </w:pPr>
            <w:r w:rsidRPr="001E6CA7">
              <w:rPr>
                <w:rFonts w:ascii="Times New Roman" w:hAnsi="Times New Roman"/>
                <w:color w:val="000000"/>
                <w:sz w:val="20"/>
                <w:szCs w:val="20"/>
              </w:rPr>
              <w:t>Veri, bilgi ve belge arşivleme ile bilgi yönetimi sisteminin yetersiz olması</w:t>
            </w:r>
            <w:r w:rsidRPr="001E6CA7">
              <w:rPr>
                <w:sz w:val="20"/>
                <w:szCs w:val="20"/>
              </w:rPr>
              <w:t xml:space="preserve"> Veriye dayalı politika geliştirme ve bütünleşik </w:t>
            </w:r>
            <w:r w:rsidRPr="001E6CA7">
              <w:rPr>
                <w:sz w:val="20"/>
                <w:szCs w:val="20"/>
              </w:rPr>
              <w:lastRenderedPageBreak/>
              <w:t>bir veri sisteminin eksikliği</w:t>
            </w:r>
          </w:p>
        </w:tc>
      </w:tr>
      <w:tr w:rsidR="00253D94" w:rsidTr="00354A98">
        <w:trPr>
          <w:trHeight w:val="282"/>
        </w:trPr>
        <w:tc>
          <w:tcPr>
            <w:tcW w:w="1577" w:type="dxa"/>
          </w:tcPr>
          <w:p w:rsidR="00967060" w:rsidRPr="00967060" w:rsidRDefault="00967060" w:rsidP="001E6CA7">
            <w:pPr>
              <w:pStyle w:val="Default"/>
              <w:rPr>
                <w:rFonts w:ascii="Times New Roman" w:hAnsi="Times New Roman" w:cs="Times New Roman"/>
                <w:sz w:val="20"/>
                <w:szCs w:val="20"/>
              </w:rPr>
            </w:pPr>
            <w:r w:rsidRPr="00967060">
              <w:rPr>
                <w:rFonts w:ascii="Times New Roman" w:hAnsi="Times New Roman" w:cs="Times New Roman"/>
                <w:sz w:val="20"/>
                <w:szCs w:val="20"/>
              </w:rPr>
              <w:lastRenderedPageBreak/>
              <w:t>Okul ikliminin saygı, güven ve bağlılık duygular</w:t>
            </w:r>
            <w:r w:rsidR="000A7A62">
              <w:rPr>
                <w:rFonts w:ascii="Times New Roman" w:hAnsi="Times New Roman" w:cs="Times New Roman"/>
                <w:sz w:val="20"/>
                <w:szCs w:val="20"/>
              </w:rPr>
              <w:t>ını üzerine temellenmiş olması</w:t>
            </w:r>
          </w:p>
          <w:p w:rsidR="00253D94" w:rsidRDefault="00253D94">
            <w:pPr>
              <w:pStyle w:val="TableParagraph"/>
              <w:rPr>
                <w:rFonts w:ascii="Times New Roman"/>
                <w:sz w:val="20"/>
              </w:rPr>
            </w:pPr>
          </w:p>
        </w:tc>
        <w:tc>
          <w:tcPr>
            <w:tcW w:w="2175" w:type="dxa"/>
          </w:tcPr>
          <w:p w:rsidR="00212E65" w:rsidRPr="00212E65" w:rsidRDefault="00212E65" w:rsidP="001E6CA7">
            <w:pPr>
              <w:pStyle w:val="Default"/>
              <w:rPr>
                <w:rFonts w:ascii="Times New Roman" w:hAnsi="Times New Roman" w:cs="Times New Roman"/>
                <w:sz w:val="20"/>
                <w:szCs w:val="20"/>
              </w:rPr>
            </w:pPr>
            <w:r w:rsidRPr="00212E65">
              <w:rPr>
                <w:rFonts w:ascii="Times New Roman" w:hAnsi="Times New Roman" w:cs="Times New Roman"/>
                <w:sz w:val="20"/>
                <w:szCs w:val="20"/>
              </w:rPr>
              <w:t>Sosyal kültürel faaliyetler için belediye ve sivil toplum kuruluşlarının maddi ve manevi desteğinin çok yetersiz olması.</w:t>
            </w:r>
          </w:p>
          <w:p w:rsidR="00253D94" w:rsidRPr="00212E65" w:rsidRDefault="00253D94">
            <w:pPr>
              <w:pStyle w:val="TableParagraph"/>
              <w:rPr>
                <w:rFonts w:ascii="Times New Roman"/>
                <w:sz w:val="20"/>
                <w:szCs w:val="20"/>
              </w:rPr>
            </w:pPr>
          </w:p>
        </w:tc>
        <w:tc>
          <w:tcPr>
            <w:tcW w:w="2226" w:type="dxa"/>
          </w:tcPr>
          <w:p w:rsidR="00253D94" w:rsidRPr="00354A98" w:rsidRDefault="00354A98">
            <w:pPr>
              <w:pStyle w:val="TableParagraph"/>
              <w:rPr>
                <w:rFonts w:ascii="Times New Roman"/>
                <w:sz w:val="20"/>
                <w:szCs w:val="20"/>
              </w:rPr>
            </w:pPr>
            <w:r w:rsidRPr="00354A98">
              <w:rPr>
                <w:rFonts w:ascii="Times New Roman" w:hAnsi="Times New Roman" w:cs="Times New Roman"/>
                <w:sz w:val="20"/>
                <w:szCs w:val="20"/>
              </w:rPr>
              <w:t>Teknolojik imkânların yeterli olması</w:t>
            </w:r>
          </w:p>
        </w:tc>
        <w:tc>
          <w:tcPr>
            <w:tcW w:w="3521" w:type="dxa"/>
          </w:tcPr>
          <w:p w:rsidR="00253D94" w:rsidRDefault="00253D94">
            <w:pPr>
              <w:pStyle w:val="TableParagraph"/>
              <w:rPr>
                <w:rFonts w:ascii="Times New Roman"/>
                <w:sz w:val="20"/>
              </w:rPr>
            </w:pPr>
          </w:p>
        </w:tc>
      </w:tr>
      <w:tr w:rsidR="00253D94" w:rsidTr="00354A98">
        <w:trPr>
          <w:trHeight w:val="282"/>
        </w:trPr>
        <w:tc>
          <w:tcPr>
            <w:tcW w:w="1577" w:type="dxa"/>
          </w:tcPr>
          <w:p w:rsidR="000A7A62" w:rsidRPr="000A7A62" w:rsidRDefault="000A7A62" w:rsidP="001E6CA7">
            <w:pPr>
              <w:pStyle w:val="Default"/>
              <w:rPr>
                <w:rFonts w:ascii="Times New Roman" w:hAnsi="Times New Roman" w:cs="Times New Roman"/>
                <w:sz w:val="20"/>
                <w:szCs w:val="20"/>
              </w:rPr>
            </w:pPr>
            <w:r w:rsidRPr="000A7A62">
              <w:rPr>
                <w:rFonts w:ascii="Times New Roman" w:hAnsi="Times New Roman" w:cs="Times New Roman"/>
                <w:sz w:val="20"/>
                <w:szCs w:val="20"/>
              </w:rPr>
              <w:t xml:space="preserve">Deneyimli bir kadroya sahip olması </w:t>
            </w:r>
          </w:p>
          <w:p w:rsidR="00253D94" w:rsidRDefault="00253D94">
            <w:pPr>
              <w:pStyle w:val="TableParagraph"/>
              <w:rPr>
                <w:rFonts w:ascii="Times New Roman"/>
                <w:sz w:val="20"/>
              </w:rPr>
            </w:pPr>
          </w:p>
        </w:tc>
        <w:tc>
          <w:tcPr>
            <w:tcW w:w="2175" w:type="dxa"/>
          </w:tcPr>
          <w:p w:rsidR="00253D94" w:rsidRPr="001E6CA7" w:rsidRDefault="00212E65">
            <w:pPr>
              <w:pStyle w:val="TableParagraph"/>
              <w:rPr>
                <w:rFonts w:ascii="Times New Roman"/>
                <w:sz w:val="20"/>
                <w:szCs w:val="20"/>
              </w:rPr>
            </w:pPr>
            <w:r w:rsidRPr="001E6CA7">
              <w:rPr>
                <w:rFonts w:ascii="Times New Roman" w:hAnsi="Times New Roman" w:cs="Times New Roman"/>
                <w:sz w:val="20"/>
                <w:szCs w:val="20"/>
              </w:rPr>
              <w:t>Merkeze uzak olmasından dolayı gezilerin çok fazla yapılamaması</w:t>
            </w:r>
          </w:p>
        </w:tc>
        <w:tc>
          <w:tcPr>
            <w:tcW w:w="2226" w:type="dxa"/>
          </w:tcPr>
          <w:p w:rsidR="00253D94" w:rsidRPr="001E6CA7" w:rsidRDefault="00354A98">
            <w:pPr>
              <w:pStyle w:val="TableParagraph"/>
              <w:rPr>
                <w:rFonts w:ascii="Times New Roman"/>
                <w:sz w:val="20"/>
                <w:szCs w:val="20"/>
              </w:rPr>
            </w:pPr>
            <w:r w:rsidRPr="001E6CA7">
              <w:rPr>
                <w:rFonts w:ascii="Times New Roman" w:hAnsi="Times New Roman" w:cs="Times New Roman"/>
                <w:sz w:val="20"/>
                <w:szCs w:val="20"/>
              </w:rPr>
              <w:t>İlçemizde üniversitenin olması</w:t>
            </w:r>
          </w:p>
        </w:tc>
        <w:tc>
          <w:tcPr>
            <w:tcW w:w="3521" w:type="dxa"/>
          </w:tcPr>
          <w:p w:rsidR="00253D94" w:rsidRDefault="00253D94">
            <w:pPr>
              <w:pStyle w:val="TableParagraph"/>
              <w:rPr>
                <w:rFonts w:ascii="Times New Roman"/>
                <w:sz w:val="20"/>
              </w:rPr>
            </w:pPr>
          </w:p>
        </w:tc>
      </w:tr>
      <w:tr w:rsidR="00253D94" w:rsidTr="00354A98">
        <w:trPr>
          <w:trHeight w:val="282"/>
        </w:trPr>
        <w:tc>
          <w:tcPr>
            <w:tcW w:w="1577" w:type="dxa"/>
          </w:tcPr>
          <w:p w:rsidR="000A7A62" w:rsidRPr="000A7A62" w:rsidRDefault="000A7A62" w:rsidP="001E6CA7">
            <w:pPr>
              <w:pStyle w:val="Default"/>
              <w:rPr>
                <w:sz w:val="20"/>
                <w:szCs w:val="20"/>
              </w:rPr>
            </w:pPr>
            <w:r w:rsidRPr="000A7A62">
              <w:rPr>
                <w:rFonts w:ascii="Times New Roman" w:hAnsi="Times New Roman" w:cs="Times New Roman"/>
                <w:sz w:val="20"/>
                <w:szCs w:val="20"/>
              </w:rPr>
              <w:t>Okul idaresi başta olmak üzere öğretmenlere güvenmeleri ve okul işbirliğinin yüksek olması</w:t>
            </w:r>
          </w:p>
          <w:p w:rsidR="00253D94" w:rsidRDefault="00253D94">
            <w:pPr>
              <w:pStyle w:val="TableParagraph"/>
              <w:rPr>
                <w:rFonts w:ascii="Times New Roman"/>
                <w:sz w:val="20"/>
              </w:rPr>
            </w:pPr>
          </w:p>
        </w:tc>
        <w:tc>
          <w:tcPr>
            <w:tcW w:w="2175" w:type="dxa"/>
          </w:tcPr>
          <w:p w:rsidR="00212E65" w:rsidRPr="00212E65" w:rsidRDefault="00212E65" w:rsidP="001E6CA7">
            <w:pPr>
              <w:pStyle w:val="Default"/>
              <w:rPr>
                <w:rFonts w:ascii="Times New Roman" w:hAnsi="Times New Roman" w:cs="Times New Roman"/>
                <w:sz w:val="20"/>
                <w:szCs w:val="20"/>
              </w:rPr>
            </w:pPr>
            <w:r w:rsidRPr="00212E65">
              <w:rPr>
                <w:rFonts w:ascii="Times New Roman" w:hAnsi="Times New Roman" w:cs="Times New Roman"/>
                <w:sz w:val="20"/>
                <w:szCs w:val="20"/>
              </w:rPr>
              <w:t>Bilinçli veli sayısının az olması</w:t>
            </w:r>
          </w:p>
          <w:p w:rsidR="00253D94" w:rsidRDefault="00253D94">
            <w:pPr>
              <w:pStyle w:val="TableParagraph"/>
              <w:rPr>
                <w:rFonts w:ascii="Times New Roman"/>
                <w:sz w:val="20"/>
              </w:rPr>
            </w:pPr>
          </w:p>
        </w:tc>
        <w:tc>
          <w:tcPr>
            <w:tcW w:w="2226" w:type="dxa"/>
          </w:tcPr>
          <w:p w:rsidR="00253D94" w:rsidRPr="00354A98" w:rsidRDefault="00354A98">
            <w:pPr>
              <w:pStyle w:val="TableParagraph"/>
              <w:rPr>
                <w:rFonts w:ascii="Times New Roman"/>
                <w:sz w:val="20"/>
                <w:szCs w:val="20"/>
              </w:rPr>
            </w:pPr>
            <w:r w:rsidRPr="00354A98">
              <w:rPr>
                <w:rFonts w:ascii="Times New Roman" w:hAnsi="Times New Roman" w:cs="Times New Roman"/>
                <w:sz w:val="20"/>
                <w:szCs w:val="20"/>
              </w:rPr>
              <w:t>Okulumuzun çevresinde gürültü kirliliği yapabilecek ana yol, çarşı ve pazar gibi trafiğin yoğun olduğu ortamlardan</w:t>
            </w:r>
            <w:r>
              <w:rPr>
                <w:rFonts w:ascii="Times New Roman" w:hAnsi="Times New Roman" w:cs="Times New Roman"/>
                <w:sz w:val="20"/>
                <w:szCs w:val="20"/>
              </w:rPr>
              <w:t xml:space="preserve"> uzak olması</w:t>
            </w:r>
          </w:p>
        </w:tc>
        <w:tc>
          <w:tcPr>
            <w:tcW w:w="3521" w:type="dxa"/>
          </w:tcPr>
          <w:p w:rsidR="00253D94" w:rsidRDefault="00253D94">
            <w:pPr>
              <w:pStyle w:val="TableParagraph"/>
              <w:rPr>
                <w:rFonts w:ascii="Times New Roman"/>
                <w:sz w:val="20"/>
              </w:rPr>
            </w:pPr>
          </w:p>
        </w:tc>
      </w:tr>
      <w:tr w:rsidR="00253D94" w:rsidTr="00354A98">
        <w:trPr>
          <w:trHeight w:val="282"/>
        </w:trPr>
        <w:tc>
          <w:tcPr>
            <w:tcW w:w="1577" w:type="dxa"/>
          </w:tcPr>
          <w:p w:rsidR="00253D94" w:rsidRPr="000A7A62" w:rsidRDefault="000A7A62">
            <w:pPr>
              <w:pStyle w:val="TableParagraph"/>
              <w:rPr>
                <w:rFonts w:ascii="Times New Roman"/>
                <w:sz w:val="20"/>
                <w:szCs w:val="20"/>
              </w:rPr>
            </w:pPr>
            <w:r w:rsidRPr="000A7A62">
              <w:rPr>
                <w:rFonts w:ascii="Times New Roman" w:hAnsi="Times New Roman" w:cs="Times New Roman"/>
                <w:sz w:val="20"/>
                <w:szCs w:val="20"/>
              </w:rPr>
              <w:t>Sayıların az olması nedeniyle iletişimin kolay ve samimiyetin yüksek olması</w:t>
            </w:r>
          </w:p>
        </w:tc>
        <w:tc>
          <w:tcPr>
            <w:tcW w:w="2175" w:type="dxa"/>
          </w:tcPr>
          <w:p w:rsidR="00253D94" w:rsidRDefault="00253D94">
            <w:pPr>
              <w:pStyle w:val="TableParagraph"/>
              <w:rPr>
                <w:rFonts w:ascii="Times New Roman"/>
                <w:sz w:val="20"/>
              </w:rPr>
            </w:pPr>
          </w:p>
        </w:tc>
        <w:tc>
          <w:tcPr>
            <w:tcW w:w="2226" w:type="dxa"/>
          </w:tcPr>
          <w:p w:rsidR="00253D94" w:rsidRDefault="00253D94">
            <w:pPr>
              <w:pStyle w:val="TableParagraph"/>
              <w:rPr>
                <w:rFonts w:ascii="Times New Roman"/>
                <w:sz w:val="20"/>
              </w:rPr>
            </w:pPr>
          </w:p>
        </w:tc>
        <w:tc>
          <w:tcPr>
            <w:tcW w:w="3521" w:type="dxa"/>
          </w:tcPr>
          <w:p w:rsidR="00253D94" w:rsidRDefault="00253D94">
            <w:pPr>
              <w:pStyle w:val="TableParagraph"/>
              <w:rPr>
                <w:rFonts w:ascii="Times New Roman"/>
                <w:sz w:val="20"/>
              </w:rPr>
            </w:pPr>
          </w:p>
        </w:tc>
      </w:tr>
      <w:tr w:rsidR="00253D94" w:rsidTr="00354A98">
        <w:trPr>
          <w:trHeight w:val="282"/>
        </w:trPr>
        <w:tc>
          <w:tcPr>
            <w:tcW w:w="1577" w:type="dxa"/>
          </w:tcPr>
          <w:p w:rsidR="000A7A62" w:rsidRPr="000A7A62" w:rsidRDefault="000A7A62" w:rsidP="001E6CA7">
            <w:pPr>
              <w:pStyle w:val="Default"/>
              <w:rPr>
                <w:rFonts w:ascii="Times New Roman" w:hAnsi="Times New Roman" w:cs="Times New Roman"/>
                <w:sz w:val="20"/>
                <w:szCs w:val="20"/>
              </w:rPr>
            </w:pPr>
            <w:r w:rsidRPr="000A7A62">
              <w:rPr>
                <w:rFonts w:ascii="Times New Roman" w:hAnsi="Times New Roman" w:cs="Times New Roman"/>
                <w:sz w:val="20"/>
                <w:szCs w:val="20"/>
              </w:rPr>
              <w:t xml:space="preserve">Sınıf mevcutlarının standartların altında olması </w:t>
            </w:r>
          </w:p>
          <w:p w:rsidR="00253D94" w:rsidRDefault="00253D94">
            <w:pPr>
              <w:pStyle w:val="TableParagraph"/>
              <w:rPr>
                <w:rFonts w:ascii="Times New Roman"/>
                <w:sz w:val="20"/>
              </w:rPr>
            </w:pPr>
          </w:p>
        </w:tc>
        <w:tc>
          <w:tcPr>
            <w:tcW w:w="2175" w:type="dxa"/>
          </w:tcPr>
          <w:p w:rsidR="00253D94" w:rsidRDefault="00253D94">
            <w:pPr>
              <w:pStyle w:val="TableParagraph"/>
              <w:rPr>
                <w:rFonts w:ascii="Times New Roman"/>
                <w:sz w:val="20"/>
              </w:rPr>
            </w:pPr>
          </w:p>
        </w:tc>
        <w:tc>
          <w:tcPr>
            <w:tcW w:w="2226" w:type="dxa"/>
          </w:tcPr>
          <w:p w:rsidR="00253D94" w:rsidRDefault="00253D94">
            <w:pPr>
              <w:pStyle w:val="TableParagraph"/>
              <w:rPr>
                <w:rFonts w:ascii="Times New Roman"/>
                <w:sz w:val="20"/>
              </w:rPr>
            </w:pPr>
          </w:p>
        </w:tc>
        <w:tc>
          <w:tcPr>
            <w:tcW w:w="3521" w:type="dxa"/>
          </w:tcPr>
          <w:p w:rsidR="00253D94" w:rsidRDefault="00253D94">
            <w:pPr>
              <w:pStyle w:val="TableParagraph"/>
              <w:rPr>
                <w:rFonts w:ascii="Times New Roman"/>
                <w:sz w:val="20"/>
              </w:rPr>
            </w:pPr>
          </w:p>
        </w:tc>
      </w:tr>
      <w:tr w:rsidR="00253D94" w:rsidTr="00354A98">
        <w:trPr>
          <w:trHeight w:val="282"/>
        </w:trPr>
        <w:tc>
          <w:tcPr>
            <w:tcW w:w="1577" w:type="dxa"/>
          </w:tcPr>
          <w:p w:rsidR="00253D94" w:rsidRPr="000A7A62" w:rsidRDefault="000A7A62">
            <w:pPr>
              <w:pStyle w:val="TableParagraph"/>
              <w:rPr>
                <w:rFonts w:ascii="Times New Roman"/>
                <w:sz w:val="20"/>
                <w:szCs w:val="20"/>
              </w:rPr>
            </w:pPr>
            <w:r w:rsidRPr="000A7A62">
              <w:rPr>
                <w:rFonts w:ascii="Times New Roman" w:hAnsi="Times New Roman"/>
                <w:sz w:val="20"/>
                <w:szCs w:val="20"/>
              </w:rPr>
              <w:t>Okul çevre şartları olarak herhangi bir tehlikenin bulunmaması</w:t>
            </w:r>
          </w:p>
        </w:tc>
        <w:tc>
          <w:tcPr>
            <w:tcW w:w="2175" w:type="dxa"/>
          </w:tcPr>
          <w:p w:rsidR="00253D94" w:rsidRDefault="00253D94">
            <w:pPr>
              <w:pStyle w:val="TableParagraph"/>
              <w:rPr>
                <w:rFonts w:ascii="Times New Roman"/>
                <w:sz w:val="20"/>
              </w:rPr>
            </w:pPr>
          </w:p>
        </w:tc>
        <w:tc>
          <w:tcPr>
            <w:tcW w:w="2226" w:type="dxa"/>
          </w:tcPr>
          <w:p w:rsidR="00253D94" w:rsidRDefault="00253D94">
            <w:pPr>
              <w:pStyle w:val="TableParagraph"/>
              <w:rPr>
                <w:rFonts w:ascii="Times New Roman"/>
                <w:sz w:val="20"/>
              </w:rPr>
            </w:pPr>
          </w:p>
        </w:tc>
        <w:tc>
          <w:tcPr>
            <w:tcW w:w="3521" w:type="dxa"/>
          </w:tcPr>
          <w:p w:rsidR="00253D94" w:rsidRDefault="00253D94">
            <w:pPr>
              <w:pStyle w:val="TableParagraph"/>
              <w:rPr>
                <w:rFonts w:ascii="Times New Roman"/>
                <w:sz w:val="20"/>
              </w:rPr>
            </w:pPr>
          </w:p>
        </w:tc>
      </w:tr>
      <w:tr w:rsidR="00253D94" w:rsidTr="00354A98">
        <w:trPr>
          <w:trHeight w:val="282"/>
        </w:trPr>
        <w:tc>
          <w:tcPr>
            <w:tcW w:w="1577" w:type="dxa"/>
          </w:tcPr>
          <w:p w:rsidR="000A7A62" w:rsidRPr="000A7A62" w:rsidRDefault="000A7A62" w:rsidP="001E6CA7">
            <w:pPr>
              <w:pStyle w:val="Default"/>
              <w:rPr>
                <w:rFonts w:ascii="Times New Roman" w:hAnsi="Times New Roman" w:cs="Times New Roman"/>
                <w:sz w:val="20"/>
                <w:szCs w:val="20"/>
              </w:rPr>
            </w:pPr>
            <w:r w:rsidRPr="000A7A62">
              <w:rPr>
                <w:rFonts w:ascii="Times New Roman" w:hAnsi="Times New Roman" w:cs="Times New Roman"/>
                <w:sz w:val="20"/>
                <w:szCs w:val="20"/>
              </w:rPr>
              <w:t>Öğretim sürecinde teknolojik gelişmelerden sürekli yararlanılması</w:t>
            </w:r>
          </w:p>
          <w:p w:rsidR="00253D94" w:rsidRDefault="00253D94">
            <w:pPr>
              <w:pStyle w:val="TableParagraph"/>
              <w:rPr>
                <w:rFonts w:ascii="Times New Roman"/>
                <w:sz w:val="20"/>
              </w:rPr>
            </w:pPr>
          </w:p>
        </w:tc>
        <w:tc>
          <w:tcPr>
            <w:tcW w:w="2175" w:type="dxa"/>
          </w:tcPr>
          <w:p w:rsidR="00253D94" w:rsidRDefault="00253D94">
            <w:pPr>
              <w:pStyle w:val="TableParagraph"/>
              <w:rPr>
                <w:rFonts w:ascii="Times New Roman"/>
                <w:sz w:val="20"/>
              </w:rPr>
            </w:pPr>
          </w:p>
        </w:tc>
        <w:tc>
          <w:tcPr>
            <w:tcW w:w="2226" w:type="dxa"/>
          </w:tcPr>
          <w:p w:rsidR="00253D94" w:rsidRDefault="00253D94">
            <w:pPr>
              <w:pStyle w:val="TableParagraph"/>
              <w:rPr>
                <w:rFonts w:ascii="Times New Roman"/>
                <w:sz w:val="20"/>
              </w:rPr>
            </w:pPr>
          </w:p>
        </w:tc>
        <w:tc>
          <w:tcPr>
            <w:tcW w:w="3521" w:type="dxa"/>
          </w:tcPr>
          <w:p w:rsidR="00253D94" w:rsidRDefault="00253D94">
            <w:pPr>
              <w:pStyle w:val="TableParagraph"/>
              <w:rPr>
                <w:rFonts w:ascii="Times New Roman"/>
                <w:sz w:val="20"/>
              </w:rPr>
            </w:pPr>
          </w:p>
        </w:tc>
      </w:tr>
      <w:tr w:rsidR="00253D94" w:rsidTr="00354A98">
        <w:trPr>
          <w:trHeight w:val="282"/>
        </w:trPr>
        <w:tc>
          <w:tcPr>
            <w:tcW w:w="1577" w:type="dxa"/>
          </w:tcPr>
          <w:p w:rsidR="000A7A62" w:rsidRPr="000A7A62" w:rsidRDefault="000A7A62" w:rsidP="001E6CA7">
            <w:pPr>
              <w:pStyle w:val="Default"/>
              <w:rPr>
                <w:rFonts w:ascii="Times New Roman" w:hAnsi="Times New Roman" w:cs="Times New Roman"/>
                <w:sz w:val="20"/>
                <w:szCs w:val="20"/>
              </w:rPr>
            </w:pPr>
            <w:r w:rsidRPr="000A7A62">
              <w:rPr>
                <w:rFonts w:ascii="Times New Roman" w:hAnsi="Times New Roman" w:cs="Times New Roman"/>
                <w:sz w:val="20"/>
                <w:szCs w:val="20"/>
              </w:rPr>
              <w:t xml:space="preserve">Teknolojik araç gereçlerin bulunması (Akıllı Tahta, Projeksiyon makinesi, Fotokopi ve baskı makinesi) ve derslerde etkin kullanılması </w:t>
            </w:r>
          </w:p>
          <w:p w:rsidR="00253D94" w:rsidRDefault="00253D94">
            <w:pPr>
              <w:pStyle w:val="TableParagraph"/>
              <w:rPr>
                <w:rFonts w:ascii="Times New Roman"/>
                <w:sz w:val="20"/>
              </w:rPr>
            </w:pPr>
          </w:p>
        </w:tc>
        <w:tc>
          <w:tcPr>
            <w:tcW w:w="2175" w:type="dxa"/>
          </w:tcPr>
          <w:p w:rsidR="00253D94" w:rsidRDefault="00253D94">
            <w:pPr>
              <w:pStyle w:val="TableParagraph"/>
              <w:rPr>
                <w:rFonts w:ascii="Times New Roman"/>
                <w:sz w:val="20"/>
              </w:rPr>
            </w:pPr>
          </w:p>
        </w:tc>
        <w:tc>
          <w:tcPr>
            <w:tcW w:w="2226" w:type="dxa"/>
          </w:tcPr>
          <w:p w:rsidR="00253D94" w:rsidRDefault="00253D94">
            <w:pPr>
              <w:pStyle w:val="TableParagraph"/>
              <w:rPr>
                <w:rFonts w:ascii="Times New Roman"/>
                <w:sz w:val="20"/>
              </w:rPr>
            </w:pPr>
          </w:p>
        </w:tc>
        <w:tc>
          <w:tcPr>
            <w:tcW w:w="3521" w:type="dxa"/>
          </w:tcPr>
          <w:p w:rsidR="00253D94" w:rsidRDefault="00253D94">
            <w:pPr>
              <w:pStyle w:val="TableParagraph"/>
              <w:rPr>
                <w:rFonts w:ascii="Times New Roman"/>
                <w:sz w:val="20"/>
              </w:rPr>
            </w:pPr>
          </w:p>
        </w:tc>
      </w:tr>
      <w:tr w:rsidR="00253D94" w:rsidTr="00354A98">
        <w:trPr>
          <w:trHeight w:val="282"/>
        </w:trPr>
        <w:tc>
          <w:tcPr>
            <w:tcW w:w="1577" w:type="dxa"/>
          </w:tcPr>
          <w:p w:rsidR="000A7A62" w:rsidRPr="000E3B46" w:rsidRDefault="000A7A62" w:rsidP="001E6CA7">
            <w:pPr>
              <w:pStyle w:val="Default"/>
              <w:rPr>
                <w:rFonts w:ascii="Times New Roman" w:hAnsi="Times New Roman" w:cs="Times New Roman"/>
                <w:sz w:val="22"/>
                <w:szCs w:val="22"/>
              </w:rPr>
            </w:pPr>
            <w:r w:rsidRPr="000E3B46">
              <w:rPr>
                <w:rFonts w:ascii="Times New Roman" w:hAnsi="Times New Roman" w:cs="Times New Roman"/>
                <w:sz w:val="22"/>
                <w:szCs w:val="22"/>
              </w:rPr>
              <w:t xml:space="preserve">Okulumuzun web sayfasının </w:t>
            </w:r>
            <w:r>
              <w:rPr>
                <w:rFonts w:ascii="Times New Roman" w:hAnsi="Times New Roman" w:cs="Times New Roman"/>
                <w:sz w:val="22"/>
                <w:szCs w:val="22"/>
              </w:rPr>
              <w:t xml:space="preserve">ve sosyal medya hesaplarının </w:t>
            </w:r>
            <w:r w:rsidRPr="000E3B46">
              <w:rPr>
                <w:rFonts w:ascii="Times New Roman" w:hAnsi="Times New Roman" w:cs="Times New Roman"/>
                <w:sz w:val="22"/>
                <w:szCs w:val="22"/>
              </w:rPr>
              <w:t xml:space="preserve">aktif ve kullanılabilir olması </w:t>
            </w:r>
          </w:p>
          <w:p w:rsidR="00253D94" w:rsidRDefault="00253D94">
            <w:pPr>
              <w:pStyle w:val="TableParagraph"/>
              <w:rPr>
                <w:rFonts w:ascii="Times New Roman"/>
                <w:sz w:val="20"/>
              </w:rPr>
            </w:pPr>
          </w:p>
        </w:tc>
        <w:tc>
          <w:tcPr>
            <w:tcW w:w="2175" w:type="dxa"/>
          </w:tcPr>
          <w:p w:rsidR="00253D94" w:rsidRDefault="00253D94">
            <w:pPr>
              <w:pStyle w:val="TableParagraph"/>
              <w:rPr>
                <w:rFonts w:ascii="Times New Roman"/>
                <w:sz w:val="20"/>
              </w:rPr>
            </w:pPr>
          </w:p>
        </w:tc>
        <w:tc>
          <w:tcPr>
            <w:tcW w:w="2226" w:type="dxa"/>
          </w:tcPr>
          <w:p w:rsidR="00253D94" w:rsidRDefault="00253D94">
            <w:pPr>
              <w:pStyle w:val="TableParagraph"/>
              <w:rPr>
                <w:rFonts w:ascii="Times New Roman"/>
                <w:sz w:val="20"/>
              </w:rPr>
            </w:pPr>
          </w:p>
        </w:tc>
        <w:tc>
          <w:tcPr>
            <w:tcW w:w="3521" w:type="dxa"/>
          </w:tcPr>
          <w:p w:rsidR="00253D94" w:rsidRDefault="00253D94">
            <w:pPr>
              <w:pStyle w:val="TableParagraph"/>
              <w:rPr>
                <w:rFonts w:ascii="Times New Roman"/>
                <w:sz w:val="20"/>
              </w:rPr>
            </w:pPr>
          </w:p>
        </w:tc>
      </w:tr>
      <w:tr w:rsidR="00253D94" w:rsidTr="00354A98">
        <w:trPr>
          <w:trHeight w:val="282"/>
        </w:trPr>
        <w:tc>
          <w:tcPr>
            <w:tcW w:w="1577" w:type="dxa"/>
          </w:tcPr>
          <w:p w:rsidR="000A7A62" w:rsidRPr="000A7A62" w:rsidRDefault="000A7A62" w:rsidP="001E6CA7">
            <w:pPr>
              <w:pStyle w:val="Default"/>
              <w:rPr>
                <w:rFonts w:ascii="Times New Roman" w:hAnsi="Times New Roman" w:cs="Times New Roman"/>
                <w:sz w:val="20"/>
                <w:szCs w:val="20"/>
              </w:rPr>
            </w:pPr>
            <w:r w:rsidRPr="000A7A62">
              <w:rPr>
                <w:rFonts w:ascii="Times New Roman" w:hAnsi="Times New Roman" w:cs="Times New Roman"/>
                <w:sz w:val="20"/>
                <w:szCs w:val="20"/>
              </w:rPr>
              <w:t xml:space="preserve">İletişime açık bir idari kadronun olması </w:t>
            </w:r>
          </w:p>
          <w:p w:rsidR="00253D94" w:rsidRDefault="00253D94">
            <w:pPr>
              <w:pStyle w:val="TableParagraph"/>
              <w:rPr>
                <w:rFonts w:ascii="Times New Roman"/>
                <w:sz w:val="20"/>
              </w:rPr>
            </w:pPr>
          </w:p>
        </w:tc>
        <w:tc>
          <w:tcPr>
            <w:tcW w:w="2175" w:type="dxa"/>
          </w:tcPr>
          <w:p w:rsidR="00253D94" w:rsidRDefault="00253D94">
            <w:pPr>
              <w:pStyle w:val="TableParagraph"/>
              <w:rPr>
                <w:rFonts w:ascii="Times New Roman"/>
                <w:sz w:val="20"/>
              </w:rPr>
            </w:pPr>
          </w:p>
        </w:tc>
        <w:tc>
          <w:tcPr>
            <w:tcW w:w="2226" w:type="dxa"/>
          </w:tcPr>
          <w:p w:rsidR="00253D94" w:rsidRDefault="00253D94">
            <w:pPr>
              <w:pStyle w:val="TableParagraph"/>
              <w:rPr>
                <w:rFonts w:ascii="Times New Roman"/>
                <w:sz w:val="20"/>
              </w:rPr>
            </w:pPr>
          </w:p>
        </w:tc>
        <w:tc>
          <w:tcPr>
            <w:tcW w:w="3521" w:type="dxa"/>
          </w:tcPr>
          <w:p w:rsidR="00253D94" w:rsidRDefault="00253D94">
            <w:pPr>
              <w:pStyle w:val="TableParagraph"/>
              <w:rPr>
                <w:rFonts w:ascii="Times New Roman"/>
                <w:sz w:val="20"/>
              </w:rPr>
            </w:pPr>
          </w:p>
        </w:tc>
      </w:tr>
      <w:tr w:rsidR="00253D94" w:rsidTr="00354A98">
        <w:trPr>
          <w:trHeight w:val="282"/>
        </w:trPr>
        <w:tc>
          <w:tcPr>
            <w:tcW w:w="1577" w:type="dxa"/>
          </w:tcPr>
          <w:p w:rsidR="000A7A62" w:rsidRPr="001E6CA7" w:rsidRDefault="000A7A62" w:rsidP="001E6CA7">
            <w:pPr>
              <w:pStyle w:val="Default"/>
              <w:rPr>
                <w:rFonts w:ascii="Times New Roman" w:hAnsi="Times New Roman" w:cs="Times New Roman"/>
                <w:sz w:val="22"/>
                <w:szCs w:val="22"/>
              </w:rPr>
            </w:pPr>
            <w:r w:rsidRPr="000A7A62">
              <w:rPr>
                <w:rFonts w:ascii="Times New Roman" w:hAnsi="Times New Roman" w:cs="Times New Roman"/>
                <w:sz w:val="20"/>
                <w:szCs w:val="20"/>
              </w:rPr>
              <w:lastRenderedPageBreak/>
              <w:t>Okulun demokratik bir anlayış</w:t>
            </w:r>
            <w:r w:rsidRPr="006626EF">
              <w:rPr>
                <w:rFonts w:ascii="Times New Roman" w:hAnsi="Times New Roman" w:cs="Times New Roman"/>
                <w:sz w:val="22"/>
                <w:szCs w:val="22"/>
              </w:rPr>
              <w:t xml:space="preserve"> içinde </w:t>
            </w:r>
            <w:r w:rsidRPr="000A7A62">
              <w:rPr>
                <w:rFonts w:ascii="Times New Roman" w:hAnsi="Times New Roman" w:cs="Times New Roman"/>
                <w:sz w:val="20"/>
                <w:szCs w:val="20"/>
              </w:rPr>
              <w:t>idare edilmesi.</w:t>
            </w:r>
          </w:p>
          <w:p w:rsidR="00253D94" w:rsidRDefault="00253D94">
            <w:pPr>
              <w:pStyle w:val="TableParagraph"/>
              <w:rPr>
                <w:rFonts w:ascii="Times New Roman"/>
                <w:sz w:val="20"/>
              </w:rPr>
            </w:pPr>
          </w:p>
        </w:tc>
        <w:tc>
          <w:tcPr>
            <w:tcW w:w="2175" w:type="dxa"/>
          </w:tcPr>
          <w:p w:rsidR="00253D94" w:rsidRDefault="00253D94">
            <w:pPr>
              <w:pStyle w:val="TableParagraph"/>
              <w:rPr>
                <w:rFonts w:ascii="Times New Roman"/>
                <w:sz w:val="20"/>
              </w:rPr>
            </w:pPr>
          </w:p>
        </w:tc>
        <w:tc>
          <w:tcPr>
            <w:tcW w:w="2226" w:type="dxa"/>
          </w:tcPr>
          <w:p w:rsidR="00253D94" w:rsidRDefault="00253D94">
            <w:pPr>
              <w:pStyle w:val="TableParagraph"/>
              <w:rPr>
                <w:rFonts w:ascii="Times New Roman"/>
                <w:sz w:val="20"/>
              </w:rPr>
            </w:pPr>
          </w:p>
        </w:tc>
        <w:tc>
          <w:tcPr>
            <w:tcW w:w="3521" w:type="dxa"/>
          </w:tcPr>
          <w:p w:rsidR="00253D94" w:rsidRDefault="00253D94">
            <w:pPr>
              <w:pStyle w:val="TableParagraph"/>
              <w:rPr>
                <w:rFonts w:ascii="Times New Roman"/>
                <w:sz w:val="20"/>
              </w:rPr>
            </w:pPr>
          </w:p>
        </w:tc>
      </w:tr>
      <w:tr w:rsidR="00253D94" w:rsidTr="001E6CA7">
        <w:trPr>
          <w:trHeight w:val="70"/>
        </w:trPr>
        <w:tc>
          <w:tcPr>
            <w:tcW w:w="1577" w:type="dxa"/>
          </w:tcPr>
          <w:p w:rsidR="00253D94" w:rsidRDefault="00C131C7">
            <w:pPr>
              <w:pStyle w:val="TableParagraph"/>
              <w:rPr>
                <w:rFonts w:ascii="Times New Roman"/>
                <w:sz w:val="20"/>
              </w:rPr>
            </w:pPr>
            <w:r>
              <w:rPr>
                <w:rFonts w:ascii="Times New Roman"/>
                <w:sz w:val="20"/>
              </w:rPr>
              <w:t>…………………</w:t>
            </w:r>
            <w:r>
              <w:rPr>
                <w:rFonts w:ascii="Times New Roman"/>
                <w:sz w:val="20"/>
              </w:rPr>
              <w:t>.</w:t>
            </w:r>
          </w:p>
        </w:tc>
        <w:tc>
          <w:tcPr>
            <w:tcW w:w="2175" w:type="dxa"/>
          </w:tcPr>
          <w:p w:rsidR="00253D94" w:rsidRDefault="00253D94">
            <w:pPr>
              <w:pStyle w:val="TableParagraph"/>
              <w:rPr>
                <w:rFonts w:ascii="Times New Roman"/>
                <w:sz w:val="20"/>
              </w:rPr>
            </w:pPr>
          </w:p>
        </w:tc>
        <w:tc>
          <w:tcPr>
            <w:tcW w:w="2226" w:type="dxa"/>
          </w:tcPr>
          <w:p w:rsidR="00253D94" w:rsidRDefault="00253D94">
            <w:pPr>
              <w:pStyle w:val="TableParagraph"/>
              <w:rPr>
                <w:rFonts w:ascii="Times New Roman"/>
                <w:sz w:val="20"/>
              </w:rPr>
            </w:pPr>
          </w:p>
        </w:tc>
        <w:tc>
          <w:tcPr>
            <w:tcW w:w="3521" w:type="dxa"/>
          </w:tcPr>
          <w:p w:rsidR="00253D94" w:rsidRDefault="00253D94">
            <w:pPr>
              <w:pStyle w:val="TableParagraph"/>
              <w:rPr>
                <w:rFonts w:ascii="Times New Roman"/>
                <w:sz w:val="20"/>
              </w:rPr>
            </w:pPr>
          </w:p>
        </w:tc>
      </w:tr>
    </w:tbl>
    <w:p w:rsidR="002E1A6A" w:rsidRDefault="002E1A6A">
      <w:pPr>
        <w:pStyle w:val="GvdeMetni"/>
        <w:rPr>
          <w:b/>
          <w:sz w:val="22"/>
        </w:rPr>
      </w:pPr>
    </w:p>
    <w:p w:rsidR="002E1A6A" w:rsidRDefault="002E1A6A">
      <w:pPr>
        <w:pStyle w:val="GvdeMetni"/>
        <w:spacing w:before="7"/>
        <w:rPr>
          <w:b/>
          <w:sz w:val="25"/>
        </w:rPr>
      </w:pPr>
    </w:p>
    <w:p w:rsidR="00D66BD9" w:rsidRDefault="00D66BD9">
      <w:pPr>
        <w:pStyle w:val="GvdeMetni"/>
        <w:spacing w:before="7"/>
        <w:rPr>
          <w:b/>
          <w:sz w:val="25"/>
        </w:rPr>
      </w:pPr>
    </w:p>
    <w:p w:rsidR="00D66BD9" w:rsidRDefault="00D66BD9">
      <w:pPr>
        <w:pStyle w:val="GvdeMetni"/>
        <w:spacing w:before="7"/>
        <w:rPr>
          <w:b/>
          <w:sz w:val="25"/>
        </w:rPr>
      </w:pPr>
    </w:p>
    <w:p w:rsidR="00D66BD9" w:rsidRDefault="00D66BD9">
      <w:pPr>
        <w:pStyle w:val="GvdeMetni"/>
        <w:spacing w:before="7"/>
        <w:rPr>
          <w:b/>
          <w:sz w:val="25"/>
        </w:rPr>
      </w:pPr>
    </w:p>
    <w:p w:rsidR="00D66BD9" w:rsidRDefault="00D66BD9">
      <w:pPr>
        <w:pStyle w:val="GvdeMetni"/>
        <w:spacing w:before="7"/>
        <w:rPr>
          <w:b/>
          <w:sz w:val="25"/>
        </w:rPr>
      </w:pPr>
    </w:p>
    <w:p w:rsidR="00D66BD9" w:rsidRDefault="00D66BD9">
      <w:pPr>
        <w:pStyle w:val="GvdeMetni"/>
        <w:spacing w:before="7"/>
        <w:rPr>
          <w:b/>
          <w:sz w:val="25"/>
        </w:rPr>
      </w:pPr>
    </w:p>
    <w:p w:rsidR="00D66BD9" w:rsidRDefault="00D66BD9">
      <w:pPr>
        <w:pStyle w:val="GvdeMetni"/>
        <w:spacing w:before="5"/>
        <w:rPr>
          <w:b/>
          <w:sz w:val="21"/>
        </w:rPr>
      </w:pPr>
    </w:p>
    <w:p w:rsidR="00D66BD9" w:rsidRDefault="00D66BD9">
      <w:pPr>
        <w:pStyle w:val="GvdeMetni"/>
        <w:spacing w:before="5"/>
        <w:rPr>
          <w:b/>
          <w:sz w:val="21"/>
        </w:rPr>
      </w:pPr>
    </w:p>
    <w:p w:rsidR="00D66BD9" w:rsidRDefault="00D66BD9">
      <w:pPr>
        <w:pStyle w:val="GvdeMetni"/>
        <w:spacing w:before="5"/>
        <w:rPr>
          <w:b/>
          <w:sz w:val="21"/>
        </w:rPr>
      </w:pPr>
    </w:p>
    <w:p w:rsidR="00D66BD9" w:rsidRDefault="00D66BD9">
      <w:pPr>
        <w:pStyle w:val="GvdeMetni"/>
        <w:spacing w:before="5"/>
        <w:rPr>
          <w:b/>
          <w:sz w:val="21"/>
        </w:rPr>
      </w:pPr>
    </w:p>
    <w:p w:rsidR="00D66BD9" w:rsidRDefault="00D66BD9">
      <w:pPr>
        <w:pStyle w:val="GvdeMetni"/>
        <w:spacing w:before="5"/>
        <w:rPr>
          <w:b/>
          <w:sz w:val="21"/>
        </w:rPr>
      </w:pPr>
    </w:p>
    <w:p w:rsidR="00D66BD9" w:rsidRDefault="00D66BD9">
      <w:pPr>
        <w:pStyle w:val="GvdeMetni"/>
        <w:spacing w:before="5"/>
        <w:rPr>
          <w:b/>
          <w:sz w:val="21"/>
        </w:rPr>
      </w:pPr>
    </w:p>
    <w:p w:rsidR="00D66BD9" w:rsidRDefault="00D66BD9">
      <w:pPr>
        <w:pStyle w:val="GvdeMetni"/>
        <w:spacing w:before="5"/>
        <w:rPr>
          <w:b/>
          <w:sz w:val="21"/>
        </w:rPr>
      </w:pPr>
    </w:p>
    <w:p w:rsidR="00D66BD9" w:rsidRDefault="00D66BD9">
      <w:pPr>
        <w:pStyle w:val="GvdeMetni"/>
        <w:spacing w:before="5"/>
        <w:rPr>
          <w:b/>
          <w:sz w:val="21"/>
        </w:rPr>
      </w:pPr>
    </w:p>
    <w:p w:rsidR="00D66BD9" w:rsidRDefault="00D66BD9">
      <w:pPr>
        <w:pStyle w:val="GvdeMetni"/>
        <w:spacing w:before="5"/>
        <w:rPr>
          <w:b/>
          <w:sz w:val="21"/>
        </w:rPr>
      </w:pPr>
    </w:p>
    <w:p w:rsidR="00D66BD9" w:rsidRDefault="00D66BD9">
      <w:pPr>
        <w:pStyle w:val="GvdeMetni"/>
        <w:spacing w:before="5"/>
        <w:rPr>
          <w:b/>
          <w:sz w:val="21"/>
        </w:rPr>
      </w:pPr>
    </w:p>
    <w:p w:rsidR="00D66BD9" w:rsidRDefault="00D66BD9">
      <w:pPr>
        <w:pStyle w:val="GvdeMetni"/>
        <w:spacing w:before="5"/>
        <w:rPr>
          <w:b/>
          <w:sz w:val="21"/>
        </w:rPr>
      </w:pPr>
    </w:p>
    <w:p w:rsidR="00D66BD9" w:rsidRDefault="00D66BD9">
      <w:pPr>
        <w:pStyle w:val="GvdeMetni"/>
        <w:spacing w:before="5"/>
        <w:rPr>
          <w:b/>
          <w:sz w:val="21"/>
        </w:rPr>
      </w:pPr>
    </w:p>
    <w:p w:rsidR="00D66BD9" w:rsidRDefault="00D66BD9">
      <w:pPr>
        <w:pStyle w:val="GvdeMetni"/>
        <w:spacing w:before="5"/>
        <w:rPr>
          <w:b/>
          <w:sz w:val="21"/>
        </w:rPr>
      </w:pPr>
    </w:p>
    <w:p w:rsidR="00D66BD9" w:rsidRDefault="00D66BD9">
      <w:pPr>
        <w:pStyle w:val="GvdeMetni"/>
        <w:spacing w:before="5"/>
        <w:rPr>
          <w:b/>
          <w:sz w:val="21"/>
        </w:rPr>
      </w:pPr>
    </w:p>
    <w:p w:rsidR="00D66BD9" w:rsidRDefault="00D66BD9">
      <w:pPr>
        <w:pStyle w:val="GvdeMetni"/>
        <w:spacing w:before="5"/>
        <w:rPr>
          <w:b/>
          <w:sz w:val="21"/>
        </w:rPr>
      </w:pPr>
    </w:p>
    <w:p w:rsidR="002E1A6A" w:rsidRDefault="003F6BB5">
      <w:pPr>
        <w:pStyle w:val="Balk2"/>
        <w:numPr>
          <w:ilvl w:val="0"/>
          <w:numId w:val="17"/>
        </w:numPr>
        <w:tabs>
          <w:tab w:val="left" w:pos="1679"/>
        </w:tabs>
        <w:ind w:left="1678" w:hanging="361"/>
        <w:jc w:val="both"/>
      </w:pPr>
      <w:r>
        <w:t>GELECEĞE</w:t>
      </w:r>
      <w:r>
        <w:rPr>
          <w:spacing w:val="-4"/>
        </w:rPr>
        <w:t xml:space="preserve"> </w:t>
      </w:r>
      <w:r>
        <w:t>BAKIŞ</w:t>
      </w:r>
    </w:p>
    <w:p w:rsidR="00C67B45" w:rsidRDefault="00C67B45" w:rsidP="00C67B45">
      <w:pPr>
        <w:pStyle w:val="Balk2"/>
        <w:tabs>
          <w:tab w:val="left" w:pos="1679"/>
        </w:tabs>
        <w:ind w:firstLine="0"/>
        <w:jc w:val="right"/>
      </w:pPr>
    </w:p>
    <w:p w:rsidR="002E1A6A" w:rsidRDefault="003F6BB5">
      <w:pPr>
        <w:pStyle w:val="Balk3"/>
        <w:numPr>
          <w:ilvl w:val="1"/>
          <w:numId w:val="5"/>
        </w:numPr>
        <w:tabs>
          <w:tab w:val="left" w:pos="1488"/>
        </w:tabs>
        <w:ind w:hanging="530"/>
      </w:pPr>
      <w:r>
        <w:t>Misyon</w:t>
      </w:r>
    </w:p>
    <w:p w:rsidR="00C67B45" w:rsidRDefault="00C67B45" w:rsidP="00C67B45">
      <w:pPr>
        <w:pStyle w:val="Balk3"/>
        <w:tabs>
          <w:tab w:val="left" w:pos="1488"/>
        </w:tabs>
        <w:ind w:left="1487" w:firstLine="0"/>
      </w:pPr>
    </w:p>
    <w:p w:rsidR="00C67B45" w:rsidRDefault="00414FEB" w:rsidP="00414FEB">
      <w:pPr>
        <w:pStyle w:val="Balk3"/>
        <w:tabs>
          <w:tab w:val="left" w:pos="1488"/>
        </w:tabs>
        <w:ind w:left="957" w:firstLine="0"/>
      </w:pPr>
      <w:r w:rsidRPr="00EF23AD">
        <w:rPr>
          <w:rFonts w:ascii="Times New Roman" w:eastAsia="Times New Roman" w:hAnsi="Times New Roman"/>
          <w:b w:val="0"/>
          <w:iCs/>
          <w:sz w:val="24"/>
          <w:szCs w:val="24"/>
        </w:rPr>
        <w:t>Milli Eğitim Sisteminin Genel Amaç ve İlkeleri ışığında; bütün öğrencilerimizi ilgi, istidat ve kabiliyetleri doğrultusunda üst öğrenime ve hayata hazırlanmalarını, kendilerine güvenen bireyler olarak yetişmelerine fırsat tanıyarak, gelişen çağın ihtiyaçlarına cevap verebilecek beceriler kazanmalarını sağlamaktır</w:t>
      </w:r>
    </w:p>
    <w:p w:rsidR="00C67B45" w:rsidRDefault="00C67B45" w:rsidP="00C67B45">
      <w:pPr>
        <w:pStyle w:val="Balk3"/>
        <w:tabs>
          <w:tab w:val="left" w:pos="1488"/>
        </w:tabs>
        <w:ind w:left="1487" w:firstLine="0"/>
      </w:pPr>
    </w:p>
    <w:p w:rsidR="00C67B45" w:rsidRDefault="00C67B45" w:rsidP="00C67B45">
      <w:pPr>
        <w:pStyle w:val="Balk3"/>
        <w:tabs>
          <w:tab w:val="left" w:pos="1488"/>
        </w:tabs>
        <w:ind w:left="1487" w:firstLine="0"/>
      </w:pPr>
    </w:p>
    <w:p w:rsidR="002E1A6A" w:rsidRDefault="002E1A6A">
      <w:pPr>
        <w:pStyle w:val="GvdeMetni"/>
        <w:spacing w:before="1"/>
      </w:pPr>
    </w:p>
    <w:p w:rsidR="002E1A6A" w:rsidRDefault="003F6BB5">
      <w:pPr>
        <w:pStyle w:val="Balk3"/>
        <w:numPr>
          <w:ilvl w:val="1"/>
          <w:numId w:val="5"/>
        </w:numPr>
        <w:tabs>
          <w:tab w:val="left" w:pos="1487"/>
        </w:tabs>
        <w:spacing w:before="0"/>
        <w:ind w:left="1486"/>
      </w:pPr>
      <w:r>
        <w:t>Vizyon</w:t>
      </w:r>
    </w:p>
    <w:p w:rsidR="00C67B45" w:rsidRDefault="00C67B45" w:rsidP="00C67B45">
      <w:pPr>
        <w:pStyle w:val="Balk3"/>
        <w:tabs>
          <w:tab w:val="left" w:pos="1487"/>
        </w:tabs>
        <w:spacing w:before="0"/>
        <w:ind w:left="1486" w:firstLine="0"/>
      </w:pPr>
    </w:p>
    <w:p w:rsidR="00414FEB" w:rsidRPr="00EF23AD" w:rsidRDefault="00414FEB" w:rsidP="00414FEB">
      <w:pPr>
        <w:spacing w:line="360" w:lineRule="auto"/>
        <w:jc w:val="both"/>
        <w:rPr>
          <w:rFonts w:ascii="Times New Roman" w:hAnsi="Times New Roman"/>
          <w:iCs/>
          <w:szCs w:val="24"/>
        </w:rPr>
      </w:pPr>
      <w:r w:rsidRPr="00EF23AD">
        <w:rPr>
          <w:rFonts w:ascii="Times New Roman" w:hAnsi="Times New Roman"/>
          <w:iCs/>
          <w:szCs w:val="24"/>
        </w:rPr>
        <w:t xml:space="preserve">   </w:t>
      </w:r>
      <w:r>
        <w:rPr>
          <w:rFonts w:ascii="Times New Roman" w:hAnsi="Times New Roman"/>
          <w:iCs/>
          <w:szCs w:val="24"/>
        </w:rPr>
        <w:t xml:space="preserve">             </w:t>
      </w:r>
      <w:r w:rsidRPr="00EF23AD">
        <w:rPr>
          <w:rFonts w:ascii="Times New Roman" w:hAnsi="Times New Roman"/>
          <w:iCs/>
          <w:szCs w:val="24"/>
        </w:rPr>
        <w:t xml:space="preserve">  Eğitim ve öğretimde, kültürde çevresine ışık olabilen, geçmişi okuyan ve geleceği bugünden tasarlayan bireylerin yetiştiği bir okul olmaktır.</w:t>
      </w:r>
    </w:p>
    <w:p w:rsidR="00C67B45" w:rsidRDefault="00C67B45" w:rsidP="00C67B45">
      <w:pPr>
        <w:pStyle w:val="Balk3"/>
        <w:tabs>
          <w:tab w:val="left" w:pos="1487"/>
        </w:tabs>
        <w:spacing w:before="0"/>
        <w:ind w:left="1486" w:firstLine="0"/>
      </w:pPr>
    </w:p>
    <w:p w:rsidR="00C67B45" w:rsidRDefault="00C67B45" w:rsidP="00C67B45">
      <w:pPr>
        <w:pStyle w:val="Balk3"/>
        <w:tabs>
          <w:tab w:val="left" w:pos="1487"/>
        </w:tabs>
        <w:spacing w:before="0"/>
        <w:ind w:left="1486" w:firstLine="0"/>
      </w:pPr>
    </w:p>
    <w:p w:rsidR="00C67B45" w:rsidRDefault="00C67B45" w:rsidP="00C67B45">
      <w:pPr>
        <w:pStyle w:val="Balk3"/>
        <w:tabs>
          <w:tab w:val="left" w:pos="1487"/>
        </w:tabs>
        <w:spacing w:before="0"/>
        <w:ind w:left="1486" w:firstLine="0"/>
      </w:pPr>
    </w:p>
    <w:p w:rsidR="00C67B45" w:rsidRDefault="00C67B45" w:rsidP="00C67B45">
      <w:pPr>
        <w:pStyle w:val="Balk3"/>
        <w:tabs>
          <w:tab w:val="left" w:pos="1487"/>
        </w:tabs>
        <w:spacing w:before="0"/>
        <w:ind w:left="1486" w:firstLine="0"/>
      </w:pPr>
    </w:p>
    <w:p w:rsidR="00C67B45" w:rsidRDefault="00C67B45" w:rsidP="00C67B45">
      <w:pPr>
        <w:pStyle w:val="Balk3"/>
        <w:tabs>
          <w:tab w:val="left" w:pos="1487"/>
        </w:tabs>
        <w:spacing w:before="0"/>
        <w:ind w:left="1486" w:firstLine="0"/>
      </w:pPr>
    </w:p>
    <w:p w:rsidR="00C67B45" w:rsidRDefault="00C67B45" w:rsidP="00C67B45">
      <w:pPr>
        <w:pStyle w:val="Balk3"/>
        <w:tabs>
          <w:tab w:val="left" w:pos="1487"/>
        </w:tabs>
        <w:spacing w:before="0"/>
        <w:ind w:left="1486" w:firstLine="0"/>
      </w:pPr>
    </w:p>
    <w:p w:rsidR="00C67B45" w:rsidRDefault="00C67B45" w:rsidP="00C67B45">
      <w:pPr>
        <w:pStyle w:val="Balk3"/>
        <w:tabs>
          <w:tab w:val="left" w:pos="1487"/>
        </w:tabs>
        <w:spacing w:before="0"/>
        <w:ind w:left="1486" w:firstLine="0"/>
      </w:pPr>
    </w:p>
    <w:p w:rsidR="00C67B45" w:rsidRDefault="00C67B45" w:rsidP="00C67B45">
      <w:pPr>
        <w:pStyle w:val="Balk3"/>
        <w:tabs>
          <w:tab w:val="left" w:pos="1487"/>
        </w:tabs>
        <w:spacing w:before="0"/>
        <w:ind w:left="1486" w:firstLine="0"/>
      </w:pPr>
    </w:p>
    <w:p w:rsidR="002E1A6A" w:rsidRDefault="003F6BB5">
      <w:pPr>
        <w:pStyle w:val="Balk3"/>
        <w:numPr>
          <w:ilvl w:val="1"/>
          <w:numId w:val="5"/>
        </w:numPr>
        <w:tabs>
          <w:tab w:val="left" w:pos="1556"/>
        </w:tabs>
        <w:ind w:left="1555" w:hanging="598"/>
      </w:pPr>
      <w:r>
        <w:t>Temel</w:t>
      </w:r>
      <w:r>
        <w:rPr>
          <w:spacing w:val="-2"/>
        </w:rPr>
        <w:t xml:space="preserve"> </w:t>
      </w:r>
      <w:r>
        <w:t>Değerler</w:t>
      </w:r>
    </w:p>
    <w:p w:rsidR="00414FEB" w:rsidRPr="00EF23AD" w:rsidRDefault="00414FEB" w:rsidP="00414FEB">
      <w:pPr>
        <w:pStyle w:val="AralkYok"/>
        <w:numPr>
          <w:ilvl w:val="0"/>
          <w:numId w:val="35"/>
        </w:numPr>
        <w:jc w:val="both"/>
        <w:rPr>
          <w:rFonts w:ascii="Times New Roman" w:hAnsi="Times New Roman"/>
          <w:sz w:val="24"/>
          <w:szCs w:val="24"/>
        </w:rPr>
      </w:pPr>
      <w:r w:rsidRPr="00EF23AD">
        <w:rPr>
          <w:rFonts w:ascii="Times New Roman" w:hAnsi="Times New Roman"/>
          <w:sz w:val="24"/>
          <w:szCs w:val="24"/>
        </w:rPr>
        <w:t>Atatürkçü ve Cumhuriyetimizin temel değerlerine bağlı bir yaşam anlayışını benimseriz.</w:t>
      </w:r>
    </w:p>
    <w:p w:rsidR="00414FEB" w:rsidRPr="00EF23AD" w:rsidRDefault="00414FEB" w:rsidP="00414FEB">
      <w:pPr>
        <w:pStyle w:val="AralkYok"/>
        <w:numPr>
          <w:ilvl w:val="0"/>
          <w:numId w:val="35"/>
        </w:numPr>
        <w:jc w:val="both"/>
        <w:rPr>
          <w:rFonts w:ascii="Times New Roman" w:hAnsi="Times New Roman"/>
          <w:sz w:val="24"/>
          <w:szCs w:val="24"/>
        </w:rPr>
      </w:pPr>
      <w:r w:rsidRPr="00EF23AD">
        <w:rPr>
          <w:rFonts w:ascii="Times New Roman" w:hAnsi="Times New Roman"/>
          <w:sz w:val="24"/>
          <w:szCs w:val="24"/>
        </w:rPr>
        <w:t>Çalışanlarımızın gelişimi ve mutluluğunu, okulumuzun gelişimi ve mutluluğu olarak görürüz.</w:t>
      </w:r>
    </w:p>
    <w:p w:rsidR="00414FEB" w:rsidRPr="00EF23AD" w:rsidRDefault="00414FEB" w:rsidP="00414FEB">
      <w:pPr>
        <w:pStyle w:val="AralkYok"/>
        <w:numPr>
          <w:ilvl w:val="0"/>
          <w:numId w:val="35"/>
        </w:numPr>
        <w:jc w:val="both"/>
        <w:rPr>
          <w:rFonts w:ascii="Times New Roman" w:hAnsi="Times New Roman"/>
          <w:sz w:val="24"/>
          <w:szCs w:val="24"/>
        </w:rPr>
      </w:pPr>
      <w:r w:rsidRPr="00EF23AD">
        <w:rPr>
          <w:rFonts w:ascii="Times New Roman" w:hAnsi="Times New Roman"/>
          <w:sz w:val="24"/>
          <w:szCs w:val="24"/>
        </w:rPr>
        <w:t>Başarının katılımcılık ve birliktelikle sağlanacağı inancındayız.</w:t>
      </w:r>
    </w:p>
    <w:p w:rsidR="00414FEB" w:rsidRPr="00EF23AD" w:rsidRDefault="00414FEB" w:rsidP="00414FEB">
      <w:pPr>
        <w:pStyle w:val="AralkYok"/>
        <w:numPr>
          <w:ilvl w:val="0"/>
          <w:numId w:val="35"/>
        </w:numPr>
        <w:jc w:val="both"/>
        <w:rPr>
          <w:rFonts w:ascii="Times New Roman" w:hAnsi="Times New Roman"/>
          <w:sz w:val="24"/>
          <w:szCs w:val="24"/>
        </w:rPr>
      </w:pPr>
      <w:r w:rsidRPr="00EF23AD">
        <w:rPr>
          <w:rFonts w:ascii="Times New Roman" w:hAnsi="Times New Roman"/>
          <w:sz w:val="24"/>
          <w:szCs w:val="24"/>
        </w:rPr>
        <w:t>Yenileşmede değişim ve süreklilikten yanayız.</w:t>
      </w:r>
    </w:p>
    <w:p w:rsidR="00414FEB" w:rsidRPr="00EF23AD" w:rsidRDefault="00414FEB" w:rsidP="00414FEB">
      <w:pPr>
        <w:pStyle w:val="AralkYok"/>
        <w:numPr>
          <w:ilvl w:val="0"/>
          <w:numId w:val="35"/>
        </w:numPr>
        <w:jc w:val="both"/>
        <w:rPr>
          <w:rFonts w:ascii="Times New Roman" w:hAnsi="Times New Roman"/>
          <w:sz w:val="24"/>
          <w:szCs w:val="24"/>
        </w:rPr>
      </w:pPr>
      <w:r w:rsidRPr="00EF23AD">
        <w:rPr>
          <w:rFonts w:ascii="Times New Roman" w:hAnsi="Times New Roman"/>
          <w:sz w:val="24"/>
          <w:szCs w:val="24"/>
        </w:rPr>
        <w:t>Öğrenci, veli ve beldemizin beklentileri yönünde bir gelişimi tercih ederiz.</w:t>
      </w:r>
    </w:p>
    <w:p w:rsidR="00414FEB" w:rsidRPr="00EF23AD" w:rsidRDefault="00414FEB" w:rsidP="00414FEB">
      <w:pPr>
        <w:pStyle w:val="AralkYok"/>
        <w:numPr>
          <w:ilvl w:val="0"/>
          <w:numId w:val="35"/>
        </w:numPr>
        <w:jc w:val="both"/>
        <w:rPr>
          <w:rFonts w:ascii="Times New Roman" w:hAnsi="Times New Roman"/>
          <w:sz w:val="24"/>
          <w:szCs w:val="24"/>
        </w:rPr>
      </w:pPr>
      <w:r w:rsidRPr="00EF23AD">
        <w:rPr>
          <w:rFonts w:ascii="Times New Roman" w:hAnsi="Times New Roman"/>
          <w:sz w:val="24"/>
          <w:szCs w:val="24"/>
        </w:rPr>
        <w:t>Eğitime verilen her türlü emeğin kutsal olduğu inancındayız.</w:t>
      </w:r>
    </w:p>
    <w:p w:rsidR="00414FEB" w:rsidRPr="00EF23AD" w:rsidRDefault="00414FEB" w:rsidP="00414FEB">
      <w:pPr>
        <w:pStyle w:val="AralkYok"/>
        <w:numPr>
          <w:ilvl w:val="0"/>
          <w:numId w:val="35"/>
        </w:numPr>
        <w:jc w:val="both"/>
        <w:rPr>
          <w:rFonts w:ascii="Times New Roman" w:hAnsi="Times New Roman"/>
          <w:sz w:val="24"/>
          <w:szCs w:val="24"/>
        </w:rPr>
      </w:pPr>
      <w:r w:rsidRPr="00EF23AD">
        <w:rPr>
          <w:rFonts w:ascii="Times New Roman" w:hAnsi="Times New Roman"/>
          <w:sz w:val="24"/>
          <w:szCs w:val="24"/>
        </w:rPr>
        <w:t>Çalışmalarda fırsat eşitliliğini önemsiyoruz.</w:t>
      </w:r>
    </w:p>
    <w:p w:rsidR="00414FEB" w:rsidRPr="00EF23AD" w:rsidRDefault="00414FEB" w:rsidP="00414FEB">
      <w:pPr>
        <w:pStyle w:val="AralkYok"/>
        <w:numPr>
          <w:ilvl w:val="0"/>
          <w:numId w:val="35"/>
        </w:numPr>
        <w:jc w:val="both"/>
        <w:rPr>
          <w:rFonts w:ascii="Times New Roman" w:hAnsi="Times New Roman"/>
          <w:sz w:val="24"/>
          <w:szCs w:val="24"/>
        </w:rPr>
      </w:pPr>
      <w:r w:rsidRPr="00EF23AD">
        <w:rPr>
          <w:rFonts w:ascii="Times New Roman" w:hAnsi="Times New Roman"/>
          <w:sz w:val="24"/>
          <w:szCs w:val="24"/>
        </w:rPr>
        <w:t>Ar-Ge çalışmalarına önem vermekteyiz.</w:t>
      </w:r>
    </w:p>
    <w:p w:rsidR="00414FEB" w:rsidRPr="00EF23AD" w:rsidRDefault="00414FEB" w:rsidP="00414FEB">
      <w:pPr>
        <w:pStyle w:val="AralkYok"/>
        <w:numPr>
          <w:ilvl w:val="0"/>
          <w:numId w:val="35"/>
        </w:numPr>
        <w:jc w:val="both"/>
        <w:rPr>
          <w:rFonts w:ascii="Times New Roman" w:hAnsi="Times New Roman"/>
          <w:sz w:val="24"/>
          <w:szCs w:val="24"/>
        </w:rPr>
      </w:pPr>
      <w:r w:rsidRPr="00EF23AD">
        <w:rPr>
          <w:rFonts w:ascii="Times New Roman" w:hAnsi="Times New Roman"/>
          <w:sz w:val="24"/>
          <w:szCs w:val="24"/>
        </w:rPr>
        <w:t>Çalışmalarımızda akılcılığa ve bilime önem veriyoruz.</w:t>
      </w:r>
    </w:p>
    <w:p w:rsidR="00414FEB" w:rsidRPr="00EF23AD" w:rsidRDefault="00414FEB" w:rsidP="00414FEB">
      <w:pPr>
        <w:pStyle w:val="AralkYok"/>
        <w:numPr>
          <w:ilvl w:val="0"/>
          <w:numId w:val="35"/>
        </w:numPr>
        <w:tabs>
          <w:tab w:val="left" w:pos="851"/>
        </w:tabs>
        <w:jc w:val="both"/>
        <w:rPr>
          <w:rFonts w:ascii="Times New Roman" w:hAnsi="Times New Roman"/>
          <w:sz w:val="24"/>
          <w:szCs w:val="24"/>
        </w:rPr>
      </w:pPr>
      <w:r w:rsidRPr="00EF23AD">
        <w:rPr>
          <w:rFonts w:ascii="Times New Roman" w:hAnsi="Times New Roman"/>
          <w:sz w:val="24"/>
          <w:szCs w:val="24"/>
        </w:rPr>
        <w:t>Yenilikçi, değişmelere uyumlu, sorumluluk sahibi, hoşgörülü, güvenilir, dürüst, paylaşımcı, katılımcı, eleştiriye açık olma, her türlü inanca ve düşünceye saygılı olma önemsediğimiz değerlerdir.</w:t>
      </w:r>
    </w:p>
    <w:p w:rsidR="00414FEB" w:rsidRPr="00EF23AD" w:rsidRDefault="00414FEB" w:rsidP="00414FEB">
      <w:pPr>
        <w:pStyle w:val="AralkYok"/>
        <w:numPr>
          <w:ilvl w:val="0"/>
          <w:numId w:val="35"/>
        </w:numPr>
        <w:tabs>
          <w:tab w:val="left" w:pos="851"/>
        </w:tabs>
        <w:jc w:val="both"/>
        <w:rPr>
          <w:rFonts w:ascii="Times New Roman" w:hAnsi="Times New Roman"/>
          <w:sz w:val="24"/>
          <w:szCs w:val="24"/>
        </w:rPr>
      </w:pPr>
      <w:r w:rsidRPr="00EF23AD">
        <w:rPr>
          <w:rFonts w:ascii="Times New Roman" w:hAnsi="Times New Roman"/>
          <w:sz w:val="24"/>
          <w:szCs w:val="24"/>
        </w:rPr>
        <w:t>Emeğe saygı duyarız.</w:t>
      </w:r>
    </w:p>
    <w:p w:rsidR="00414FEB" w:rsidRPr="00EF23AD" w:rsidRDefault="00414FEB" w:rsidP="00414FEB">
      <w:pPr>
        <w:pStyle w:val="AralkYok"/>
        <w:numPr>
          <w:ilvl w:val="0"/>
          <w:numId w:val="35"/>
        </w:numPr>
        <w:tabs>
          <w:tab w:val="left" w:pos="851"/>
        </w:tabs>
        <w:jc w:val="both"/>
        <w:rPr>
          <w:rFonts w:ascii="Times New Roman" w:hAnsi="Times New Roman"/>
          <w:sz w:val="24"/>
          <w:szCs w:val="24"/>
        </w:rPr>
      </w:pPr>
      <w:r w:rsidRPr="00EF23AD">
        <w:rPr>
          <w:rFonts w:ascii="Times New Roman" w:hAnsi="Times New Roman"/>
          <w:sz w:val="24"/>
          <w:szCs w:val="24"/>
        </w:rPr>
        <w:t>Yapıcı Ve Yaratıcı Düşünmeye çaba harcarız.</w:t>
      </w:r>
    </w:p>
    <w:p w:rsidR="00414FEB" w:rsidRPr="00EF23AD" w:rsidRDefault="00414FEB" w:rsidP="00414FEB">
      <w:pPr>
        <w:pStyle w:val="AralkYok"/>
        <w:numPr>
          <w:ilvl w:val="0"/>
          <w:numId w:val="35"/>
        </w:numPr>
        <w:tabs>
          <w:tab w:val="left" w:pos="851"/>
        </w:tabs>
        <w:jc w:val="both"/>
        <w:rPr>
          <w:rFonts w:ascii="Times New Roman" w:hAnsi="Times New Roman"/>
          <w:sz w:val="24"/>
          <w:szCs w:val="24"/>
        </w:rPr>
      </w:pPr>
      <w:r w:rsidRPr="00EF23AD">
        <w:rPr>
          <w:rFonts w:ascii="Times New Roman" w:hAnsi="Times New Roman"/>
          <w:sz w:val="24"/>
          <w:szCs w:val="24"/>
        </w:rPr>
        <w:t>Farklılıklara saygı duyarız.</w:t>
      </w:r>
    </w:p>
    <w:p w:rsidR="00414FEB" w:rsidRPr="00EF23AD" w:rsidRDefault="00414FEB" w:rsidP="00414FEB">
      <w:pPr>
        <w:pStyle w:val="AralkYok"/>
        <w:numPr>
          <w:ilvl w:val="0"/>
          <w:numId w:val="35"/>
        </w:numPr>
        <w:tabs>
          <w:tab w:val="left" w:pos="851"/>
        </w:tabs>
        <w:jc w:val="both"/>
        <w:rPr>
          <w:rFonts w:ascii="Times New Roman" w:hAnsi="Times New Roman"/>
          <w:sz w:val="24"/>
          <w:szCs w:val="24"/>
        </w:rPr>
      </w:pPr>
      <w:r w:rsidRPr="00EF23AD">
        <w:rPr>
          <w:rFonts w:ascii="Times New Roman" w:hAnsi="Times New Roman"/>
          <w:sz w:val="24"/>
          <w:szCs w:val="24"/>
        </w:rPr>
        <w:t>Ayrıştırıcı değil birleştirici olmaktan yanayız.</w:t>
      </w:r>
    </w:p>
    <w:p w:rsidR="00414FEB" w:rsidRPr="00EF23AD" w:rsidRDefault="00414FEB" w:rsidP="00414FEB">
      <w:pPr>
        <w:pStyle w:val="AralkYok"/>
        <w:numPr>
          <w:ilvl w:val="0"/>
          <w:numId w:val="35"/>
        </w:numPr>
        <w:tabs>
          <w:tab w:val="left" w:pos="851"/>
        </w:tabs>
        <w:jc w:val="both"/>
        <w:rPr>
          <w:rFonts w:ascii="Times New Roman" w:hAnsi="Times New Roman"/>
          <w:sz w:val="24"/>
          <w:szCs w:val="24"/>
        </w:rPr>
      </w:pPr>
      <w:r w:rsidRPr="00EF23AD">
        <w:rPr>
          <w:rFonts w:ascii="Times New Roman" w:hAnsi="Times New Roman"/>
          <w:sz w:val="24"/>
          <w:szCs w:val="24"/>
        </w:rPr>
        <w:t>Üretime her zaman destek verme ve katılma arzusu içerisindeyiz.</w:t>
      </w:r>
    </w:p>
    <w:p w:rsidR="00414FEB" w:rsidRPr="00EF23AD" w:rsidRDefault="00414FEB" w:rsidP="00414FEB">
      <w:pPr>
        <w:pStyle w:val="AralkYok"/>
        <w:numPr>
          <w:ilvl w:val="0"/>
          <w:numId w:val="35"/>
        </w:numPr>
        <w:tabs>
          <w:tab w:val="left" w:pos="851"/>
        </w:tabs>
        <w:jc w:val="both"/>
        <w:rPr>
          <w:rFonts w:ascii="Times New Roman" w:hAnsi="Times New Roman"/>
          <w:sz w:val="24"/>
          <w:szCs w:val="24"/>
        </w:rPr>
      </w:pPr>
      <w:r w:rsidRPr="00EF23AD">
        <w:rPr>
          <w:rFonts w:ascii="Times New Roman" w:hAnsi="Times New Roman"/>
          <w:sz w:val="24"/>
          <w:szCs w:val="24"/>
        </w:rPr>
        <w:t>Bilgiyi toplum yararına kullanmak ve yeni bilgilere ulaşmak için bilimsel ve teknolojik gelişmeleri takip etmeye çalışırız.</w:t>
      </w:r>
    </w:p>
    <w:p w:rsidR="00C67B45" w:rsidRDefault="00C67B45" w:rsidP="00C67B45">
      <w:pPr>
        <w:pStyle w:val="Balk3"/>
        <w:tabs>
          <w:tab w:val="left" w:pos="1556"/>
        </w:tabs>
        <w:ind w:firstLine="0"/>
      </w:pPr>
    </w:p>
    <w:p w:rsidR="00C67B45" w:rsidRDefault="00C67B45" w:rsidP="00C67B45">
      <w:pPr>
        <w:pStyle w:val="Balk3"/>
        <w:tabs>
          <w:tab w:val="left" w:pos="1556"/>
        </w:tabs>
        <w:ind w:firstLine="0"/>
      </w:pPr>
    </w:p>
    <w:p w:rsidR="00C67B45" w:rsidRDefault="00C67B45" w:rsidP="00C67B45">
      <w:pPr>
        <w:pStyle w:val="Balk3"/>
        <w:tabs>
          <w:tab w:val="left" w:pos="1556"/>
        </w:tabs>
        <w:ind w:firstLine="0"/>
      </w:pPr>
    </w:p>
    <w:p w:rsidR="00C67B45" w:rsidRDefault="00C67B45" w:rsidP="00C67B45">
      <w:pPr>
        <w:pStyle w:val="Balk3"/>
        <w:tabs>
          <w:tab w:val="left" w:pos="1556"/>
        </w:tabs>
        <w:ind w:firstLine="0"/>
      </w:pPr>
    </w:p>
    <w:p w:rsidR="00C67B45" w:rsidRDefault="00C67B45" w:rsidP="00C67B45">
      <w:pPr>
        <w:pStyle w:val="Balk3"/>
        <w:tabs>
          <w:tab w:val="left" w:pos="1556"/>
        </w:tabs>
        <w:ind w:firstLine="0"/>
      </w:pPr>
    </w:p>
    <w:p w:rsidR="00C67B45" w:rsidRDefault="00C67B45" w:rsidP="00C67B45">
      <w:pPr>
        <w:pStyle w:val="Balk3"/>
        <w:tabs>
          <w:tab w:val="left" w:pos="1556"/>
        </w:tabs>
        <w:ind w:firstLine="0"/>
      </w:pPr>
    </w:p>
    <w:p w:rsidR="00C67B45" w:rsidRDefault="00C67B45" w:rsidP="00C67B45">
      <w:pPr>
        <w:pStyle w:val="Balk3"/>
        <w:tabs>
          <w:tab w:val="left" w:pos="1556"/>
        </w:tabs>
        <w:ind w:firstLine="0"/>
      </w:pPr>
    </w:p>
    <w:p w:rsidR="00C67B45" w:rsidRDefault="00C67B45" w:rsidP="00C67B45">
      <w:pPr>
        <w:pStyle w:val="Balk3"/>
        <w:tabs>
          <w:tab w:val="left" w:pos="1556"/>
        </w:tabs>
        <w:ind w:firstLine="0"/>
      </w:pPr>
    </w:p>
    <w:p w:rsidR="00C67B45" w:rsidRDefault="00C67B45" w:rsidP="00C67B45">
      <w:pPr>
        <w:pStyle w:val="Balk3"/>
        <w:tabs>
          <w:tab w:val="left" w:pos="1556"/>
        </w:tabs>
        <w:ind w:firstLine="0"/>
      </w:pPr>
    </w:p>
    <w:p w:rsidR="00C67B45" w:rsidRDefault="00C67B45" w:rsidP="00C67B45">
      <w:pPr>
        <w:pStyle w:val="Balk3"/>
        <w:tabs>
          <w:tab w:val="left" w:pos="1556"/>
        </w:tabs>
        <w:ind w:firstLine="0"/>
      </w:pPr>
    </w:p>
    <w:p w:rsidR="00C67B45" w:rsidRDefault="00C67B45" w:rsidP="00C67B45">
      <w:pPr>
        <w:pStyle w:val="Balk3"/>
        <w:tabs>
          <w:tab w:val="left" w:pos="1556"/>
        </w:tabs>
        <w:ind w:firstLine="0"/>
      </w:pPr>
    </w:p>
    <w:p w:rsidR="00C67B45" w:rsidRDefault="00C67B45" w:rsidP="00C67B45">
      <w:pPr>
        <w:pStyle w:val="Balk3"/>
        <w:tabs>
          <w:tab w:val="left" w:pos="1556"/>
        </w:tabs>
        <w:ind w:firstLine="0"/>
      </w:pPr>
    </w:p>
    <w:p w:rsidR="00C67B45" w:rsidRDefault="00C67B45" w:rsidP="00C67B45">
      <w:pPr>
        <w:pStyle w:val="Balk3"/>
        <w:tabs>
          <w:tab w:val="left" w:pos="1556"/>
        </w:tabs>
        <w:ind w:firstLine="0"/>
      </w:pPr>
    </w:p>
    <w:p w:rsidR="00C67B3F" w:rsidRPr="00C67B3F" w:rsidRDefault="00C67B3F" w:rsidP="00C67B3F">
      <w:pPr>
        <w:pStyle w:val="Balk3"/>
        <w:tabs>
          <w:tab w:val="left" w:pos="1556"/>
        </w:tabs>
        <w:ind w:left="0" w:firstLine="0"/>
        <w:rPr>
          <w:color w:val="FF0000"/>
        </w:rPr>
      </w:pPr>
      <w:r w:rsidRPr="00C67B3F">
        <w:rPr>
          <w:color w:val="FF0000"/>
        </w:rPr>
        <w:t>ÖNEMLİ NOT:</w:t>
      </w:r>
    </w:p>
    <w:p w:rsidR="00C67B3F" w:rsidRDefault="00C67B3F" w:rsidP="00C67B3F">
      <w:pPr>
        <w:pStyle w:val="Balk3"/>
        <w:numPr>
          <w:ilvl w:val="0"/>
          <w:numId w:val="21"/>
        </w:numPr>
        <w:tabs>
          <w:tab w:val="left" w:pos="1556"/>
        </w:tabs>
        <w:jc w:val="both"/>
        <w:rPr>
          <w:color w:val="FF0000"/>
        </w:rPr>
      </w:pPr>
      <w:r w:rsidRPr="00C67B3F">
        <w:rPr>
          <w:color w:val="FF0000"/>
        </w:rPr>
        <w:t>Aşağıdaki tabloyu doldururken ekte gönderilen</w:t>
      </w:r>
    </w:p>
    <w:p w:rsidR="00C67B3F" w:rsidRPr="00C67B3F" w:rsidRDefault="00C67B3F" w:rsidP="00C67B3F">
      <w:pPr>
        <w:pStyle w:val="Balk3"/>
        <w:tabs>
          <w:tab w:val="left" w:pos="1556"/>
        </w:tabs>
        <w:ind w:left="720" w:firstLine="0"/>
        <w:jc w:val="both"/>
        <w:rPr>
          <w:color w:val="FF0000"/>
        </w:rPr>
      </w:pPr>
      <w:r w:rsidRPr="00C67B3F">
        <w:rPr>
          <w:color w:val="FF0000"/>
        </w:rPr>
        <w:lastRenderedPageBreak/>
        <w:t>okulunuz/kurumunuzla ilgili Hedef Kartlarındaki bilgileri kullanınız.</w:t>
      </w:r>
    </w:p>
    <w:p w:rsidR="00C67B45" w:rsidRPr="00C67B3F" w:rsidRDefault="00C67B3F" w:rsidP="00C67B3F">
      <w:pPr>
        <w:pStyle w:val="Balk3"/>
        <w:numPr>
          <w:ilvl w:val="0"/>
          <w:numId w:val="21"/>
        </w:numPr>
        <w:tabs>
          <w:tab w:val="left" w:pos="1556"/>
        </w:tabs>
        <w:jc w:val="both"/>
        <w:rPr>
          <w:color w:val="FF0000"/>
        </w:rPr>
      </w:pPr>
      <w:r w:rsidRPr="00C67B3F">
        <w:rPr>
          <w:color w:val="FF0000"/>
        </w:rPr>
        <w:t>Okul ve kurumlar için oluşturulan Hedef Kartlarındaki tablo sayısı kadar çoğaltarak bu bölüme ekleyiniz</w:t>
      </w:r>
    </w:p>
    <w:p w:rsidR="00C67B3F" w:rsidRDefault="00C67B3F" w:rsidP="00C67B3F">
      <w:pPr>
        <w:pStyle w:val="Balk3"/>
        <w:tabs>
          <w:tab w:val="left" w:pos="1556"/>
        </w:tabs>
        <w:ind w:left="0" w:firstLine="0"/>
        <w:jc w:val="both"/>
      </w:pPr>
    </w:p>
    <w:p w:rsidR="00C67B3F" w:rsidRDefault="00C67B3F" w:rsidP="00EA7B1E">
      <w:pPr>
        <w:pStyle w:val="Balk3"/>
        <w:tabs>
          <w:tab w:val="left" w:pos="1556"/>
        </w:tabs>
        <w:ind w:left="0" w:firstLine="0"/>
      </w:pPr>
    </w:p>
    <w:p w:rsidR="002E1A6A" w:rsidRDefault="003F6BB5">
      <w:pPr>
        <w:pStyle w:val="Balk2"/>
        <w:numPr>
          <w:ilvl w:val="0"/>
          <w:numId w:val="17"/>
        </w:numPr>
        <w:tabs>
          <w:tab w:val="left" w:pos="1679"/>
        </w:tabs>
        <w:ind w:left="1678" w:right="1391" w:hanging="360"/>
        <w:jc w:val="left"/>
      </w:pPr>
      <w:r>
        <w:t>AMAÇ, HEDEF VE PERFORMANS GÖSTERGESİ İLE</w:t>
      </w:r>
      <w:r>
        <w:rPr>
          <w:spacing w:val="-77"/>
        </w:rPr>
        <w:t xml:space="preserve"> </w:t>
      </w:r>
      <w:r>
        <w:t>STRATEJİLERİN</w:t>
      </w:r>
      <w:r>
        <w:rPr>
          <w:spacing w:val="-1"/>
        </w:rPr>
        <w:t xml:space="preserve"> </w:t>
      </w:r>
      <w:r>
        <w:t>BELİRLENMESİ</w:t>
      </w:r>
    </w:p>
    <w:p w:rsidR="003F1437" w:rsidRDefault="003F1437">
      <w:pPr>
        <w:pStyle w:val="GvdeMetni"/>
        <w:spacing w:before="1"/>
        <w:rPr>
          <w:sz w:val="25"/>
        </w:rPr>
      </w:pPr>
    </w:p>
    <w:p w:rsidR="003F1437" w:rsidRDefault="003F1437">
      <w:pPr>
        <w:pStyle w:val="GvdeMetni"/>
        <w:spacing w:before="1"/>
        <w:rPr>
          <w:sz w:val="25"/>
        </w:rPr>
      </w:pPr>
    </w:p>
    <w:p w:rsidR="00060926" w:rsidRDefault="00173519" w:rsidP="00682B2D">
      <w:pPr>
        <w:pStyle w:val="Balk3"/>
        <w:tabs>
          <w:tab w:val="left" w:pos="1556"/>
        </w:tabs>
        <w:spacing w:before="0"/>
        <w:ind w:firstLine="0"/>
      </w:pPr>
      <w:r>
        <w:t>Amaç</w:t>
      </w:r>
      <w:r w:rsidR="00B76990">
        <w:t xml:space="preserve">lar </w:t>
      </w:r>
      <w:r>
        <w:t>Hedef</w:t>
      </w:r>
      <w:r w:rsidR="00B76990">
        <w:t xml:space="preserve">ler </w:t>
      </w:r>
      <w:r w:rsidR="003F6BB5">
        <w:t>Performans</w:t>
      </w:r>
      <w:r w:rsidR="003F6BB5">
        <w:rPr>
          <w:spacing w:val="-4"/>
        </w:rPr>
        <w:t xml:space="preserve"> </w:t>
      </w:r>
      <w:r w:rsidR="003F6BB5">
        <w:t>Göstergeleri</w:t>
      </w:r>
      <w:r w:rsidR="00B76990">
        <w:t xml:space="preserve"> ve Stratejiler</w:t>
      </w:r>
    </w:p>
    <w:p w:rsidR="003F1437" w:rsidRDefault="003F1437" w:rsidP="003F1437">
      <w:pPr>
        <w:pStyle w:val="Balk3"/>
        <w:tabs>
          <w:tab w:val="left" w:pos="1556"/>
        </w:tabs>
        <w:spacing w:before="0"/>
        <w:ind w:firstLine="0"/>
      </w:pPr>
    </w:p>
    <w:p w:rsidR="002E1A6A" w:rsidRDefault="003F6BB5">
      <w:pPr>
        <w:spacing w:before="79"/>
        <w:ind w:left="958"/>
        <w:jc w:val="both"/>
        <w:rPr>
          <w:b/>
          <w:sz w:val="20"/>
        </w:rPr>
      </w:pPr>
      <w:r>
        <w:rPr>
          <w:b/>
          <w:sz w:val="20"/>
        </w:rPr>
        <w:t>Tablo</w:t>
      </w:r>
      <w:r>
        <w:rPr>
          <w:b/>
          <w:spacing w:val="-3"/>
          <w:sz w:val="20"/>
        </w:rPr>
        <w:t xml:space="preserve"> </w:t>
      </w:r>
      <w:r w:rsidR="00682B2D">
        <w:rPr>
          <w:b/>
          <w:spacing w:val="-3"/>
          <w:sz w:val="20"/>
        </w:rPr>
        <w:t>15</w:t>
      </w:r>
      <w:r>
        <w:rPr>
          <w:b/>
          <w:sz w:val="20"/>
        </w:rPr>
        <w:t>.</w:t>
      </w:r>
      <w:r>
        <w:rPr>
          <w:b/>
          <w:spacing w:val="-4"/>
          <w:sz w:val="20"/>
        </w:rPr>
        <w:t xml:space="preserve"> </w:t>
      </w:r>
      <w:r>
        <w:rPr>
          <w:b/>
          <w:sz w:val="20"/>
        </w:rPr>
        <w:t>Amaç,</w:t>
      </w:r>
      <w:r>
        <w:rPr>
          <w:b/>
          <w:spacing w:val="-5"/>
          <w:sz w:val="20"/>
        </w:rPr>
        <w:t xml:space="preserve"> </w:t>
      </w:r>
      <w:r>
        <w:rPr>
          <w:b/>
          <w:sz w:val="20"/>
        </w:rPr>
        <w:t>Hedef,</w:t>
      </w:r>
      <w:r>
        <w:rPr>
          <w:b/>
          <w:spacing w:val="-4"/>
          <w:sz w:val="20"/>
        </w:rPr>
        <w:t xml:space="preserve"> </w:t>
      </w:r>
      <w:r>
        <w:rPr>
          <w:b/>
          <w:sz w:val="20"/>
        </w:rPr>
        <w:t>Gösterge</w:t>
      </w:r>
      <w:r>
        <w:rPr>
          <w:b/>
          <w:spacing w:val="-2"/>
          <w:sz w:val="20"/>
        </w:rPr>
        <w:t xml:space="preserve"> </w:t>
      </w:r>
      <w:r>
        <w:rPr>
          <w:b/>
          <w:sz w:val="20"/>
        </w:rPr>
        <w:t>ve</w:t>
      </w:r>
      <w:r>
        <w:rPr>
          <w:b/>
          <w:spacing w:val="-3"/>
          <w:sz w:val="20"/>
        </w:rPr>
        <w:t xml:space="preserve"> </w:t>
      </w:r>
      <w:r>
        <w:rPr>
          <w:b/>
          <w:sz w:val="20"/>
        </w:rPr>
        <w:t>Stratejilere</w:t>
      </w:r>
      <w:r>
        <w:rPr>
          <w:b/>
          <w:spacing w:val="-2"/>
          <w:sz w:val="20"/>
        </w:rPr>
        <w:t xml:space="preserve"> </w:t>
      </w:r>
      <w:r>
        <w:rPr>
          <w:b/>
          <w:sz w:val="20"/>
        </w:rPr>
        <w:t>İlişkin</w:t>
      </w:r>
      <w:r>
        <w:rPr>
          <w:b/>
          <w:spacing w:val="-4"/>
          <w:sz w:val="20"/>
        </w:rPr>
        <w:t xml:space="preserve"> </w:t>
      </w:r>
      <w:r>
        <w:rPr>
          <w:b/>
          <w:sz w:val="20"/>
        </w:rPr>
        <w:t>Kart</w:t>
      </w:r>
      <w:r>
        <w:rPr>
          <w:b/>
          <w:spacing w:val="-5"/>
          <w:sz w:val="20"/>
        </w:rPr>
        <w:t xml:space="preserve"> </w:t>
      </w:r>
      <w:r>
        <w:rPr>
          <w:b/>
          <w:sz w:val="20"/>
        </w:rPr>
        <w:t>Şablonu</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2E1A6A">
        <w:trPr>
          <w:trHeight w:val="438"/>
        </w:trPr>
        <w:tc>
          <w:tcPr>
            <w:tcW w:w="1418" w:type="dxa"/>
            <w:shd w:val="clear" w:color="auto" w:fill="E2EFD9"/>
          </w:tcPr>
          <w:p w:rsidR="002E1A6A" w:rsidRDefault="003F6BB5">
            <w:pPr>
              <w:pStyle w:val="TableParagraph"/>
              <w:spacing w:line="234" w:lineRule="exact"/>
              <w:ind w:left="107"/>
              <w:rPr>
                <w:b/>
                <w:sz w:val="20"/>
              </w:rPr>
            </w:pPr>
            <w:r>
              <w:rPr>
                <w:b/>
                <w:sz w:val="20"/>
              </w:rPr>
              <w:t>Amaç</w:t>
            </w:r>
            <w:r>
              <w:rPr>
                <w:b/>
                <w:spacing w:val="-2"/>
                <w:sz w:val="20"/>
              </w:rPr>
              <w:t xml:space="preserve"> </w:t>
            </w:r>
            <w:r>
              <w:rPr>
                <w:b/>
                <w:sz w:val="20"/>
              </w:rPr>
              <w:t>1</w:t>
            </w:r>
          </w:p>
        </w:tc>
        <w:tc>
          <w:tcPr>
            <w:tcW w:w="8647" w:type="dxa"/>
            <w:shd w:val="clear" w:color="auto" w:fill="E2EFD9"/>
          </w:tcPr>
          <w:p w:rsidR="001E6CA7" w:rsidRPr="003119A9" w:rsidRDefault="002F6384" w:rsidP="001E6CA7">
            <w:pPr>
              <w:jc w:val="both"/>
              <w:rPr>
                <w:rFonts w:ascii="Times New Roman" w:hAnsi="Times New Roman"/>
                <w:szCs w:val="24"/>
              </w:rPr>
            </w:pPr>
            <w:r>
              <w:rPr>
                <w:rFonts w:ascii="Times New Roman" w:hAnsi="Times New Roman"/>
                <w:color w:val="000000"/>
                <w:szCs w:val="24"/>
              </w:rPr>
              <w:t>A1.</w:t>
            </w:r>
            <w:r w:rsidR="001E6CA7" w:rsidRPr="003119A9">
              <w:rPr>
                <w:rFonts w:ascii="Times New Roman" w:hAnsi="Times New Roman"/>
                <w:color w:val="000000"/>
                <w:szCs w:val="24"/>
              </w:rPr>
              <w:t>Eğitim ve öğretim kademesindeki tüm bireylerin eğitimde fırsat eşitliği gözetilerek; eğitim ve öğretime erişimini sağlamak</w:t>
            </w:r>
            <w:r w:rsidR="001E6CA7">
              <w:rPr>
                <w:rFonts w:ascii="Times New Roman" w:hAnsi="Times New Roman"/>
                <w:color w:val="000000"/>
                <w:szCs w:val="24"/>
              </w:rPr>
              <w:t>.</w:t>
            </w:r>
          </w:p>
          <w:p w:rsidR="002E1A6A" w:rsidRDefault="002E1A6A">
            <w:pPr>
              <w:pStyle w:val="TableParagraph"/>
              <w:rPr>
                <w:rFonts w:ascii="Times New Roman"/>
                <w:sz w:val="20"/>
              </w:rPr>
            </w:pPr>
          </w:p>
        </w:tc>
      </w:tr>
      <w:tr w:rsidR="002E1A6A">
        <w:trPr>
          <w:trHeight w:val="438"/>
        </w:trPr>
        <w:tc>
          <w:tcPr>
            <w:tcW w:w="1418" w:type="dxa"/>
            <w:shd w:val="clear" w:color="auto" w:fill="C5E0B3"/>
          </w:tcPr>
          <w:p w:rsidR="002E1A6A" w:rsidRDefault="003F6BB5">
            <w:pPr>
              <w:pStyle w:val="TableParagraph"/>
              <w:spacing w:line="234" w:lineRule="exact"/>
              <w:ind w:left="107"/>
              <w:rPr>
                <w:b/>
                <w:sz w:val="20"/>
              </w:rPr>
            </w:pPr>
            <w:r>
              <w:rPr>
                <w:b/>
                <w:sz w:val="20"/>
              </w:rPr>
              <w:t>Hedef</w:t>
            </w:r>
            <w:r>
              <w:rPr>
                <w:b/>
                <w:spacing w:val="-3"/>
                <w:sz w:val="20"/>
              </w:rPr>
              <w:t xml:space="preserve"> </w:t>
            </w:r>
            <w:r>
              <w:rPr>
                <w:b/>
                <w:sz w:val="20"/>
              </w:rPr>
              <w:t>1.1</w:t>
            </w:r>
          </w:p>
        </w:tc>
        <w:tc>
          <w:tcPr>
            <w:tcW w:w="8647" w:type="dxa"/>
            <w:shd w:val="clear" w:color="auto" w:fill="C5E0B3"/>
          </w:tcPr>
          <w:p w:rsidR="001E6CA7" w:rsidRDefault="002F6384" w:rsidP="001E6CA7">
            <w:pPr>
              <w:jc w:val="both"/>
              <w:rPr>
                <w:rFonts w:ascii="Times New Roman" w:hAnsi="Times New Roman"/>
                <w:color w:val="000000"/>
                <w:szCs w:val="24"/>
              </w:rPr>
            </w:pPr>
            <w:r>
              <w:rPr>
                <w:rFonts w:ascii="Times New Roman" w:hAnsi="Times New Roman"/>
                <w:color w:val="000000"/>
                <w:szCs w:val="24"/>
              </w:rPr>
              <w:t>H1.1</w:t>
            </w:r>
            <w:r w:rsidR="001E6CA7" w:rsidRPr="003119A9">
              <w:rPr>
                <w:rFonts w:ascii="Times New Roman" w:hAnsi="Times New Roman"/>
                <w:color w:val="000000"/>
                <w:szCs w:val="24"/>
              </w:rPr>
              <w:t>Plan dönemi sonuna kadar temel eğitim ve orta öğretime bireylerin katılımını</w:t>
            </w:r>
            <w:r w:rsidR="001E6CA7" w:rsidRPr="003119A9">
              <w:rPr>
                <w:rFonts w:ascii="Times New Roman" w:hAnsi="Times New Roman"/>
                <w:b/>
                <w:color w:val="000000"/>
                <w:szCs w:val="24"/>
              </w:rPr>
              <w:t xml:space="preserve"> </w:t>
            </w:r>
            <w:r w:rsidR="001E6CA7" w:rsidRPr="003119A9">
              <w:rPr>
                <w:rFonts w:ascii="Times New Roman" w:hAnsi="Times New Roman"/>
                <w:color w:val="000000"/>
                <w:szCs w:val="24"/>
              </w:rPr>
              <w:t xml:space="preserve">yükseltmek ve </w:t>
            </w:r>
            <w:r w:rsidR="001E6CA7">
              <w:rPr>
                <w:rFonts w:ascii="Times New Roman" w:hAnsi="Times New Roman"/>
                <w:color w:val="000000"/>
                <w:szCs w:val="24"/>
              </w:rPr>
              <w:t>özürsüz devamsızlık oranlarını azaltmak</w:t>
            </w:r>
            <w:r w:rsidR="001E6CA7" w:rsidRPr="003119A9">
              <w:rPr>
                <w:rFonts w:ascii="Times New Roman" w:hAnsi="Times New Roman"/>
                <w:color w:val="000000"/>
                <w:szCs w:val="24"/>
              </w:rPr>
              <w:t xml:space="preserve">. </w:t>
            </w:r>
          </w:p>
          <w:p w:rsidR="002E1A6A" w:rsidRDefault="002E1A6A">
            <w:pPr>
              <w:pStyle w:val="TableParagraph"/>
              <w:rPr>
                <w:rFonts w:ascii="Times New Roman"/>
                <w:sz w:val="20"/>
              </w:rPr>
            </w:pPr>
          </w:p>
        </w:tc>
      </w:tr>
    </w:tbl>
    <w:p w:rsidR="002E1A6A" w:rsidRDefault="002E1A6A">
      <w:pPr>
        <w:pStyle w:val="GvdeMetni"/>
        <w:spacing w:before="11"/>
        <w:rPr>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6"/>
        <w:gridCol w:w="2102"/>
        <w:gridCol w:w="797"/>
        <w:gridCol w:w="720"/>
        <w:gridCol w:w="718"/>
        <w:gridCol w:w="720"/>
        <w:gridCol w:w="720"/>
        <w:gridCol w:w="1790"/>
      </w:tblGrid>
      <w:tr w:rsidR="001D3832" w:rsidTr="00706ED2">
        <w:trPr>
          <w:trHeight w:val="854"/>
        </w:trPr>
        <w:tc>
          <w:tcPr>
            <w:tcW w:w="2616" w:type="dxa"/>
            <w:shd w:val="clear" w:color="auto" w:fill="C5E0B3"/>
          </w:tcPr>
          <w:p w:rsidR="001D3832" w:rsidRDefault="001D3832">
            <w:pPr>
              <w:pStyle w:val="TableParagraph"/>
              <w:spacing w:line="234" w:lineRule="exact"/>
              <w:ind w:left="107"/>
              <w:rPr>
                <w:b/>
                <w:sz w:val="20"/>
              </w:rPr>
            </w:pPr>
          </w:p>
          <w:p w:rsidR="001D3832" w:rsidRDefault="001D3832">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2102" w:type="dxa"/>
            <w:shd w:val="clear" w:color="auto" w:fill="C5E0B3"/>
          </w:tcPr>
          <w:p w:rsidR="001D3832" w:rsidRDefault="001D3832">
            <w:pPr>
              <w:pStyle w:val="TableParagraph"/>
              <w:spacing w:line="360" w:lineRule="auto"/>
              <w:ind w:left="107" w:right="127"/>
              <w:rPr>
                <w:b/>
                <w:spacing w:val="-1"/>
                <w:sz w:val="20"/>
              </w:rPr>
            </w:pPr>
          </w:p>
          <w:p w:rsidR="001D3832" w:rsidRDefault="001D3832">
            <w:pPr>
              <w:pStyle w:val="TableParagraph"/>
              <w:spacing w:line="360" w:lineRule="auto"/>
              <w:ind w:left="107" w:right="127"/>
              <w:rPr>
                <w:b/>
                <w:sz w:val="20"/>
              </w:rPr>
            </w:pPr>
            <w:r>
              <w:rPr>
                <w:b/>
                <w:spacing w:val="-1"/>
                <w:sz w:val="20"/>
              </w:rPr>
              <w:t>Başlangıç</w:t>
            </w:r>
            <w:r>
              <w:rPr>
                <w:b/>
                <w:spacing w:val="-42"/>
                <w:sz w:val="20"/>
              </w:rPr>
              <w:t xml:space="preserve"> </w:t>
            </w:r>
            <w:r w:rsidR="00706ED2">
              <w:rPr>
                <w:b/>
                <w:sz w:val="20"/>
              </w:rPr>
              <w:t>Değeri (2023)</w:t>
            </w:r>
          </w:p>
        </w:tc>
        <w:tc>
          <w:tcPr>
            <w:tcW w:w="797" w:type="dxa"/>
            <w:shd w:val="clear" w:color="auto" w:fill="C5E0B3"/>
          </w:tcPr>
          <w:p w:rsidR="001D3832" w:rsidRDefault="001D3832">
            <w:pPr>
              <w:pStyle w:val="TableParagraph"/>
              <w:rPr>
                <w:b/>
                <w:sz w:val="30"/>
              </w:rPr>
            </w:pPr>
          </w:p>
          <w:p w:rsidR="001D3832" w:rsidRDefault="00706ED2">
            <w:pPr>
              <w:pStyle w:val="TableParagraph"/>
              <w:ind w:left="108"/>
              <w:rPr>
                <w:b/>
                <w:sz w:val="20"/>
              </w:rPr>
            </w:pPr>
            <w:r>
              <w:rPr>
                <w:b/>
                <w:sz w:val="20"/>
              </w:rPr>
              <w:t>2024</w:t>
            </w:r>
          </w:p>
        </w:tc>
        <w:tc>
          <w:tcPr>
            <w:tcW w:w="720" w:type="dxa"/>
            <w:shd w:val="clear" w:color="auto" w:fill="C5E0B3"/>
          </w:tcPr>
          <w:p w:rsidR="001D3832" w:rsidRDefault="001D3832">
            <w:pPr>
              <w:pStyle w:val="TableParagraph"/>
              <w:rPr>
                <w:b/>
                <w:sz w:val="30"/>
              </w:rPr>
            </w:pPr>
          </w:p>
          <w:p w:rsidR="001D3832" w:rsidRDefault="00706ED2">
            <w:pPr>
              <w:pStyle w:val="TableParagraph"/>
              <w:ind w:left="105"/>
              <w:rPr>
                <w:b/>
                <w:sz w:val="20"/>
              </w:rPr>
            </w:pPr>
            <w:r>
              <w:rPr>
                <w:b/>
                <w:sz w:val="20"/>
              </w:rPr>
              <w:t>2025</w:t>
            </w:r>
          </w:p>
        </w:tc>
        <w:tc>
          <w:tcPr>
            <w:tcW w:w="718" w:type="dxa"/>
            <w:shd w:val="clear" w:color="auto" w:fill="C5E0B3"/>
          </w:tcPr>
          <w:p w:rsidR="001D3832" w:rsidRDefault="001D3832">
            <w:pPr>
              <w:pStyle w:val="TableParagraph"/>
              <w:rPr>
                <w:b/>
                <w:sz w:val="30"/>
              </w:rPr>
            </w:pPr>
          </w:p>
          <w:p w:rsidR="001D3832" w:rsidRDefault="00706ED2">
            <w:pPr>
              <w:pStyle w:val="TableParagraph"/>
              <w:ind w:left="105"/>
              <w:rPr>
                <w:b/>
                <w:sz w:val="20"/>
              </w:rPr>
            </w:pPr>
            <w:r>
              <w:rPr>
                <w:b/>
                <w:sz w:val="20"/>
              </w:rPr>
              <w:t>2026</w:t>
            </w:r>
          </w:p>
        </w:tc>
        <w:tc>
          <w:tcPr>
            <w:tcW w:w="720" w:type="dxa"/>
            <w:shd w:val="clear" w:color="auto" w:fill="C5E0B3"/>
          </w:tcPr>
          <w:p w:rsidR="001D3832" w:rsidRDefault="001D3832">
            <w:pPr>
              <w:pStyle w:val="TableParagraph"/>
              <w:rPr>
                <w:b/>
                <w:sz w:val="30"/>
              </w:rPr>
            </w:pPr>
          </w:p>
          <w:p w:rsidR="001D3832" w:rsidRDefault="00706ED2">
            <w:pPr>
              <w:pStyle w:val="TableParagraph"/>
              <w:ind w:left="107"/>
              <w:rPr>
                <w:b/>
                <w:sz w:val="20"/>
              </w:rPr>
            </w:pPr>
            <w:r>
              <w:rPr>
                <w:b/>
                <w:sz w:val="20"/>
              </w:rPr>
              <w:t>2027</w:t>
            </w:r>
          </w:p>
        </w:tc>
        <w:tc>
          <w:tcPr>
            <w:tcW w:w="720" w:type="dxa"/>
            <w:shd w:val="clear" w:color="auto" w:fill="C5E0B3"/>
          </w:tcPr>
          <w:p w:rsidR="001D3832" w:rsidRDefault="001D3832">
            <w:pPr>
              <w:pStyle w:val="TableParagraph"/>
              <w:rPr>
                <w:b/>
                <w:sz w:val="30"/>
              </w:rPr>
            </w:pPr>
          </w:p>
          <w:p w:rsidR="001D3832" w:rsidRDefault="00706ED2">
            <w:pPr>
              <w:pStyle w:val="TableParagraph"/>
              <w:ind w:left="107"/>
              <w:rPr>
                <w:b/>
                <w:sz w:val="20"/>
              </w:rPr>
            </w:pPr>
            <w:r>
              <w:rPr>
                <w:b/>
                <w:sz w:val="20"/>
              </w:rPr>
              <w:t>2028</w:t>
            </w:r>
          </w:p>
        </w:tc>
        <w:tc>
          <w:tcPr>
            <w:tcW w:w="1790" w:type="dxa"/>
            <w:shd w:val="clear" w:color="auto" w:fill="C5E0B3"/>
          </w:tcPr>
          <w:p w:rsidR="001D3832" w:rsidRDefault="001D3832">
            <w:pPr>
              <w:pStyle w:val="TableParagraph"/>
              <w:spacing w:line="360" w:lineRule="auto"/>
              <w:ind w:left="107" w:right="220"/>
              <w:rPr>
                <w:b/>
                <w:sz w:val="20"/>
              </w:rPr>
            </w:pPr>
          </w:p>
          <w:p w:rsidR="001D3832" w:rsidRDefault="001D3832">
            <w:pPr>
              <w:pStyle w:val="TableParagraph"/>
              <w:spacing w:line="360" w:lineRule="auto"/>
              <w:ind w:left="107" w:right="220"/>
              <w:rPr>
                <w:b/>
                <w:sz w:val="20"/>
              </w:rPr>
            </w:pPr>
            <w:r>
              <w:rPr>
                <w:b/>
                <w:sz w:val="20"/>
              </w:rPr>
              <w:t>İzleme</w:t>
            </w:r>
            <w:r>
              <w:rPr>
                <w:b/>
                <w:spacing w:val="-43"/>
                <w:sz w:val="20"/>
              </w:rPr>
              <w:t xml:space="preserve"> </w:t>
            </w:r>
            <w:r w:rsidR="004E5DC9">
              <w:rPr>
                <w:b/>
                <w:spacing w:val="-43"/>
                <w:sz w:val="20"/>
              </w:rPr>
              <w:t xml:space="preserve">       </w:t>
            </w:r>
            <w:r w:rsidR="00370C48">
              <w:rPr>
                <w:b/>
                <w:sz w:val="20"/>
              </w:rPr>
              <w:t xml:space="preserve"> </w:t>
            </w:r>
            <w:r w:rsidR="00435133">
              <w:rPr>
                <w:b/>
                <w:sz w:val="20"/>
              </w:rPr>
              <w:t>Sıklığı</w:t>
            </w:r>
          </w:p>
        </w:tc>
      </w:tr>
      <w:tr w:rsidR="001D3832" w:rsidTr="00706ED2">
        <w:trPr>
          <w:trHeight w:val="417"/>
        </w:trPr>
        <w:tc>
          <w:tcPr>
            <w:tcW w:w="2616" w:type="dxa"/>
            <w:shd w:val="clear" w:color="auto" w:fill="C5E0B3"/>
          </w:tcPr>
          <w:p w:rsidR="001D3832" w:rsidRDefault="001D3832">
            <w:pPr>
              <w:pStyle w:val="TableParagraph"/>
              <w:spacing w:line="234" w:lineRule="exact"/>
              <w:ind w:left="107"/>
              <w:rPr>
                <w:b/>
                <w:sz w:val="20"/>
              </w:rPr>
            </w:pPr>
            <w:r>
              <w:rPr>
                <w:b/>
                <w:sz w:val="20"/>
              </w:rPr>
              <w:t>PG</w:t>
            </w:r>
            <w:r>
              <w:rPr>
                <w:b/>
                <w:spacing w:val="-2"/>
                <w:sz w:val="20"/>
              </w:rPr>
              <w:t xml:space="preserve"> </w:t>
            </w:r>
            <w:r>
              <w:rPr>
                <w:b/>
                <w:sz w:val="20"/>
              </w:rPr>
              <w:t>1.1.1</w:t>
            </w:r>
          </w:p>
        </w:tc>
        <w:tc>
          <w:tcPr>
            <w:tcW w:w="2102" w:type="dxa"/>
            <w:shd w:val="clear" w:color="auto" w:fill="E2EFD9"/>
          </w:tcPr>
          <w:p w:rsidR="001D3832" w:rsidRDefault="00370C48">
            <w:pPr>
              <w:pStyle w:val="TableParagraph"/>
              <w:rPr>
                <w:rFonts w:ascii="Times New Roman"/>
                <w:sz w:val="20"/>
              </w:rPr>
            </w:pPr>
            <w:r>
              <w:t>Kayıt bölgesindeki öğrencilerden okula kayıt yaptıranların oranı (%)</w:t>
            </w:r>
          </w:p>
        </w:tc>
        <w:tc>
          <w:tcPr>
            <w:tcW w:w="797" w:type="dxa"/>
            <w:shd w:val="clear" w:color="auto" w:fill="E2EFD9"/>
          </w:tcPr>
          <w:p w:rsidR="00882085" w:rsidRDefault="00882085">
            <w:pPr>
              <w:pStyle w:val="TableParagraph"/>
              <w:rPr>
                <w:rFonts w:ascii="Times New Roman"/>
                <w:sz w:val="20"/>
              </w:rPr>
            </w:pPr>
            <w:r>
              <w:rPr>
                <w:rFonts w:ascii="Times New Roman"/>
                <w:sz w:val="20"/>
              </w:rPr>
              <w:t xml:space="preserve">    </w:t>
            </w:r>
          </w:p>
          <w:p w:rsidR="00882085" w:rsidRDefault="00882085">
            <w:pPr>
              <w:pStyle w:val="TableParagraph"/>
              <w:rPr>
                <w:rFonts w:ascii="Times New Roman"/>
                <w:sz w:val="20"/>
              </w:rPr>
            </w:pPr>
            <w:r>
              <w:rPr>
                <w:rFonts w:ascii="Times New Roman"/>
                <w:sz w:val="20"/>
              </w:rPr>
              <w:t xml:space="preserve">     </w:t>
            </w:r>
          </w:p>
          <w:p w:rsidR="001D3832" w:rsidRDefault="00882085">
            <w:pPr>
              <w:pStyle w:val="TableParagraph"/>
              <w:rPr>
                <w:rFonts w:ascii="Times New Roman"/>
                <w:sz w:val="20"/>
              </w:rPr>
            </w:pPr>
            <w:r>
              <w:rPr>
                <w:rFonts w:ascii="Times New Roman"/>
                <w:sz w:val="20"/>
              </w:rPr>
              <w:t xml:space="preserve">      </w:t>
            </w:r>
            <w:r w:rsidR="00370C48">
              <w:rPr>
                <w:rFonts w:ascii="Times New Roman"/>
                <w:sz w:val="20"/>
              </w:rPr>
              <w:t>40</w:t>
            </w:r>
          </w:p>
        </w:tc>
        <w:tc>
          <w:tcPr>
            <w:tcW w:w="720" w:type="dxa"/>
            <w:shd w:val="clear" w:color="auto" w:fill="E2EFD9"/>
          </w:tcPr>
          <w:p w:rsidR="00882085" w:rsidRDefault="00882085">
            <w:pPr>
              <w:pStyle w:val="TableParagraph"/>
              <w:rPr>
                <w:rFonts w:ascii="Times New Roman"/>
                <w:sz w:val="20"/>
              </w:rPr>
            </w:pPr>
          </w:p>
          <w:p w:rsidR="00882085" w:rsidRDefault="00882085">
            <w:pPr>
              <w:pStyle w:val="TableParagraph"/>
              <w:rPr>
                <w:rFonts w:ascii="Times New Roman"/>
                <w:sz w:val="20"/>
              </w:rPr>
            </w:pPr>
          </w:p>
          <w:p w:rsidR="001D3832" w:rsidRDefault="00882085">
            <w:pPr>
              <w:pStyle w:val="TableParagraph"/>
              <w:rPr>
                <w:rFonts w:ascii="Times New Roman"/>
                <w:sz w:val="20"/>
              </w:rPr>
            </w:pPr>
            <w:r>
              <w:rPr>
                <w:rFonts w:ascii="Times New Roman"/>
                <w:sz w:val="20"/>
              </w:rPr>
              <w:t xml:space="preserve">     50</w:t>
            </w:r>
          </w:p>
        </w:tc>
        <w:tc>
          <w:tcPr>
            <w:tcW w:w="718" w:type="dxa"/>
            <w:shd w:val="clear" w:color="auto" w:fill="E2EFD9"/>
          </w:tcPr>
          <w:p w:rsidR="00882085" w:rsidRDefault="00882085">
            <w:pPr>
              <w:pStyle w:val="TableParagraph"/>
              <w:rPr>
                <w:rFonts w:ascii="Times New Roman"/>
                <w:sz w:val="20"/>
              </w:rPr>
            </w:pPr>
            <w:r>
              <w:rPr>
                <w:rFonts w:ascii="Times New Roman"/>
                <w:sz w:val="20"/>
              </w:rPr>
              <w:t xml:space="preserve">  </w:t>
            </w:r>
          </w:p>
          <w:p w:rsidR="00882085" w:rsidRDefault="00882085">
            <w:pPr>
              <w:pStyle w:val="TableParagraph"/>
              <w:rPr>
                <w:rFonts w:ascii="Times New Roman"/>
                <w:sz w:val="20"/>
              </w:rPr>
            </w:pPr>
          </w:p>
          <w:p w:rsidR="001D3832" w:rsidRDefault="00882085">
            <w:pPr>
              <w:pStyle w:val="TableParagraph"/>
              <w:rPr>
                <w:rFonts w:ascii="Times New Roman"/>
                <w:sz w:val="20"/>
              </w:rPr>
            </w:pPr>
            <w:r>
              <w:rPr>
                <w:rFonts w:ascii="Times New Roman"/>
                <w:sz w:val="20"/>
              </w:rPr>
              <w:t xml:space="preserve">    55</w:t>
            </w:r>
          </w:p>
        </w:tc>
        <w:tc>
          <w:tcPr>
            <w:tcW w:w="720" w:type="dxa"/>
            <w:shd w:val="clear" w:color="auto" w:fill="E2EFD9"/>
          </w:tcPr>
          <w:p w:rsidR="00882085" w:rsidRDefault="00882085">
            <w:pPr>
              <w:pStyle w:val="TableParagraph"/>
              <w:rPr>
                <w:rFonts w:ascii="Times New Roman"/>
                <w:sz w:val="20"/>
              </w:rPr>
            </w:pPr>
            <w:r>
              <w:rPr>
                <w:rFonts w:ascii="Times New Roman"/>
                <w:sz w:val="20"/>
              </w:rPr>
              <w:t xml:space="preserve"> </w:t>
            </w:r>
          </w:p>
          <w:p w:rsidR="00882085" w:rsidRDefault="00882085">
            <w:pPr>
              <w:pStyle w:val="TableParagraph"/>
              <w:rPr>
                <w:rFonts w:ascii="Times New Roman"/>
                <w:sz w:val="20"/>
              </w:rPr>
            </w:pPr>
          </w:p>
          <w:p w:rsidR="001D3832" w:rsidRDefault="00882085">
            <w:pPr>
              <w:pStyle w:val="TableParagraph"/>
              <w:rPr>
                <w:rFonts w:ascii="Times New Roman"/>
                <w:sz w:val="20"/>
              </w:rPr>
            </w:pPr>
            <w:r>
              <w:rPr>
                <w:rFonts w:ascii="Times New Roman"/>
                <w:sz w:val="20"/>
              </w:rPr>
              <w:t xml:space="preserve">    60</w:t>
            </w:r>
          </w:p>
        </w:tc>
        <w:tc>
          <w:tcPr>
            <w:tcW w:w="720" w:type="dxa"/>
            <w:shd w:val="clear" w:color="auto" w:fill="E2EFD9"/>
          </w:tcPr>
          <w:p w:rsidR="00882085" w:rsidRDefault="00882085">
            <w:pPr>
              <w:pStyle w:val="TableParagraph"/>
              <w:rPr>
                <w:rFonts w:ascii="Times New Roman"/>
                <w:sz w:val="20"/>
              </w:rPr>
            </w:pPr>
          </w:p>
          <w:p w:rsidR="00882085" w:rsidRDefault="00882085">
            <w:pPr>
              <w:pStyle w:val="TableParagraph"/>
              <w:rPr>
                <w:rFonts w:ascii="Times New Roman"/>
                <w:sz w:val="20"/>
              </w:rPr>
            </w:pPr>
          </w:p>
          <w:p w:rsidR="001D3832" w:rsidRDefault="00882085">
            <w:pPr>
              <w:pStyle w:val="TableParagraph"/>
              <w:rPr>
                <w:rFonts w:ascii="Times New Roman"/>
                <w:sz w:val="20"/>
              </w:rPr>
            </w:pPr>
            <w:r>
              <w:rPr>
                <w:rFonts w:ascii="Times New Roman"/>
                <w:sz w:val="20"/>
              </w:rPr>
              <w:t xml:space="preserve">    65</w:t>
            </w:r>
          </w:p>
        </w:tc>
        <w:tc>
          <w:tcPr>
            <w:tcW w:w="1790" w:type="dxa"/>
            <w:shd w:val="clear" w:color="auto" w:fill="E2EFD9"/>
          </w:tcPr>
          <w:p w:rsidR="001D3832" w:rsidRDefault="00882085">
            <w:pPr>
              <w:pStyle w:val="TableParagraph"/>
              <w:rPr>
                <w:rFonts w:ascii="Times New Roman"/>
                <w:sz w:val="20"/>
              </w:rPr>
            </w:pPr>
            <w:r>
              <w:rPr>
                <w:rFonts w:ascii="Times New Roman"/>
                <w:sz w:val="20"/>
              </w:rPr>
              <w:t>Y</w:t>
            </w:r>
            <w:r>
              <w:rPr>
                <w:rFonts w:ascii="Times New Roman"/>
                <w:sz w:val="20"/>
              </w:rPr>
              <w:t>ı</w:t>
            </w:r>
            <w:r>
              <w:rPr>
                <w:rFonts w:ascii="Times New Roman"/>
                <w:sz w:val="20"/>
              </w:rPr>
              <w:t>lda Bir</w:t>
            </w:r>
          </w:p>
        </w:tc>
      </w:tr>
      <w:tr w:rsidR="001D3832" w:rsidTr="00706ED2">
        <w:trPr>
          <w:trHeight w:val="414"/>
        </w:trPr>
        <w:tc>
          <w:tcPr>
            <w:tcW w:w="2616" w:type="dxa"/>
            <w:shd w:val="clear" w:color="auto" w:fill="C5E0B3"/>
          </w:tcPr>
          <w:p w:rsidR="001D3832" w:rsidRDefault="001D3832">
            <w:pPr>
              <w:pStyle w:val="TableParagraph"/>
              <w:spacing w:line="234" w:lineRule="exact"/>
              <w:ind w:left="107"/>
              <w:rPr>
                <w:b/>
                <w:sz w:val="20"/>
              </w:rPr>
            </w:pPr>
            <w:r>
              <w:rPr>
                <w:b/>
                <w:sz w:val="20"/>
              </w:rPr>
              <w:t>PG</w:t>
            </w:r>
            <w:r>
              <w:rPr>
                <w:b/>
                <w:spacing w:val="-2"/>
                <w:sz w:val="20"/>
              </w:rPr>
              <w:t xml:space="preserve"> </w:t>
            </w:r>
            <w:r>
              <w:rPr>
                <w:b/>
                <w:sz w:val="20"/>
              </w:rPr>
              <w:t>1.1.2</w:t>
            </w:r>
          </w:p>
        </w:tc>
        <w:tc>
          <w:tcPr>
            <w:tcW w:w="2102" w:type="dxa"/>
            <w:shd w:val="clear" w:color="auto" w:fill="E2EFD9"/>
          </w:tcPr>
          <w:p w:rsidR="001D3832" w:rsidRDefault="00370C48">
            <w:pPr>
              <w:pStyle w:val="TableParagraph"/>
              <w:rPr>
                <w:rFonts w:ascii="Times New Roman"/>
                <w:sz w:val="20"/>
              </w:rPr>
            </w:pPr>
            <w:r>
              <w:t>Okula yeni başlayan öğrencilerden oryantasyon eğitimine katılanların oranı (%)</w:t>
            </w:r>
          </w:p>
        </w:tc>
        <w:tc>
          <w:tcPr>
            <w:tcW w:w="797" w:type="dxa"/>
            <w:shd w:val="clear" w:color="auto" w:fill="E2EFD9"/>
          </w:tcPr>
          <w:p w:rsidR="00882085" w:rsidRDefault="00882085">
            <w:pPr>
              <w:pStyle w:val="TableParagraph"/>
              <w:rPr>
                <w:rFonts w:ascii="Times New Roman"/>
                <w:sz w:val="20"/>
              </w:rPr>
            </w:pPr>
          </w:p>
          <w:p w:rsidR="00882085" w:rsidRDefault="00882085">
            <w:pPr>
              <w:pStyle w:val="TableParagraph"/>
              <w:rPr>
                <w:rFonts w:ascii="Times New Roman"/>
                <w:sz w:val="20"/>
              </w:rPr>
            </w:pPr>
          </w:p>
          <w:p w:rsidR="001D3832" w:rsidRDefault="00882085">
            <w:pPr>
              <w:pStyle w:val="TableParagraph"/>
              <w:rPr>
                <w:rFonts w:ascii="Times New Roman"/>
                <w:sz w:val="20"/>
              </w:rPr>
            </w:pPr>
            <w:r>
              <w:rPr>
                <w:rFonts w:ascii="Times New Roman"/>
                <w:sz w:val="20"/>
              </w:rPr>
              <w:t>100</w:t>
            </w:r>
          </w:p>
        </w:tc>
        <w:tc>
          <w:tcPr>
            <w:tcW w:w="720" w:type="dxa"/>
            <w:shd w:val="clear" w:color="auto" w:fill="E2EFD9"/>
          </w:tcPr>
          <w:p w:rsidR="007F066D" w:rsidRDefault="007F066D">
            <w:pPr>
              <w:pStyle w:val="TableParagraph"/>
              <w:rPr>
                <w:rFonts w:ascii="Times New Roman"/>
                <w:sz w:val="20"/>
              </w:rPr>
            </w:pPr>
          </w:p>
          <w:p w:rsidR="007F066D" w:rsidRDefault="007F066D">
            <w:pPr>
              <w:pStyle w:val="TableParagraph"/>
              <w:rPr>
                <w:rFonts w:ascii="Times New Roman"/>
                <w:sz w:val="20"/>
              </w:rPr>
            </w:pPr>
          </w:p>
          <w:p w:rsidR="001D3832" w:rsidRDefault="00882085">
            <w:pPr>
              <w:pStyle w:val="TableParagraph"/>
              <w:rPr>
                <w:rFonts w:ascii="Times New Roman"/>
                <w:sz w:val="20"/>
              </w:rPr>
            </w:pPr>
            <w:r>
              <w:rPr>
                <w:rFonts w:ascii="Times New Roman"/>
                <w:sz w:val="20"/>
              </w:rPr>
              <w:t>100</w:t>
            </w:r>
          </w:p>
        </w:tc>
        <w:tc>
          <w:tcPr>
            <w:tcW w:w="718" w:type="dxa"/>
            <w:shd w:val="clear" w:color="auto" w:fill="E2EFD9"/>
          </w:tcPr>
          <w:p w:rsidR="007F066D" w:rsidRDefault="007F066D">
            <w:pPr>
              <w:pStyle w:val="TableParagraph"/>
              <w:rPr>
                <w:rFonts w:ascii="Times New Roman"/>
                <w:sz w:val="20"/>
              </w:rPr>
            </w:pPr>
          </w:p>
          <w:p w:rsidR="007F066D" w:rsidRDefault="007F066D">
            <w:pPr>
              <w:pStyle w:val="TableParagraph"/>
              <w:rPr>
                <w:rFonts w:ascii="Times New Roman"/>
                <w:sz w:val="20"/>
              </w:rPr>
            </w:pPr>
          </w:p>
          <w:p w:rsidR="001D3832" w:rsidRDefault="00882085">
            <w:pPr>
              <w:pStyle w:val="TableParagraph"/>
              <w:rPr>
                <w:rFonts w:ascii="Times New Roman"/>
                <w:sz w:val="20"/>
              </w:rPr>
            </w:pPr>
            <w:r>
              <w:rPr>
                <w:rFonts w:ascii="Times New Roman"/>
                <w:sz w:val="20"/>
              </w:rPr>
              <w:t>100</w:t>
            </w:r>
          </w:p>
        </w:tc>
        <w:tc>
          <w:tcPr>
            <w:tcW w:w="720" w:type="dxa"/>
            <w:shd w:val="clear" w:color="auto" w:fill="E2EFD9"/>
          </w:tcPr>
          <w:p w:rsidR="007F066D" w:rsidRDefault="007F066D">
            <w:pPr>
              <w:pStyle w:val="TableParagraph"/>
              <w:rPr>
                <w:rFonts w:ascii="Times New Roman"/>
                <w:sz w:val="20"/>
              </w:rPr>
            </w:pPr>
          </w:p>
          <w:p w:rsidR="007F066D" w:rsidRDefault="007F066D">
            <w:pPr>
              <w:pStyle w:val="TableParagraph"/>
              <w:rPr>
                <w:rFonts w:ascii="Times New Roman"/>
                <w:sz w:val="20"/>
              </w:rPr>
            </w:pPr>
          </w:p>
          <w:p w:rsidR="001D3832" w:rsidRDefault="00882085">
            <w:pPr>
              <w:pStyle w:val="TableParagraph"/>
              <w:rPr>
                <w:rFonts w:ascii="Times New Roman"/>
                <w:sz w:val="20"/>
              </w:rPr>
            </w:pPr>
            <w:r>
              <w:rPr>
                <w:rFonts w:ascii="Times New Roman"/>
                <w:sz w:val="20"/>
              </w:rPr>
              <w:t>100</w:t>
            </w:r>
          </w:p>
        </w:tc>
        <w:tc>
          <w:tcPr>
            <w:tcW w:w="720" w:type="dxa"/>
            <w:shd w:val="clear" w:color="auto" w:fill="E2EFD9"/>
          </w:tcPr>
          <w:p w:rsidR="007F066D" w:rsidRDefault="007F066D">
            <w:pPr>
              <w:pStyle w:val="TableParagraph"/>
              <w:rPr>
                <w:rFonts w:ascii="Times New Roman"/>
                <w:sz w:val="20"/>
              </w:rPr>
            </w:pPr>
          </w:p>
          <w:p w:rsidR="007F066D" w:rsidRDefault="007F066D">
            <w:pPr>
              <w:pStyle w:val="TableParagraph"/>
              <w:rPr>
                <w:rFonts w:ascii="Times New Roman"/>
                <w:sz w:val="20"/>
              </w:rPr>
            </w:pPr>
          </w:p>
          <w:p w:rsidR="001D3832" w:rsidRDefault="00882085">
            <w:pPr>
              <w:pStyle w:val="TableParagraph"/>
              <w:rPr>
                <w:rFonts w:ascii="Times New Roman"/>
                <w:sz w:val="20"/>
              </w:rPr>
            </w:pPr>
            <w:r>
              <w:rPr>
                <w:rFonts w:ascii="Times New Roman"/>
                <w:sz w:val="20"/>
              </w:rPr>
              <w:t>100</w:t>
            </w:r>
          </w:p>
        </w:tc>
        <w:tc>
          <w:tcPr>
            <w:tcW w:w="1790" w:type="dxa"/>
            <w:shd w:val="clear" w:color="auto" w:fill="E2EFD9"/>
          </w:tcPr>
          <w:p w:rsidR="001D3832" w:rsidRDefault="00882085">
            <w:pPr>
              <w:pStyle w:val="TableParagraph"/>
              <w:rPr>
                <w:rFonts w:ascii="Times New Roman"/>
                <w:sz w:val="20"/>
              </w:rPr>
            </w:pPr>
            <w:r>
              <w:rPr>
                <w:rFonts w:ascii="Times New Roman"/>
                <w:sz w:val="20"/>
              </w:rPr>
              <w:t>Y</w:t>
            </w:r>
            <w:r>
              <w:rPr>
                <w:rFonts w:ascii="Times New Roman"/>
                <w:sz w:val="20"/>
              </w:rPr>
              <w:t>ı</w:t>
            </w:r>
            <w:r>
              <w:rPr>
                <w:rFonts w:ascii="Times New Roman"/>
                <w:sz w:val="20"/>
              </w:rPr>
              <w:t xml:space="preserve">lda Bir(yeni gelen her </w:t>
            </w:r>
            <w:r>
              <w:rPr>
                <w:rFonts w:ascii="Times New Roman"/>
                <w:sz w:val="20"/>
              </w:rPr>
              <w:t>öğ</w:t>
            </w:r>
            <w:r>
              <w:rPr>
                <w:rFonts w:ascii="Times New Roman"/>
                <w:sz w:val="20"/>
              </w:rPr>
              <w:t>renci i</w:t>
            </w:r>
            <w:r>
              <w:rPr>
                <w:rFonts w:ascii="Times New Roman"/>
                <w:sz w:val="20"/>
              </w:rPr>
              <w:t>ç</w:t>
            </w:r>
            <w:r>
              <w:rPr>
                <w:rFonts w:ascii="Times New Roman"/>
                <w:sz w:val="20"/>
              </w:rPr>
              <w:t>in yap</w:t>
            </w:r>
            <w:r>
              <w:rPr>
                <w:rFonts w:ascii="Times New Roman"/>
                <w:sz w:val="20"/>
              </w:rPr>
              <w:t>ı</w:t>
            </w:r>
            <w:r>
              <w:rPr>
                <w:rFonts w:ascii="Times New Roman"/>
                <w:sz w:val="20"/>
              </w:rPr>
              <w:t>lmaktad</w:t>
            </w:r>
            <w:r>
              <w:rPr>
                <w:rFonts w:ascii="Times New Roman"/>
                <w:sz w:val="20"/>
              </w:rPr>
              <w:t>ı</w:t>
            </w:r>
            <w:r>
              <w:rPr>
                <w:rFonts w:ascii="Times New Roman"/>
                <w:sz w:val="20"/>
              </w:rPr>
              <w:t>r.)</w:t>
            </w:r>
          </w:p>
        </w:tc>
      </w:tr>
      <w:tr w:rsidR="001D3832" w:rsidTr="00706ED2">
        <w:trPr>
          <w:trHeight w:val="438"/>
        </w:trPr>
        <w:tc>
          <w:tcPr>
            <w:tcW w:w="2616" w:type="dxa"/>
            <w:shd w:val="clear" w:color="auto" w:fill="C5E0B3"/>
          </w:tcPr>
          <w:p w:rsidR="001D3832" w:rsidRDefault="001D3832">
            <w:pPr>
              <w:pStyle w:val="TableParagraph"/>
              <w:spacing w:line="234" w:lineRule="exact"/>
              <w:ind w:left="107"/>
              <w:rPr>
                <w:b/>
                <w:sz w:val="20"/>
              </w:rPr>
            </w:pPr>
            <w:r>
              <w:rPr>
                <w:b/>
                <w:sz w:val="20"/>
              </w:rPr>
              <w:t>PG</w:t>
            </w:r>
            <w:r>
              <w:rPr>
                <w:b/>
                <w:spacing w:val="-2"/>
                <w:sz w:val="20"/>
              </w:rPr>
              <w:t xml:space="preserve"> </w:t>
            </w:r>
            <w:r>
              <w:rPr>
                <w:b/>
                <w:sz w:val="20"/>
              </w:rPr>
              <w:t>1.1.3</w:t>
            </w:r>
          </w:p>
        </w:tc>
        <w:tc>
          <w:tcPr>
            <w:tcW w:w="2102" w:type="dxa"/>
            <w:shd w:val="clear" w:color="auto" w:fill="E2EFD9"/>
          </w:tcPr>
          <w:p w:rsidR="001D3832" w:rsidRDefault="00370C48">
            <w:pPr>
              <w:pStyle w:val="TableParagraph"/>
              <w:rPr>
                <w:rFonts w:ascii="Times New Roman"/>
                <w:sz w:val="20"/>
              </w:rPr>
            </w:pPr>
            <w:r>
              <w:t>Bir eğitim ve öğretim döneminde 20 gün ve üzeri devamsızlık yapan öğrenci oranı (%)</w:t>
            </w:r>
          </w:p>
        </w:tc>
        <w:tc>
          <w:tcPr>
            <w:tcW w:w="797" w:type="dxa"/>
            <w:shd w:val="clear" w:color="auto" w:fill="E2EFD9"/>
          </w:tcPr>
          <w:p w:rsidR="00882085" w:rsidRDefault="00882085">
            <w:pPr>
              <w:pStyle w:val="TableParagraph"/>
              <w:rPr>
                <w:rFonts w:ascii="Times New Roman"/>
                <w:sz w:val="20"/>
              </w:rPr>
            </w:pPr>
          </w:p>
          <w:p w:rsidR="00882085" w:rsidRDefault="00882085">
            <w:pPr>
              <w:pStyle w:val="TableParagraph"/>
              <w:rPr>
                <w:rFonts w:ascii="Times New Roman"/>
                <w:sz w:val="20"/>
              </w:rPr>
            </w:pPr>
          </w:p>
          <w:p w:rsidR="001D3832" w:rsidRDefault="00882085">
            <w:pPr>
              <w:pStyle w:val="TableParagraph"/>
              <w:rPr>
                <w:rFonts w:ascii="Times New Roman"/>
                <w:sz w:val="20"/>
              </w:rPr>
            </w:pPr>
            <w:r>
              <w:rPr>
                <w:rFonts w:ascii="Times New Roman"/>
                <w:sz w:val="20"/>
              </w:rPr>
              <w:t xml:space="preserve">     0</w:t>
            </w:r>
          </w:p>
        </w:tc>
        <w:tc>
          <w:tcPr>
            <w:tcW w:w="720" w:type="dxa"/>
            <w:shd w:val="clear" w:color="auto" w:fill="E2EFD9"/>
          </w:tcPr>
          <w:p w:rsidR="00882085" w:rsidRDefault="00882085">
            <w:pPr>
              <w:pStyle w:val="TableParagraph"/>
              <w:rPr>
                <w:rFonts w:ascii="Times New Roman"/>
                <w:sz w:val="20"/>
              </w:rPr>
            </w:pPr>
            <w:r>
              <w:rPr>
                <w:rFonts w:ascii="Times New Roman"/>
                <w:sz w:val="20"/>
              </w:rPr>
              <w:t xml:space="preserve">  </w:t>
            </w:r>
          </w:p>
          <w:p w:rsidR="00882085" w:rsidRDefault="00882085">
            <w:pPr>
              <w:pStyle w:val="TableParagraph"/>
              <w:rPr>
                <w:rFonts w:ascii="Times New Roman"/>
                <w:sz w:val="20"/>
              </w:rPr>
            </w:pPr>
          </w:p>
          <w:p w:rsidR="001D3832" w:rsidRDefault="00882085">
            <w:pPr>
              <w:pStyle w:val="TableParagraph"/>
              <w:rPr>
                <w:rFonts w:ascii="Times New Roman"/>
                <w:sz w:val="20"/>
              </w:rPr>
            </w:pPr>
            <w:r>
              <w:rPr>
                <w:rFonts w:ascii="Times New Roman"/>
                <w:sz w:val="20"/>
              </w:rPr>
              <w:t xml:space="preserve">    0</w:t>
            </w:r>
          </w:p>
        </w:tc>
        <w:tc>
          <w:tcPr>
            <w:tcW w:w="718" w:type="dxa"/>
            <w:shd w:val="clear" w:color="auto" w:fill="E2EFD9"/>
          </w:tcPr>
          <w:p w:rsidR="00882085" w:rsidRDefault="00882085">
            <w:pPr>
              <w:pStyle w:val="TableParagraph"/>
              <w:rPr>
                <w:rFonts w:ascii="Times New Roman"/>
                <w:sz w:val="20"/>
              </w:rPr>
            </w:pPr>
            <w:r>
              <w:rPr>
                <w:rFonts w:ascii="Times New Roman"/>
                <w:sz w:val="20"/>
              </w:rPr>
              <w:t xml:space="preserve">   </w:t>
            </w:r>
          </w:p>
          <w:p w:rsidR="00882085" w:rsidRDefault="00882085">
            <w:pPr>
              <w:pStyle w:val="TableParagraph"/>
              <w:rPr>
                <w:rFonts w:ascii="Times New Roman"/>
                <w:sz w:val="20"/>
              </w:rPr>
            </w:pPr>
          </w:p>
          <w:p w:rsidR="001D3832" w:rsidRDefault="00882085">
            <w:pPr>
              <w:pStyle w:val="TableParagraph"/>
              <w:rPr>
                <w:rFonts w:ascii="Times New Roman"/>
                <w:sz w:val="20"/>
              </w:rPr>
            </w:pPr>
            <w:r>
              <w:rPr>
                <w:rFonts w:ascii="Times New Roman"/>
                <w:sz w:val="20"/>
              </w:rPr>
              <w:t xml:space="preserve">    0</w:t>
            </w:r>
          </w:p>
        </w:tc>
        <w:tc>
          <w:tcPr>
            <w:tcW w:w="720" w:type="dxa"/>
            <w:shd w:val="clear" w:color="auto" w:fill="E2EFD9"/>
          </w:tcPr>
          <w:p w:rsidR="00882085" w:rsidRDefault="00882085">
            <w:pPr>
              <w:pStyle w:val="TableParagraph"/>
              <w:rPr>
                <w:rFonts w:ascii="Times New Roman"/>
                <w:sz w:val="20"/>
              </w:rPr>
            </w:pPr>
            <w:r>
              <w:rPr>
                <w:rFonts w:ascii="Times New Roman"/>
                <w:sz w:val="20"/>
              </w:rPr>
              <w:t xml:space="preserve">   </w:t>
            </w:r>
          </w:p>
          <w:p w:rsidR="00882085" w:rsidRDefault="00882085">
            <w:pPr>
              <w:pStyle w:val="TableParagraph"/>
              <w:rPr>
                <w:rFonts w:ascii="Times New Roman"/>
                <w:sz w:val="20"/>
              </w:rPr>
            </w:pPr>
          </w:p>
          <w:p w:rsidR="001D3832" w:rsidRDefault="00882085">
            <w:pPr>
              <w:pStyle w:val="TableParagraph"/>
              <w:rPr>
                <w:rFonts w:ascii="Times New Roman"/>
                <w:sz w:val="20"/>
              </w:rPr>
            </w:pPr>
            <w:r>
              <w:rPr>
                <w:rFonts w:ascii="Times New Roman"/>
                <w:sz w:val="20"/>
              </w:rPr>
              <w:t xml:space="preserve">   0</w:t>
            </w:r>
          </w:p>
        </w:tc>
        <w:tc>
          <w:tcPr>
            <w:tcW w:w="720" w:type="dxa"/>
            <w:shd w:val="clear" w:color="auto" w:fill="E2EFD9"/>
          </w:tcPr>
          <w:p w:rsidR="00882085" w:rsidRDefault="00882085">
            <w:pPr>
              <w:pStyle w:val="TableParagraph"/>
              <w:rPr>
                <w:rFonts w:ascii="Times New Roman"/>
                <w:sz w:val="20"/>
              </w:rPr>
            </w:pPr>
            <w:r>
              <w:rPr>
                <w:rFonts w:ascii="Times New Roman"/>
                <w:sz w:val="20"/>
              </w:rPr>
              <w:t xml:space="preserve">  </w:t>
            </w:r>
          </w:p>
          <w:p w:rsidR="00882085" w:rsidRDefault="00882085">
            <w:pPr>
              <w:pStyle w:val="TableParagraph"/>
              <w:rPr>
                <w:rFonts w:ascii="Times New Roman"/>
                <w:sz w:val="20"/>
              </w:rPr>
            </w:pPr>
          </w:p>
          <w:p w:rsidR="001D3832" w:rsidRDefault="00882085">
            <w:pPr>
              <w:pStyle w:val="TableParagraph"/>
              <w:rPr>
                <w:rFonts w:ascii="Times New Roman"/>
                <w:sz w:val="20"/>
              </w:rPr>
            </w:pPr>
            <w:r>
              <w:rPr>
                <w:rFonts w:ascii="Times New Roman"/>
                <w:sz w:val="20"/>
              </w:rPr>
              <w:t xml:space="preserve">  0</w:t>
            </w:r>
          </w:p>
        </w:tc>
        <w:tc>
          <w:tcPr>
            <w:tcW w:w="1790" w:type="dxa"/>
            <w:shd w:val="clear" w:color="auto" w:fill="E2EFD9"/>
          </w:tcPr>
          <w:p w:rsidR="00882085" w:rsidRDefault="00882085">
            <w:pPr>
              <w:pStyle w:val="TableParagraph"/>
              <w:rPr>
                <w:rFonts w:ascii="Times New Roman"/>
                <w:sz w:val="20"/>
              </w:rPr>
            </w:pPr>
            <w:r>
              <w:rPr>
                <w:rFonts w:ascii="Times New Roman"/>
                <w:sz w:val="20"/>
              </w:rPr>
              <w:t xml:space="preserve"> </w:t>
            </w:r>
          </w:p>
          <w:p w:rsidR="001D3832" w:rsidRDefault="00D31262">
            <w:pPr>
              <w:pStyle w:val="TableParagraph"/>
              <w:rPr>
                <w:rFonts w:ascii="Times New Roman"/>
                <w:sz w:val="20"/>
              </w:rPr>
            </w:pPr>
            <w:r>
              <w:rPr>
                <w:rFonts w:ascii="Times New Roman"/>
                <w:sz w:val="20"/>
              </w:rPr>
              <w:t>Her Ay Sonu</w:t>
            </w:r>
          </w:p>
        </w:tc>
      </w:tr>
      <w:tr w:rsidR="001D3832" w:rsidTr="00706ED2">
        <w:trPr>
          <w:trHeight w:val="414"/>
        </w:trPr>
        <w:tc>
          <w:tcPr>
            <w:tcW w:w="2616" w:type="dxa"/>
            <w:shd w:val="clear" w:color="auto" w:fill="C5E0B3"/>
          </w:tcPr>
          <w:p w:rsidR="001D3832" w:rsidRDefault="001D3832">
            <w:pPr>
              <w:pStyle w:val="TableParagraph"/>
              <w:spacing w:line="234" w:lineRule="exact"/>
              <w:ind w:left="107"/>
              <w:rPr>
                <w:b/>
                <w:sz w:val="20"/>
              </w:rPr>
            </w:pPr>
            <w:r>
              <w:rPr>
                <w:b/>
                <w:sz w:val="20"/>
              </w:rPr>
              <w:t>PG</w:t>
            </w:r>
            <w:r>
              <w:rPr>
                <w:b/>
                <w:spacing w:val="-2"/>
                <w:sz w:val="20"/>
              </w:rPr>
              <w:t xml:space="preserve"> </w:t>
            </w:r>
            <w:r>
              <w:rPr>
                <w:b/>
                <w:sz w:val="20"/>
              </w:rPr>
              <w:t>1.1.4</w:t>
            </w:r>
          </w:p>
        </w:tc>
        <w:tc>
          <w:tcPr>
            <w:tcW w:w="2102" w:type="dxa"/>
            <w:shd w:val="clear" w:color="auto" w:fill="E2EFD9"/>
          </w:tcPr>
          <w:p w:rsidR="001D3832" w:rsidRDefault="00370C48">
            <w:pPr>
              <w:pStyle w:val="TableParagraph"/>
              <w:rPr>
                <w:rFonts w:ascii="Times New Roman"/>
                <w:sz w:val="20"/>
              </w:rPr>
            </w:pPr>
            <w:r>
              <w:t>Okulun özel eğitime ihtiyaç duyan bireylerin kullanımına uygunluğu (0-1)</w:t>
            </w:r>
          </w:p>
        </w:tc>
        <w:tc>
          <w:tcPr>
            <w:tcW w:w="797" w:type="dxa"/>
            <w:shd w:val="clear" w:color="auto" w:fill="E2EFD9"/>
          </w:tcPr>
          <w:p w:rsidR="007F066D" w:rsidRDefault="007F066D">
            <w:pPr>
              <w:pStyle w:val="TableParagraph"/>
              <w:rPr>
                <w:rFonts w:ascii="Times New Roman"/>
                <w:sz w:val="20"/>
              </w:rPr>
            </w:pPr>
          </w:p>
          <w:p w:rsidR="001D3832" w:rsidRDefault="007F066D">
            <w:pPr>
              <w:pStyle w:val="TableParagraph"/>
              <w:rPr>
                <w:rFonts w:ascii="Times New Roman"/>
                <w:sz w:val="20"/>
              </w:rPr>
            </w:pPr>
            <w:r>
              <w:rPr>
                <w:rFonts w:ascii="Times New Roman"/>
                <w:sz w:val="20"/>
              </w:rPr>
              <w:t xml:space="preserve">    </w:t>
            </w:r>
            <w:r w:rsidR="00882085">
              <w:rPr>
                <w:rFonts w:ascii="Times New Roman"/>
                <w:sz w:val="20"/>
              </w:rPr>
              <w:t>1</w:t>
            </w:r>
          </w:p>
        </w:tc>
        <w:tc>
          <w:tcPr>
            <w:tcW w:w="720" w:type="dxa"/>
            <w:shd w:val="clear" w:color="auto" w:fill="E2EFD9"/>
          </w:tcPr>
          <w:p w:rsidR="007F066D" w:rsidRDefault="007F066D">
            <w:pPr>
              <w:pStyle w:val="TableParagraph"/>
              <w:rPr>
                <w:rFonts w:ascii="Times New Roman"/>
                <w:sz w:val="20"/>
              </w:rPr>
            </w:pPr>
          </w:p>
          <w:p w:rsidR="001D3832" w:rsidRDefault="007F066D">
            <w:pPr>
              <w:pStyle w:val="TableParagraph"/>
              <w:rPr>
                <w:rFonts w:ascii="Times New Roman"/>
                <w:sz w:val="20"/>
              </w:rPr>
            </w:pPr>
            <w:r>
              <w:rPr>
                <w:rFonts w:ascii="Times New Roman"/>
                <w:sz w:val="20"/>
              </w:rPr>
              <w:t xml:space="preserve">    </w:t>
            </w:r>
            <w:r w:rsidR="00882085">
              <w:rPr>
                <w:rFonts w:ascii="Times New Roman"/>
                <w:sz w:val="20"/>
              </w:rPr>
              <w:t>1</w:t>
            </w:r>
          </w:p>
        </w:tc>
        <w:tc>
          <w:tcPr>
            <w:tcW w:w="718" w:type="dxa"/>
            <w:shd w:val="clear" w:color="auto" w:fill="E2EFD9"/>
          </w:tcPr>
          <w:p w:rsidR="007F066D" w:rsidRDefault="007F066D">
            <w:pPr>
              <w:pStyle w:val="TableParagraph"/>
              <w:rPr>
                <w:rFonts w:ascii="Times New Roman"/>
                <w:sz w:val="20"/>
              </w:rPr>
            </w:pPr>
          </w:p>
          <w:p w:rsidR="001D3832" w:rsidRDefault="007F066D">
            <w:pPr>
              <w:pStyle w:val="TableParagraph"/>
              <w:rPr>
                <w:rFonts w:ascii="Times New Roman"/>
                <w:sz w:val="20"/>
              </w:rPr>
            </w:pPr>
            <w:r>
              <w:rPr>
                <w:rFonts w:ascii="Times New Roman"/>
                <w:sz w:val="20"/>
              </w:rPr>
              <w:t xml:space="preserve">   </w:t>
            </w:r>
            <w:r w:rsidR="00882085">
              <w:rPr>
                <w:rFonts w:ascii="Times New Roman"/>
                <w:sz w:val="20"/>
              </w:rPr>
              <w:t>1</w:t>
            </w:r>
          </w:p>
        </w:tc>
        <w:tc>
          <w:tcPr>
            <w:tcW w:w="720" w:type="dxa"/>
            <w:shd w:val="clear" w:color="auto" w:fill="E2EFD9"/>
          </w:tcPr>
          <w:p w:rsidR="007F066D" w:rsidRDefault="007F066D">
            <w:pPr>
              <w:pStyle w:val="TableParagraph"/>
              <w:rPr>
                <w:rFonts w:ascii="Times New Roman"/>
                <w:sz w:val="20"/>
              </w:rPr>
            </w:pPr>
          </w:p>
          <w:p w:rsidR="001D3832" w:rsidRDefault="007F066D">
            <w:pPr>
              <w:pStyle w:val="TableParagraph"/>
              <w:rPr>
                <w:rFonts w:ascii="Times New Roman"/>
                <w:sz w:val="20"/>
              </w:rPr>
            </w:pPr>
            <w:r>
              <w:rPr>
                <w:rFonts w:ascii="Times New Roman"/>
                <w:sz w:val="20"/>
              </w:rPr>
              <w:t xml:space="preserve">   </w:t>
            </w:r>
            <w:r w:rsidR="00882085">
              <w:rPr>
                <w:rFonts w:ascii="Times New Roman"/>
                <w:sz w:val="20"/>
              </w:rPr>
              <w:t>1</w:t>
            </w:r>
          </w:p>
        </w:tc>
        <w:tc>
          <w:tcPr>
            <w:tcW w:w="720" w:type="dxa"/>
            <w:shd w:val="clear" w:color="auto" w:fill="E2EFD9"/>
          </w:tcPr>
          <w:p w:rsidR="007F066D" w:rsidRDefault="007F066D">
            <w:pPr>
              <w:pStyle w:val="TableParagraph"/>
              <w:rPr>
                <w:rFonts w:ascii="Times New Roman"/>
                <w:sz w:val="20"/>
              </w:rPr>
            </w:pPr>
            <w:r>
              <w:rPr>
                <w:rFonts w:ascii="Times New Roman"/>
                <w:sz w:val="20"/>
              </w:rPr>
              <w:t xml:space="preserve"> </w:t>
            </w:r>
          </w:p>
          <w:p w:rsidR="001D3832" w:rsidRDefault="007F066D">
            <w:pPr>
              <w:pStyle w:val="TableParagraph"/>
              <w:rPr>
                <w:rFonts w:ascii="Times New Roman"/>
                <w:sz w:val="20"/>
              </w:rPr>
            </w:pPr>
            <w:r>
              <w:rPr>
                <w:rFonts w:ascii="Times New Roman"/>
                <w:sz w:val="20"/>
              </w:rPr>
              <w:t xml:space="preserve">   </w:t>
            </w:r>
            <w:r w:rsidR="00882085">
              <w:rPr>
                <w:rFonts w:ascii="Times New Roman"/>
                <w:sz w:val="20"/>
              </w:rPr>
              <w:t>1</w:t>
            </w:r>
          </w:p>
        </w:tc>
        <w:tc>
          <w:tcPr>
            <w:tcW w:w="1790" w:type="dxa"/>
            <w:shd w:val="clear" w:color="auto" w:fill="E2EFD9"/>
          </w:tcPr>
          <w:p w:rsidR="001D3832" w:rsidRDefault="00882085">
            <w:pPr>
              <w:pStyle w:val="TableParagraph"/>
              <w:rPr>
                <w:rFonts w:ascii="Times New Roman"/>
                <w:sz w:val="20"/>
              </w:rPr>
            </w:pPr>
            <w:r>
              <w:rPr>
                <w:rFonts w:ascii="Times New Roman"/>
                <w:sz w:val="20"/>
              </w:rPr>
              <w:t>Y</w:t>
            </w:r>
            <w:r>
              <w:rPr>
                <w:rFonts w:ascii="Times New Roman"/>
                <w:sz w:val="20"/>
              </w:rPr>
              <w:t>ı</w:t>
            </w:r>
            <w:r>
              <w:rPr>
                <w:rFonts w:ascii="Times New Roman"/>
                <w:sz w:val="20"/>
              </w:rPr>
              <w:t>lda Bir</w:t>
            </w:r>
          </w:p>
        </w:tc>
      </w:tr>
      <w:tr w:rsidR="002E1A6A" w:rsidTr="00706ED2">
        <w:trPr>
          <w:trHeight w:val="853"/>
        </w:trPr>
        <w:tc>
          <w:tcPr>
            <w:tcW w:w="2616" w:type="dxa"/>
            <w:shd w:val="clear" w:color="auto" w:fill="C5E0B3"/>
          </w:tcPr>
          <w:p w:rsidR="002E1A6A" w:rsidRDefault="002E1A6A">
            <w:pPr>
              <w:pStyle w:val="TableParagraph"/>
              <w:rPr>
                <w:b/>
                <w:sz w:val="20"/>
              </w:rPr>
            </w:pPr>
          </w:p>
          <w:p w:rsidR="002E1A6A" w:rsidRDefault="003F6BB5">
            <w:pPr>
              <w:pStyle w:val="TableParagraph"/>
              <w:spacing w:before="131"/>
              <w:ind w:left="107"/>
              <w:rPr>
                <w:rFonts w:ascii="Calibri"/>
                <w:b/>
                <w:sz w:val="20"/>
              </w:rPr>
            </w:pPr>
            <w:r>
              <w:rPr>
                <w:rFonts w:ascii="Calibri"/>
                <w:b/>
                <w:sz w:val="20"/>
              </w:rPr>
              <w:t>Stratejiler</w:t>
            </w:r>
          </w:p>
        </w:tc>
        <w:tc>
          <w:tcPr>
            <w:tcW w:w="7567" w:type="dxa"/>
            <w:gridSpan w:val="7"/>
            <w:shd w:val="clear" w:color="auto" w:fill="E2EFD9"/>
          </w:tcPr>
          <w:p w:rsidR="002E1A6A" w:rsidRPr="00D42190" w:rsidRDefault="00B25610" w:rsidP="00B25610">
            <w:pPr>
              <w:pStyle w:val="TableParagraph"/>
              <w:spacing w:line="360" w:lineRule="auto"/>
              <w:ind w:right="103"/>
              <w:rPr>
                <w:b/>
                <w:sz w:val="20"/>
              </w:rPr>
            </w:pPr>
            <w:r>
              <w:rPr>
                <w:rFonts w:ascii="Times New Roman" w:hAnsi="Times New Roman"/>
                <w:color w:val="000000"/>
                <w:szCs w:val="24"/>
              </w:rPr>
              <w:t xml:space="preserve">S1 </w:t>
            </w:r>
            <w:r w:rsidR="00D42190" w:rsidRPr="003119A9">
              <w:rPr>
                <w:rFonts w:ascii="Times New Roman" w:hAnsi="Times New Roman"/>
                <w:color w:val="000000"/>
                <w:szCs w:val="24"/>
              </w:rPr>
              <w:t>İç ve Dış Paydaşlarla istişareler yapılarak Temel Eğitimde devam erişim ile ilgili plan hazırlanacaktır</w:t>
            </w:r>
          </w:p>
          <w:p w:rsidR="00D42190" w:rsidRPr="00D42190" w:rsidRDefault="00B25610" w:rsidP="00B25610">
            <w:pPr>
              <w:pStyle w:val="TableParagraph"/>
              <w:spacing w:line="360" w:lineRule="auto"/>
              <w:ind w:right="103"/>
              <w:rPr>
                <w:b/>
                <w:sz w:val="20"/>
              </w:rPr>
            </w:pPr>
            <w:r>
              <w:rPr>
                <w:rFonts w:ascii="Times New Roman" w:eastAsia="Calibri" w:hAnsi="Times New Roman"/>
                <w:color w:val="000000"/>
                <w:szCs w:val="24"/>
              </w:rPr>
              <w:t xml:space="preserve">S2 </w:t>
            </w:r>
            <w:r w:rsidR="00D42190">
              <w:rPr>
                <w:rFonts w:ascii="Times New Roman" w:eastAsia="Calibri" w:hAnsi="Times New Roman"/>
                <w:color w:val="000000"/>
                <w:szCs w:val="24"/>
              </w:rPr>
              <w:t>E</w:t>
            </w:r>
            <w:r w:rsidR="00D42190" w:rsidRPr="003119A9">
              <w:rPr>
                <w:rFonts w:ascii="Times New Roman" w:eastAsia="Calibri" w:hAnsi="Times New Roman"/>
                <w:color w:val="000000"/>
                <w:szCs w:val="24"/>
              </w:rPr>
              <w:t>ğitime katılımı sağlamaya yönelik çalışmaların kapsamı artırılacaktır.</w:t>
            </w:r>
          </w:p>
          <w:p w:rsidR="00D42190" w:rsidRPr="00D42190" w:rsidRDefault="00B25610" w:rsidP="00B25610">
            <w:pPr>
              <w:pStyle w:val="TableParagraph"/>
              <w:spacing w:line="360" w:lineRule="auto"/>
              <w:ind w:right="103"/>
              <w:rPr>
                <w:b/>
                <w:sz w:val="20"/>
              </w:rPr>
            </w:pPr>
            <w:r>
              <w:rPr>
                <w:rFonts w:ascii="Times New Roman" w:eastAsia="Calibri" w:hAnsi="Times New Roman"/>
                <w:color w:val="000000"/>
                <w:szCs w:val="24"/>
              </w:rPr>
              <w:t xml:space="preserve">S3 </w:t>
            </w:r>
            <w:r w:rsidR="00D42190" w:rsidRPr="007C1A43">
              <w:rPr>
                <w:rFonts w:ascii="Times New Roman" w:eastAsia="Calibri" w:hAnsi="Times New Roman"/>
                <w:color w:val="000000"/>
                <w:szCs w:val="24"/>
              </w:rPr>
              <w:t xml:space="preserve">Devamsızlık yapan öğrencilerin tespiti ve erken uyarı sistemi için çalışmalar </w:t>
            </w:r>
            <w:r w:rsidR="00D42190" w:rsidRPr="007C1A43">
              <w:rPr>
                <w:rFonts w:ascii="Times New Roman" w:eastAsia="Calibri" w:hAnsi="Times New Roman"/>
                <w:color w:val="000000"/>
                <w:szCs w:val="24"/>
              </w:rPr>
              <w:lastRenderedPageBreak/>
              <w:t>yapılacaktır.</w:t>
            </w:r>
          </w:p>
          <w:p w:rsidR="00D42190" w:rsidRPr="00D42190" w:rsidRDefault="00B25610" w:rsidP="00B25610">
            <w:pPr>
              <w:pStyle w:val="TableParagraph"/>
              <w:spacing w:line="360" w:lineRule="auto"/>
              <w:ind w:right="103"/>
              <w:rPr>
                <w:b/>
                <w:sz w:val="20"/>
              </w:rPr>
            </w:pPr>
            <w:r>
              <w:rPr>
                <w:rFonts w:ascii="Times New Roman" w:eastAsia="Calibri" w:hAnsi="Times New Roman"/>
                <w:color w:val="000000"/>
                <w:szCs w:val="24"/>
              </w:rPr>
              <w:t xml:space="preserve">S3 </w:t>
            </w:r>
            <w:r w:rsidR="00D42190" w:rsidRPr="007C1A43">
              <w:rPr>
                <w:rFonts w:ascii="Times New Roman" w:eastAsia="Calibri" w:hAnsi="Times New Roman"/>
                <w:color w:val="000000"/>
                <w:szCs w:val="24"/>
              </w:rPr>
              <w:t>Devamsızlık yapan öğrencilerin velileri ile özel aylık toplantı ve görüşmeler yapılacaktır.</w:t>
            </w:r>
          </w:p>
          <w:p w:rsidR="00D42190" w:rsidRPr="00D42190" w:rsidRDefault="00B25610" w:rsidP="00B25610">
            <w:pPr>
              <w:pStyle w:val="TableParagraph"/>
              <w:spacing w:line="360" w:lineRule="auto"/>
              <w:ind w:right="103"/>
              <w:rPr>
                <w:b/>
                <w:sz w:val="20"/>
              </w:rPr>
            </w:pPr>
            <w:r>
              <w:t xml:space="preserve">S4 </w:t>
            </w:r>
            <w:r w:rsidR="00D42190">
              <w:t>Çocuklara okulu sevdirici etkinlikler planlanacaktır.</w:t>
            </w:r>
          </w:p>
          <w:p w:rsidR="00D42190" w:rsidRPr="0011715F" w:rsidRDefault="00B25610" w:rsidP="00B25610">
            <w:pPr>
              <w:pStyle w:val="TableParagraph"/>
              <w:spacing w:line="360" w:lineRule="auto"/>
              <w:ind w:right="103"/>
              <w:rPr>
                <w:b/>
                <w:sz w:val="20"/>
              </w:rPr>
            </w:pPr>
            <w:r>
              <w:t xml:space="preserve">S5 </w:t>
            </w:r>
            <w:r w:rsidR="00D42190">
              <w:t>Devamsız öğrencilerin velilerine ziyaretler planlanacaktır.</w:t>
            </w:r>
          </w:p>
        </w:tc>
      </w:tr>
    </w:tbl>
    <w:p w:rsidR="00605D7D" w:rsidRDefault="00605D7D" w:rsidP="00060926">
      <w:pPr>
        <w:spacing w:before="78"/>
        <w:rPr>
          <w:b/>
          <w:sz w:val="24"/>
          <w:szCs w:val="24"/>
        </w:rPr>
      </w:pPr>
    </w:p>
    <w:p w:rsidR="00060926" w:rsidRDefault="00060926" w:rsidP="00060926">
      <w:pPr>
        <w:spacing w:before="78"/>
        <w:rPr>
          <w:b/>
          <w:sz w:val="24"/>
          <w:szCs w:val="24"/>
        </w:rPr>
      </w:pPr>
    </w:p>
    <w:p w:rsidR="00060926" w:rsidRDefault="00D42190" w:rsidP="00060926">
      <w:pPr>
        <w:spacing w:before="78"/>
        <w:rPr>
          <w:b/>
          <w:sz w:val="24"/>
          <w:szCs w:val="24"/>
        </w:rPr>
      </w:pPr>
      <w:r>
        <w:rPr>
          <w:b/>
          <w:sz w:val="24"/>
          <w:szCs w:val="24"/>
        </w:rPr>
        <w:t>.</w:t>
      </w:r>
    </w:p>
    <w:p w:rsidR="00B727BF" w:rsidRDefault="00B727BF" w:rsidP="00060926">
      <w:pPr>
        <w:spacing w:before="78"/>
        <w:rPr>
          <w:b/>
          <w:sz w:val="24"/>
          <w:szCs w:val="24"/>
        </w:rPr>
      </w:pPr>
    </w:p>
    <w:p w:rsidR="00B727BF" w:rsidRDefault="00B727BF" w:rsidP="00060926">
      <w:pPr>
        <w:spacing w:before="78"/>
        <w:rPr>
          <w:b/>
          <w:sz w:val="24"/>
          <w:szCs w:val="24"/>
        </w:rPr>
      </w:pPr>
    </w:p>
    <w:p w:rsidR="00B727BF" w:rsidRDefault="00B727BF" w:rsidP="00060926">
      <w:pPr>
        <w:spacing w:before="78"/>
        <w:rPr>
          <w:b/>
          <w:sz w:val="24"/>
          <w:szCs w:val="24"/>
        </w:rPr>
      </w:pPr>
    </w:p>
    <w:p w:rsidR="00B727BF" w:rsidRDefault="00B727BF" w:rsidP="00060926">
      <w:pPr>
        <w:spacing w:before="78"/>
        <w:rPr>
          <w:b/>
          <w:sz w:val="24"/>
          <w:szCs w:val="24"/>
        </w:rPr>
      </w:pPr>
    </w:p>
    <w:p w:rsidR="00B727BF" w:rsidRDefault="00B727BF" w:rsidP="00060926">
      <w:pPr>
        <w:spacing w:before="78"/>
        <w:rPr>
          <w:b/>
          <w:sz w:val="24"/>
          <w:szCs w:val="24"/>
        </w:rPr>
      </w:pPr>
    </w:p>
    <w:p w:rsidR="0070383A" w:rsidRDefault="0070383A" w:rsidP="00060926">
      <w:pPr>
        <w:spacing w:before="78"/>
        <w:rPr>
          <w:b/>
          <w:sz w:val="24"/>
          <w:szCs w:val="24"/>
        </w:rPr>
      </w:pPr>
    </w:p>
    <w:p w:rsidR="0070383A" w:rsidRDefault="0070383A" w:rsidP="00060926">
      <w:pPr>
        <w:spacing w:before="78"/>
        <w:rPr>
          <w:b/>
          <w:sz w:val="24"/>
          <w:szCs w:val="24"/>
        </w:rPr>
      </w:pPr>
    </w:p>
    <w:p w:rsidR="0070383A" w:rsidRDefault="0070383A" w:rsidP="00060926">
      <w:pPr>
        <w:spacing w:before="78"/>
        <w:rPr>
          <w:b/>
          <w:sz w:val="24"/>
          <w:szCs w:val="24"/>
        </w:rPr>
      </w:pPr>
    </w:p>
    <w:tbl>
      <w:tblPr>
        <w:tblStyle w:val="TableNormal"/>
        <w:tblpPr w:leftFromText="141" w:rightFromText="141" w:vertAnchor="text" w:horzAnchor="margin" w:tblpXSpec="center" w:tblpY="2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CA1586" w:rsidTr="00CA1586">
        <w:trPr>
          <w:trHeight w:val="438"/>
        </w:trPr>
        <w:tc>
          <w:tcPr>
            <w:tcW w:w="1418" w:type="dxa"/>
            <w:shd w:val="clear" w:color="auto" w:fill="E2EFD9"/>
          </w:tcPr>
          <w:p w:rsidR="00CA1586" w:rsidRDefault="00CA1586" w:rsidP="00CA1586">
            <w:pPr>
              <w:pStyle w:val="TableParagraph"/>
              <w:spacing w:line="234" w:lineRule="exact"/>
              <w:ind w:left="107"/>
              <w:rPr>
                <w:b/>
                <w:sz w:val="20"/>
              </w:rPr>
            </w:pPr>
            <w:r>
              <w:rPr>
                <w:b/>
                <w:sz w:val="20"/>
              </w:rPr>
              <w:t>Amaç</w:t>
            </w:r>
            <w:r>
              <w:rPr>
                <w:b/>
                <w:spacing w:val="-2"/>
                <w:sz w:val="20"/>
              </w:rPr>
              <w:t xml:space="preserve"> </w:t>
            </w:r>
            <w:r>
              <w:rPr>
                <w:b/>
                <w:sz w:val="20"/>
              </w:rPr>
              <w:t>1</w:t>
            </w:r>
          </w:p>
        </w:tc>
        <w:tc>
          <w:tcPr>
            <w:tcW w:w="8647" w:type="dxa"/>
            <w:shd w:val="clear" w:color="auto" w:fill="E2EFD9"/>
          </w:tcPr>
          <w:p w:rsidR="00CA1586" w:rsidRDefault="00CA1586" w:rsidP="00CA1586">
            <w:pPr>
              <w:tabs>
                <w:tab w:val="left" w:pos="7310"/>
              </w:tabs>
              <w:rPr>
                <w:rFonts w:ascii="Times New Roman" w:hAnsi="Times New Roman"/>
                <w:color w:val="000000"/>
                <w:szCs w:val="24"/>
              </w:rPr>
            </w:pPr>
            <w:r w:rsidRPr="00120B4C">
              <w:rPr>
                <w:rFonts w:ascii="Times New Roman" w:hAnsi="Times New Roman"/>
                <w:color w:val="000000"/>
                <w:szCs w:val="24"/>
              </w:rPr>
              <w:t xml:space="preserve"> </w:t>
            </w:r>
            <w:r w:rsidR="00B25610">
              <w:rPr>
                <w:rFonts w:ascii="Times New Roman" w:hAnsi="Times New Roman"/>
                <w:color w:val="000000"/>
                <w:szCs w:val="24"/>
              </w:rPr>
              <w:t xml:space="preserve">A2. </w:t>
            </w:r>
            <w:r w:rsidRPr="00120B4C">
              <w:rPr>
                <w:rFonts w:ascii="Times New Roman" w:hAnsi="Times New Roman"/>
                <w:color w:val="000000"/>
                <w:szCs w:val="24"/>
              </w:rPr>
              <w:t>Öğrencilerin eğitim öğretime etkin katılımlarıyla donanımlı olarak bir üst öğrenime geçişi sağlanacaktır.</w:t>
            </w:r>
          </w:p>
          <w:p w:rsidR="00CA1586" w:rsidRPr="003119A9" w:rsidRDefault="00CA1586" w:rsidP="00CA1586">
            <w:pPr>
              <w:jc w:val="both"/>
              <w:rPr>
                <w:rFonts w:ascii="Times New Roman" w:hAnsi="Times New Roman"/>
                <w:szCs w:val="24"/>
              </w:rPr>
            </w:pPr>
          </w:p>
          <w:p w:rsidR="00CA1586" w:rsidRDefault="00CA1586" w:rsidP="00CA1586">
            <w:pPr>
              <w:pStyle w:val="TableParagraph"/>
              <w:rPr>
                <w:rFonts w:ascii="Times New Roman"/>
                <w:sz w:val="20"/>
              </w:rPr>
            </w:pPr>
          </w:p>
        </w:tc>
      </w:tr>
      <w:tr w:rsidR="00CA1586" w:rsidTr="00CA1586">
        <w:trPr>
          <w:trHeight w:val="438"/>
        </w:trPr>
        <w:tc>
          <w:tcPr>
            <w:tcW w:w="1418" w:type="dxa"/>
            <w:shd w:val="clear" w:color="auto" w:fill="C5E0B3"/>
          </w:tcPr>
          <w:p w:rsidR="00CA1586" w:rsidRDefault="00CA1586" w:rsidP="00CA1586">
            <w:pPr>
              <w:pStyle w:val="TableParagraph"/>
              <w:spacing w:line="234" w:lineRule="exact"/>
              <w:ind w:left="107"/>
              <w:rPr>
                <w:b/>
                <w:sz w:val="20"/>
              </w:rPr>
            </w:pPr>
            <w:r>
              <w:rPr>
                <w:b/>
                <w:sz w:val="20"/>
              </w:rPr>
              <w:t>Hedef</w:t>
            </w:r>
            <w:r>
              <w:rPr>
                <w:b/>
                <w:spacing w:val="-3"/>
                <w:sz w:val="20"/>
              </w:rPr>
              <w:t xml:space="preserve"> </w:t>
            </w:r>
            <w:r>
              <w:rPr>
                <w:b/>
                <w:sz w:val="20"/>
              </w:rPr>
              <w:t>1.2</w:t>
            </w:r>
          </w:p>
        </w:tc>
        <w:tc>
          <w:tcPr>
            <w:tcW w:w="8647" w:type="dxa"/>
            <w:shd w:val="clear" w:color="auto" w:fill="C5E0B3"/>
          </w:tcPr>
          <w:p w:rsidR="00CA1586" w:rsidRDefault="00B25610" w:rsidP="00CA1586">
            <w:pPr>
              <w:jc w:val="both"/>
            </w:pPr>
            <w:r>
              <w:t xml:space="preserve">H2.1 </w:t>
            </w:r>
            <w:r w:rsidR="00CA1586" w:rsidRPr="0041748E">
              <w:t>Öğrenme kayıpları önleyici çalışmalar yapılarak azaltılacaktır.</w:t>
            </w:r>
          </w:p>
          <w:p w:rsidR="00CA1586" w:rsidRDefault="00CA1586" w:rsidP="00CA1586">
            <w:pPr>
              <w:jc w:val="both"/>
              <w:rPr>
                <w:rFonts w:ascii="Times New Roman"/>
                <w:sz w:val="20"/>
              </w:rPr>
            </w:pPr>
          </w:p>
        </w:tc>
      </w:tr>
    </w:tbl>
    <w:p w:rsidR="0070383A" w:rsidRDefault="0070383A" w:rsidP="00060926">
      <w:pPr>
        <w:spacing w:before="78"/>
        <w:rPr>
          <w:b/>
          <w:sz w:val="24"/>
          <w:szCs w:val="24"/>
        </w:rPr>
      </w:pPr>
    </w:p>
    <w:p w:rsidR="0070383A" w:rsidRDefault="0070383A" w:rsidP="00060926">
      <w:pPr>
        <w:spacing w:before="78"/>
        <w:rPr>
          <w:b/>
          <w:sz w:val="24"/>
          <w:szCs w:val="24"/>
        </w:rPr>
      </w:pPr>
    </w:p>
    <w:tbl>
      <w:tblPr>
        <w:tblStyle w:val="TableNormal"/>
        <w:tblpPr w:leftFromText="141" w:rightFromText="141" w:vertAnchor="text" w:horzAnchor="margin" w:tblpXSpec="center" w:tblpY="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6"/>
        <w:gridCol w:w="2102"/>
        <w:gridCol w:w="797"/>
        <w:gridCol w:w="720"/>
        <w:gridCol w:w="718"/>
        <w:gridCol w:w="720"/>
        <w:gridCol w:w="720"/>
        <w:gridCol w:w="1790"/>
      </w:tblGrid>
      <w:tr w:rsidR="00CA1586" w:rsidTr="00CA1586">
        <w:trPr>
          <w:trHeight w:val="854"/>
        </w:trPr>
        <w:tc>
          <w:tcPr>
            <w:tcW w:w="2616" w:type="dxa"/>
            <w:shd w:val="clear" w:color="auto" w:fill="C5E0B3"/>
          </w:tcPr>
          <w:p w:rsidR="00CA1586" w:rsidRDefault="00CA1586" w:rsidP="00CA1586">
            <w:pPr>
              <w:pStyle w:val="TableParagraph"/>
              <w:spacing w:line="234" w:lineRule="exact"/>
              <w:ind w:left="107"/>
              <w:rPr>
                <w:b/>
                <w:sz w:val="20"/>
              </w:rPr>
            </w:pPr>
          </w:p>
          <w:p w:rsidR="00CA1586" w:rsidRDefault="00CA1586" w:rsidP="00CA1586">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2102" w:type="dxa"/>
            <w:shd w:val="clear" w:color="auto" w:fill="C5E0B3"/>
          </w:tcPr>
          <w:p w:rsidR="00CA1586" w:rsidRDefault="00CA1586" w:rsidP="00CA1586">
            <w:pPr>
              <w:pStyle w:val="TableParagraph"/>
              <w:spacing w:line="360" w:lineRule="auto"/>
              <w:ind w:left="107" w:right="127"/>
              <w:rPr>
                <w:b/>
                <w:spacing w:val="-1"/>
                <w:sz w:val="20"/>
              </w:rPr>
            </w:pPr>
          </w:p>
          <w:p w:rsidR="00CA1586" w:rsidRDefault="00CA1586" w:rsidP="00CA1586">
            <w:pPr>
              <w:pStyle w:val="TableParagraph"/>
              <w:spacing w:line="360" w:lineRule="auto"/>
              <w:ind w:left="107" w:right="127"/>
              <w:rPr>
                <w:b/>
                <w:sz w:val="20"/>
              </w:rPr>
            </w:pPr>
            <w:r>
              <w:rPr>
                <w:b/>
                <w:spacing w:val="-1"/>
                <w:sz w:val="20"/>
              </w:rPr>
              <w:t>Başlangıç</w:t>
            </w:r>
            <w:r>
              <w:rPr>
                <w:b/>
                <w:spacing w:val="-42"/>
                <w:sz w:val="20"/>
              </w:rPr>
              <w:t xml:space="preserve"> </w:t>
            </w:r>
            <w:r>
              <w:rPr>
                <w:b/>
                <w:sz w:val="20"/>
              </w:rPr>
              <w:t>Değeri (2023)</w:t>
            </w:r>
          </w:p>
        </w:tc>
        <w:tc>
          <w:tcPr>
            <w:tcW w:w="797" w:type="dxa"/>
            <w:shd w:val="clear" w:color="auto" w:fill="C5E0B3"/>
          </w:tcPr>
          <w:p w:rsidR="00CA1586" w:rsidRDefault="00CA1586" w:rsidP="00CA1586">
            <w:pPr>
              <w:pStyle w:val="TableParagraph"/>
              <w:rPr>
                <w:b/>
                <w:sz w:val="30"/>
              </w:rPr>
            </w:pPr>
          </w:p>
          <w:p w:rsidR="00CA1586" w:rsidRDefault="00CA1586" w:rsidP="00CA1586">
            <w:pPr>
              <w:pStyle w:val="TableParagraph"/>
              <w:ind w:left="108"/>
              <w:rPr>
                <w:b/>
                <w:sz w:val="20"/>
              </w:rPr>
            </w:pPr>
            <w:r>
              <w:rPr>
                <w:b/>
                <w:sz w:val="20"/>
              </w:rPr>
              <w:t>2024</w:t>
            </w:r>
          </w:p>
        </w:tc>
        <w:tc>
          <w:tcPr>
            <w:tcW w:w="720" w:type="dxa"/>
            <w:shd w:val="clear" w:color="auto" w:fill="C5E0B3"/>
          </w:tcPr>
          <w:p w:rsidR="00CA1586" w:rsidRDefault="00CA1586" w:rsidP="00CA1586">
            <w:pPr>
              <w:pStyle w:val="TableParagraph"/>
              <w:rPr>
                <w:b/>
                <w:sz w:val="30"/>
              </w:rPr>
            </w:pPr>
          </w:p>
          <w:p w:rsidR="00CA1586" w:rsidRDefault="00CA1586" w:rsidP="00CA1586">
            <w:pPr>
              <w:pStyle w:val="TableParagraph"/>
              <w:ind w:left="105"/>
              <w:rPr>
                <w:b/>
                <w:sz w:val="20"/>
              </w:rPr>
            </w:pPr>
            <w:r>
              <w:rPr>
                <w:b/>
                <w:sz w:val="20"/>
              </w:rPr>
              <w:t>2025</w:t>
            </w:r>
          </w:p>
        </w:tc>
        <w:tc>
          <w:tcPr>
            <w:tcW w:w="718" w:type="dxa"/>
            <w:shd w:val="clear" w:color="auto" w:fill="C5E0B3"/>
          </w:tcPr>
          <w:p w:rsidR="00CA1586" w:rsidRDefault="00CA1586" w:rsidP="00CA1586">
            <w:pPr>
              <w:pStyle w:val="TableParagraph"/>
              <w:rPr>
                <w:b/>
                <w:sz w:val="30"/>
              </w:rPr>
            </w:pPr>
          </w:p>
          <w:p w:rsidR="00CA1586" w:rsidRDefault="00CA1586" w:rsidP="00CA1586">
            <w:pPr>
              <w:pStyle w:val="TableParagraph"/>
              <w:ind w:left="105"/>
              <w:rPr>
                <w:b/>
                <w:sz w:val="20"/>
              </w:rPr>
            </w:pPr>
            <w:r>
              <w:rPr>
                <w:b/>
                <w:sz w:val="20"/>
              </w:rPr>
              <w:t>2026</w:t>
            </w:r>
          </w:p>
        </w:tc>
        <w:tc>
          <w:tcPr>
            <w:tcW w:w="720" w:type="dxa"/>
            <w:shd w:val="clear" w:color="auto" w:fill="C5E0B3"/>
          </w:tcPr>
          <w:p w:rsidR="00CA1586" w:rsidRDefault="00CA1586" w:rsidP="00CA1586">
            <w:pPr>
              <w:pStyle w:val="TableParagraph"/>
              <w:rPr>
                <w:b/>
                <w:sz w:val="30"/>
              </w:rPr>
            </w:pPr>
          </w:p>
          <w:p w:rsidR="00CA1586" w:rsidRDefault="00CA1586" w:rsidP="00CA1586">
            <w:pPr>
              <w:pStyle w:val="TableParagraph"/>
              <w:ind w:left="107"/>
              <w:rPr>
                <w:b/>
                <w:sz w:val="20"/>
              </w:rPr>
            </w:pPr>
            <w:r>
              <w:rPr>
                <w:b/>
                <w:sz w:val="20"/>
              </w:rPr>
              <w:t>2027</w:t>
            </w:r>
          </w:p>
        </w:tc>
        <w:tc>
          <w:tcPr>
            <w:tcW w:w="720" w:type="dxa"/>
            <w:shd w:val="clear" w:color="auto" w:fill="C5E0B3"/>
          </w:tcPr>
          <w:p w:rsidR="00CA1586" w:rsidRDefault="00CA1586" w:rsidP="00CA1586">
            <w:pPr>
              <w:pStyle w:val="TableParagraph"/>
              <w:rPr>
                <w:b/>
                <w:sz w:val="30"/>
              </w:rPr>
            </w:pPr>
          </w:p>
          <w:p w:rsidR="00CA1586" w:rsidRDefault="00CA1586" w:rsidP="00CA1586">
            <w:pPr>
              <w:pStyle w:val="TableParagraph"/>
              <w:ind w:left="107"/>
              <w:rPr>
                <w:b/>
                <w:sz w:val="20"/>
              </w:rPr>
            </w:pPr>
            <w:r>
              <w:rPr>
                <w:b/>
                <w:sz w:val="20"/>
              </w:rPr>
              <w:t>2028</w:t>
            </w:r>
          </w:p>
        </w:tc>
        <w:tc>
          <w:tcPr>
            <w:tcW w:w="1790" w:type="dxa"/>
            <w:shd w:val="clear" w:color="auto" w:fill="C5E0B3"/>
          </w:tcPr>
          <w:p w:rsidR="00CA1586" w:rsidRDefault="00CA1586" w:rsidP="00CA1586">
            <w:pPr>
              <w:pStyle w:val="TableParagraph"/>
              <w:spacing w:line="360" w:lineRule="auto"/>
              <w:ind w:left="107" w:right="220"/>
              <w:rPr>
                <w:b/>
                <w:sz w:val="20"/>
              </w:rPr>
            </w:pPr>
          </w:p>
          <w:p w:rsidR="00CA1586" w:rsidRDefault="00CA1586" w:rsidP="00CA1586">
            <w:pPr>
              <w:pStyle w:val="TableParagraph"/>
              <w:spacing w:line="360" w:lineRule="auto"/>
              <w:ind w:left="107" w:right="220"/>
              <w:rPr>
                <w:b/>
                <w:sz w:val="20"/>
              </w:rPr>
            </w:pPr>
            <w:r>
              <w:rPr>
                <w:b/>
                <w:sz w:val="20"/>
              </w:rPr>
              <w:t>İzleme</w:t>
            </w:r>
            <w:r>
              <w:rPr>
                <w:b/>
                <w:spacing w:val="-43"/>
                <w:sz w:val="20"/>
              </w:rPr>
              <w:t xml:space="preserve">        </w:t>
            </w:r>
            <w:r>
              <w:rPr>
                <w:b/>
                <w:sz w:val="20"/>
              </w:rPr>
              <w:t xml:space="preserve"> Sıklığı</w:t>
            </w:r>
          </w:p>
        </w:tc>
      </w:tr>
      <w:tr w:rsidR="00CA1586" w:rsidTr="00CA1586">
        <w:trPr>
          <w:trHeight w:val="417"/>
        </w:trPr>
        <w:tc>
          <w:tcPr>
            <w:tcW w:w="2616" w:type="dxa"/>
            <w:shd w:val="clear" w:color="auto" w:fill="C5E0B3"/>
          </w:tcPr>
          <w:p w:rsidR="00CA1586" w:rsidRDefault="00CA1586" w:rsidP="00CA1586">
            <w:pPr>
              <w:pStyle w:val="TableParagraph"/>
              <w:spacing w:line="234" w:lineRule="exact"/>
              <w:ind w:left="107"/>
              <w:rPr>
                <w:b/>
                <w:sz w:val="20"/>
              </w:rPr>
            </w:pPr>
            <w:r>
              <w:rPr>
                <w:b/>
                <w:sz w:val="20"/>
              </w:rPr>
              <w:t>PG</w:t>
            </w:r>
            <w:r>
              <w:rPr>
                <w:b/>
                <w:spacing w:val="-2"/>
                <w:sz w:val="20"/>
              </w:rPr>
              <w:t xml:space="preserve"> </w:t>
            </w:r>
            <w:r w:rsidR="00B25610">
              <w:rPr>
                <w:b/>
                <w:sz w:val="20"/>
              </w:rPr>
              <w:t>2.1.1</w:t>
            </w:r>
          </w:p>
        </w:tc>
        <w:tc>
          <w:tcPr>
            <w:tcW w:w="2102" w:type="dxa"/>
            <w:shd w:val="clear" w:color="auto" w:fill="E2EFD9"/>
          </w:tcPr>
          <w:p w:rsidR="00CA1586" w:rsidRDefault="00CA1586" w:rsidP="00CA1586">
            <w:pPr>
              <w:pStyle w:val="TableParagraph"/>
              <w:rPr>
                <w:rFonts w:ascii="Times New Roman"/>
                <w:sz w:val="20"/>
              </w:rPr>
            </w:pPr>
            <w:r w:rsidRPr="00120B4C">
              <w:t>Bir eğitim ve öğretim yılında destekleme ve yetiştirme kurslarına kayıt yaptıran öğrenci oranı (%)</w:t>
            </w:r>
          </w:p>
        </w:tc>
        <w:tc>
          <w:tcPr>
            <w:tcW w:w="797" w:type="dxa"/>
            <w:shd w:val="clear" w:color="auto" w:fill="E2EFD9"/>
          </w:tcPr>
          <w:p w:rsidR="00CA1586" w:rsidRDefault="00CA1586" w:rsidP="00CA1586">
            <w:pPr>
              <w:pStyle w:val="TableParagraph"/>
              <w:rPr>
                <w:rFonts w:ascii="Times New Roman"/>
                <w:sz w:val="20"/>
              </w:rPr>
            </w:pPr>
            <w:r>
              <w:rPr>
                <w:rFonts w:ascii="Times New Roman"/>
                <w:sz w:val="20"/>
              </w:rPr>
              <w:t xml:space="preserve">    </w:t>
            </w:r>
          </w:p>
          <w:p w:rsidR="00CA1586" w:rsidRDefault="00CA1586" w:rsidP="00CA1586">
            <w:pPr>
              <w:pStyle w:val="TableParagraph"/>
              <w:rPr>
                <w:rFonts w:ascii="Times New Roman"/>
                <w:sz w:val="20"/>
              </w:rPr>
            </w:pPr>
            <w:r>
              <w:rPr>
                <w:rFonts w:ascii="Times New Roman"/>
                <w:sz w:val="20"/>
              </w:rPr>
              <w:t xml:space="preserve">     </w:t>
            </w:r>
          </w:p>
          <w:p w:rsidR="00CA1586" w:rsidRDefault="00CA1586" w:rsidP="00CA1586">
            <w:pPr>
              <w:pStyle w:val="TableParagraph"/>
              <w:rPr>
                <w:rFonts w:ascii="Times New Roman"/>
                <w:sz w:val="20"/>
              </w:rPr>
            </w:pPr>
            <w:r>
              <w:rPr>
                <w:rFonts w:ascii="Times New Roman"/>
                <w:sz w:val="20"/>
              </w:rPr>
              <w:t xml:space="preserve">      10</w:t>
            </w:r>
          </w:p>
        </w:tc>
        <w:tc>
          <w:tcPr>
            <w:tcW w:w="720" w:type="dxa"/>
            <w:shd w:val="clear" w:color="auto" w:fill="E2EFD9"/>
          </w:tcPr>
          <w:p w:rsidR="00CA1586" w:rsidRDefault="00CA1586" w:rsidP="00CA1586">
            <w:pPr>
              <w:pStyle w:val="TableParagraph"/>
              <w:rPr>
                <w:rFonts w:ascii="Times New Roman"/>
                <w:sz w:val="20"/>
              </w:rPr>
            </w:pPr>
          </w:p>
          <w:p w:rsidR="00CA1586" w:rsidRDefault="00CA1586" w:rsidP="00CA1586">
            <w:pPr>
              <w:pStyle w:val="TableParagraph"/>
              <w:rPr>
                <w:rFonts w:ascii="Times New Roman"/>
                <w:sz w:val="20"/>
              </w:rPr>
            </w:pPr>
          </w:p>
          <w:p w:rsidR="00CA1586" w:rsidRDefault="00CA1586" w:rsidP="00CA1586">
            <w:pPr>
              <w:pStyle w:val="TableParagraph"/>
              <w:rPr>
                <w:rFonts w:ascii="Times New Roman"/>
                <w:sz w:val="20"/>
              </w:rPr>
            </w:pPr>
            <w:r>
              <w:rPr>
                <w:rFonts w:ascii="Times New Roman"/>
                <w:sz w:val="20"/>
              </w:rPr>
              <w:t xml:space="preserve">    50</w:t>
            </w:r>
          </w:p>
        </w:tc>
        <w:tc>
          <w:tcPr>
            <w:tcW w:w="718" w:type="dxa"/>
            <w:shd w:val="clear" w:color="auto" w:fill="E2EFD9"/>
          </w:tcPr>
          <w:p w:rsidR="00CA1586" w:rsidRDefault="00CA1586" w:rsidP="00CA1586">
            <w:pPr>
              <w:pStyle w:val="TableParagraph"/>
              <w:rPr>
                <w:rFonts w:ascii="Times New Roman"/>
                <w:sz w:val="20"/>
              </w:rPr>
            </w:pPr>
            <w:r>
              <w:rPr>
                <w:rFonts w:ascii="Times New Roman"/>
                <w:sz w:val="20"/>
              </w:rPr>
              <w:t xml:space="preserve">  </w:t>
            </w:r>
          </w:p>
          <w:p w:rsidR="00CA1586" w:rsidRDefault="00CA1586" w:rsidP="00CA1586">
            <w:pPr>
              <w:pStyle w:val="TableParagraph"/>
              <w:rPr>
                <w:rFonts w:ascii="Times New Roman"/>
                <w:sz w:val="20"/>
              </w:rPr>
            </w:pPr>
          </w:p>
          <w:p w:rsidR="00CA1586" w:rsidRDefault="00CA1586" w:rsidP="00CA1586">
            <w:pPr>
              <w:pStyle w:val="TableParagraph"/>
              <w:rPr>
                <w:rFonts w:ascii="Times New Roman"/>
                <w:sz w:val="20"/>
              </w:rPr>
            </w:pPr>
            <w:r>
              <w:rPr>
                <w:rFonts w:ascii="Times New Roman"/>
                <w:sz w:val="20"/>
              </w:rPr>
              <w:t xml:space="preserve">    60</w:t>
            </w:r>
          </w:p>
        </w:tc>
        <w:tc>
          <w:tcPr>
            <w:tcW w:w="720" w:type="dxa"/>
            <w:shd w:val="clear" w:color="auto" w:fill="E2EFD9"/>
          </w:tcPr>
          <w:p w:rsidR="00CA1586" w:rsidRDefault="00CA1586" w:rsidP="00CA1586">
            <w:pPr>
              <w:pStyle w:val="TableParagraph"/>
              <w:rPr>
                <w:rFonts w:ascii="Times New Roman"/>
                <w:sz w:val="20"/>
              </w:rPr>
            </w:pPr>
            <w:r>
              <w:rPr>
                <w:rFonts w:ascii="Times New Roman"/>
                <w:sz w:val="20"/>
              </w:rPr>
              <w:t xml:space="preserve"> </w:t>
            </w:r>
          </w:p>
          <w:p w:rsidR="00CA1586" w:rsidRDefault="00CA1586" w:rsidP="00CA1586">
            <w:pPr>
              <w:pStyle w:val="TableParagraph"/>
              <w:rPr>
                <w:rFonts w:ascii="Times New Roman"/>
                <w:sz w:val="20"/>
              </w:rPr>
            </w:pPr>
          </w:p>
          <w:p w:rsidR="00CA1586" w:rsidRDefault="00CA1586" w:rsidP="00CA1586">
            <w:pPr>
              <w:pStyle w:val="TableParagraph"/>
              <w:rPr>
                <w:rFonts w:ascii="Times New Roman"/>
                <w:sz w:val="20"/>
              </w:rPr>
            </w:pPr>
            <w:r>
              <w:rPr>
                <w:rFonts w:ascii="Times New Roman"/>
                <w:sz w:val="20"/>
              </w:rPr>
              <w:t xml:space="preserve">    70</w:t>
            </w:r>
          </w:p>
        </w:tc>
        <w:tc>
          <w:tcPr>
            <w:tcW w:w="720" w:type="dxa"/>
            <w:shd w:val="clear" w:color="auto" w:fill="E2EFD9"/>
          </w:tcPr>
          <w:p w:rsidR="00CA1586" w:rsidRDefault="00CA1586" w:rsidP="00CA1586">
            <w:pPr>
              <w:pStyle w:val="TableParagraph"/>
              <w:rPr>
                <w:rFonts w:ascii="Times New Roman"/>
                <w:sz w:val="20"/>
              </w:rPr>
            </w:pPr>
          </w:p>
          <w:p w:rsidR="00CA1586" w:rsidRDefault="00CA1586" w:rsidP="00CA1586">
            <w:pPr>
              <w:pStyle w:val="TableParagraph"/>
              <w:rPr>
                <w:rFonts w:ascii="Times New Roman"/>
                <w:sz w:val="20"/>
              </w:rPr>
            </w:pPr>
          </w:p>
          <w:p w:rsidR="00CA1586" w:rsidRDefault="00CA1586" w:rsidP="00CA1586">
            <w:pPr>
              <w:pStyle w:val="TableParagraph"/>
              <w:rPr>
                <w:rFonts w:ascii="Times New Roman"/>
                <w:sz w:val="20"/>
              </w:rPr>
            </w:pPr>
            <w:r>
              <w:rPr>
                <w:rFonts w:ascii="Times New Roman"/>
                <w:sz w:val="20"/>
              </w:rPr>
              <w:t xml:space="preserve">    75</w:t>
            </w:r>
          </w:p>
        </w:tc>
        <w:tc>
          <w:tcPr>
            <w:tcW w:w="1790" w:type="dxa"/>
            <w:shd w:val="clear" w:color="auto" w:fill="E2EFD9"/>
          </w:tcPr>
          <w:p w:rsidR="00CA1586" w:rsidRDefault="00CA1586" w:rsidP="00CA1586">
            <w:pPr>
              <w:pStyle w:val="TableParagraph"/>
              <w:rPr>
                <w:rFonts w:ascii="Times New Roman"/>
                <w:sz w:val="20"/>
              </w:rPr>
            </w:pPr>
            <w:r>
              <w:rPr>
                <w:rFonts w:ascii="Times New Roman"/>
                <w:sz w:val="20"/>
              </w:rPr>
              <w:t xml:space="preserve"> </w:t>
            </w:r>
          </w:p>
          <w:p w:rsidR="00CA1586" w:rsidRDefault="00CA1586" w:rsidP="00CA1586">
            <w:pPr>
              <w:pStyle w:val="TableParagraph"/>
              <w:rPr>
                <w:rFonts w:ascii="Times New Roman"/>
                <w:sz w:val="20"/>
              </w:rPr>
            </w:pPr>
          </w:p>
          <w:p w:rsidR="00CA1586" w:rsidRDefault="00CA1586" w:rsidP="00CA1586">
            <w:pPr>
              <w:pStyle w:val="TableParagraph"/>
              <w:rPr>
                <w:rFonts w:ascii="Times New Roman"/>
                <w:sz w:val="20"/>
              </w:rPr>
            </w:pPr>
            <w:r>
              <w:rPr>
                <w:rFonts w:ascii="Times New Roman"/>
                <w:sz w:val="20"/>
              </w:rPr>
              <w:t xml:space="preserve"> Y</w:t>
            </w:r>
            <w:r>
              <w:rPr>
                <w:rFonts w:ascii="Times New Roman"/>
                <w:sz w:val="20"/>
              </w:rPr>
              <w:t>ı</w:t>
            </w:r>
            <w:r>
              <w:rPr>
                <w:rFonts w:ascii="Times New Roman"/>
                <w:sz w:val="20"/>
              </w:rPr>
              <w:t>lda 1</w:t>
            </w:r>
          </w:p>
        </w:tc>
      </w:tr>
      <w:tr w:rsidR="00CA1586" w:rsidTr="00CA1586">
        <w:trPr>
          <w:trHeight w:val="414"/>
        </w:trPr>
        <w:tc>
          <w:tcPr>
            <w:tcW w:w="2616" w:type="dxa"/>
            <w:shd w:val="clear" w:color="auto" w:fill="C5E0B3"/>
          </w:tcPr>
          <w:p w:rsidR="00CA1586" w:rsidRDefault="00CA1586" w:rsidP="00CA1586">
            <w:pPr>
              <w:pStyle w:val="TableParagraph"/>
              <w:spacing w:line="234" w:lineRule="exact"/>
              <w:ind w:left="107"/>
              <w:rPr>
                <w:b/>
                <w:sz w:val="20"/>
              </w:rPr>
            </w:pPr>
            <w:r>
              <w:rPr>
                <w:b/>
                <w:sz w:val="20"/>
              </w:rPr>
              <w:t>PG</w:t>
            </w:r>
            <w:r>
              <w:rPr>
                <w:b/>
                <w:spacing w:val="-2"/>
                <w:sz w:val="20"/>
              </w:rPr>
              <w:t xml:space="preserve"> </w:t>
            </w:r>
            <w:r w:rsidR="00B25610">
              <w:rPr>
                <w:b/>
                <w:sz w:val="20"/>
              </w:rPr>
              <w:t>2.1</w:t>
            </w:r>
            <w:r>
              <w:rPr>
                <w:b/>
                <w:sz w:val="20"/>
              </w:rPr>
              <w:t>.2</w:t>
            </w:r>
          </w:p>
        </w:tc>
        <w:tc>
          <w:tcPr>
            <w:tcW w:w="2102" w:type="dxa"/>
            <w:shd w:val="clear" w:color="auto" w:fill="E2EFD9"/>
          </w:tcPr>
          <w:p w:rsidR="00CA1586" w:rsidRDefault="00CA1586" w:rsidP="00CA1586">
            <w:pPr>
              <w:pStyle w:val="TableParagraph"/>
              <w:rPr>
                <w:rFonts w:ascii="Times New Roman"/>
                <w:sz w:val="20"/>
              </w:rPr>
            </w:pPr>
            <w:r w:rsidRPr="00120B4C">
              <w:t>Destekleme ve yetiştirme kurslarına devam eden öğrencilerin katılım sağladığı derslerin not ortalaması</w:t>
            </w:r>
          </w:p>
        </w:tc>
        <w:tc>
          <w:tcPr>
            <w:tcW w:w="797" w:type="dxa"/>
            <w:shd w:val="clear" w:color="auto" w:fill="E2EFD9"/>
          </w:tcPr>
          <w:p w:rsidR="00CA1586" w:rsidRDefault="00CA1586" w:rsidP="00CA1586">
            <w:pPr>
              <w:pStyle w:val="TableParagraph"/>
              <w:rPr>
                <w:rFonts w:ascii="Times New Roman"/>
                <w:sz w:val="20"/>
              </w:rPr>
            </w:pPr>
          </w:p>
          <w:p w:rsidR="00CA1586" w:rsidRDefault="00CA1586" w:rsidP="00CA1586">
            <w:pPr>
              <w:pStyle w:val="TableParagraph"/>
              <w:rPr>
                <w:rFonts w:ascii="Times New Roman"/>
                <w:sz w:val="20"/>
              </w:rPr>
            </w:pPr>
          </w:p>
          <w:p w:rsidR="00CA1586" w:rsidRDefault="00CA1586" w:rsidP="00CA1586">
            <w:pPr>
              <w:pStyle w:val="TableParagraph"/>
              <w:rPr>
                <w:rFonts w:ascii="Times New Roman"/>
                <w:sz w:val="20"/>
              </w:rPr>
            </w:pPr>
            <w:r>
              <w:rPr>
                <w:rFonts w:ascii="Times New Roman"/>
                <w:sz w:val="20"/>
              </w:rPr>
              <w:t xml:space="preserve">  35</w:t>
            </w:r>
          </w:p>
        </w:tc>
        <w:tc>
          <w:tcPr>
            <w:tcW w:w="720" w:type="dxa"/>
            <w:shd w:val="clear" w:color="auto" w:fill="E2EFD9"/>
          </w:tcPr>
          <w:p w:rsidR="00CA1586" w:rsidRDefault="00CA1586" w:rsidP="00CA1586">
            <w:pPr>
              <w:pStyle w:val="TableParagraph"/>
              <w:rPr>
                <w:rFonts w:ascii="Times New Roman"/>
                <w:sz w:val="20"/>
              </w:rPr>
            </w:pPr>
          </w:p>
          <w:p w:rsidR="00CA1586" w:rsidRDefault="00CA1586" w:rsidP="00CA1586">
            <w:pPr>
              <w:pStyle w:val="TableParagraph"/>
              <w:rPr>
                <w:rFonts w:ascii="Times New Roman"/>
                <w:sz w:val="20"/>
              </w:rPr>
            </w:pPr>
          </w:p>
          <w:p w:rsidR="00CA1586" w:rsidRDefault="00CA1586" w:rsidP="00CA1586">
            <w:pPr>
              <w:pStyle w:val="TableParagraph"/>
              <w:rPr>
                <w:rFonts w:ascii="Times New Roman"/>
                <w:sz w:val="20"/>
              </w:rPr>
            </w:pPr>
            <w:r>
              <w:rPr>
                <w:rFonts w:ascii="Times New Roman"/>
                <w:sz w:val="20"/>
              </w:rPr>
              <w:t xml:space="preserve">  45</w:t>
            </w:r>
          </w:p>
        </w:tc>
        <w:tc>
          <w:tcPr>
            <w:tcW w:w="718" w:type="dxa"/>
            <w:shd w:val="clear" w:color="auto" w:fill="E2EFD9"/>
          </w:tcPr>
          <w:p w:rsidR="00CA1586" w:rsidRDefault="00CA1586" w:rsidP="00CA1586">
            <w:pPr>
              <w:pStyle w:val="TableParagraph"/>
              <w:rPr>
                <w:rFonts w:ascii="Times New Roman"/>
                <w:sz w:val="20"/>
              </w:rPr>
            </w:pPr>
          </w:p>
          <w:p w:rsidR="00CA1586" w:rsidRDefault="00CA1586" w:rsidP="00CA1586">
            <w:pPr>
              <w:pStyle w:val="TableParagraph"/>
              <w:rPr>
                <w:rFonts w:ascii="Times New Roman"/>
                <w:sz w:val="20"/>
              </w:rPr>
            </w:pPr>
          </w:p>
          <w:p w:rsidR="00CA1586" w:rsidRDefault="00CA1586" w:rsidP="00CA1586">
            <w:pPr>
              <w:pStyle w:val="TableParagraph"/>
              <w:rPr>
                <w:rFonts w:ascii="Times New Roman"/>
                <w:sz w:val="20"/>
              </w:rPr>
            </w:pPr>
            <w:r>
              <w:rPr>
                <w:rFonts w:ascii="Times New Roman"/>
                <w:sz w:val="20"/>
              </w:rPr>
              <w:t xml:space="preserve">   60</w:t>
            </w:r>
          </w:p>
        </w:tc>
        <w:tc>
          <w:tcPr>
            <w:tcW w:w="720" w:type="dxa"/>
            <w:shd w:val="clear" w:color="auto" w:fill="E2EFD9"/>
          </w:tcPr>
          <w:p w:rsidR="00CA1586" w:rsidRDefault="00CA1586" w:rsidP="00CA1586">
            <w:pPr>
              <w:pStyle w:val="TableParagraph"/>
              <w:rPr>
                <w:rFonts w:ascii="Times New Roman"/>
                <w:sz w:val="20"/>
              </w:rPr>
            </w:pPr>
          </w:p>
          <w:p w:rsidR="00CA1586" w:rsidRDefault="00CA1586" w:rsidP="00CA1586">
            <w:pPr>
              <w:pStyle w:val="TableParagraph"/>
              <w:rPr>
                <w:rFonts w:ascii="Times New Roman"/>
                <w:sz w:val="20"/>
              </w:rPr>
            </w:pPr>
          </w:p>
          <w:p w:rsidR="00CA1586" w:rsidRDefault="00CA1586" w:rsidP="00CA1586">
            <w:pPr>
              <w:pStyle w:val="TableParagraph"/>
              <w:rPr>
                <w:rFonts w:ascii="Times New Roman"/>
                <w:sz w:val="20"/>
              </w:rPr>
            </w:pPr>
            <w:r>
              <w:rPr>
                <w:rFonts w:ascii="Times New Roman"/>
                <w:sz w:val="20"/>
              </w:rPr>
              <w:t xml:space="preserve">  70</w:t>
            </w:r>
          </w:p>
        </w:tc>
        <w:tc>
          <w:tcPr>
            <w:tcW w:w="720" w:type="dxa"/>
            <w:shd w:val="clear" w:color="auto" w:fill="E2EFD9"/>
          </w:tcPr>
          <w:p w:rsidR="00CA1586" w:rsidRDefault="00CA1586" w:rsidP="00CA1586">
            <w:pPr>
              <w:pStyle w:val="TableParagraph"/>
              <w:rPr>
                <w:rFonts w:ascii="Times New Roman"/>
                <w:sz w:val="20"/>
              </w:rPr>
            </w:pPr>
          </w:p>
          <w:p w:rsidR="00CA1586" w:rsidRDefault="00CA1586" w:rsidP="00CA1586">
            <w:pPr>
              <w:pStyle w:val="TableParagraph"/>
              <w:rPr>
                <w:rFonts w:ascii="Times New Roman"/>
                <w:sz w:val="20"/>
              </w:rPr>
            </w:pPr>
          </w:p>
          <w:p w:rsidR="00CA1586" w:rsidRDefault="00CA1586" w:rsidP="00CA1586">
            <w:pPr>
              <w:pStyle w:val="TableParagraph"/>
              <w:rPr>
                <w:rFonts w:ascii="Times New Roman"/>
                <w:sz w:val="20"/>
              </w:rPr>
            </w:pPr>
            <w:r>
              <w:rPr>
                <w:rFonts w:ascii="Times New Roman"/>
                <w:sz w:val="20"/>
              </w:rPr>
              <w:t xml:space="preserve">   80</w:t>
            </w:r>
          </w:p>
        </w:tc>
        <w:tc>
          <w:tcPr>
            <w:tcW w:w="1790" w:type="dxa"/>
            <w:shd w:val="clear" w:color="auto" w:fill="E2EFD9"/>
          </w:tcPr>
          <w:p w:rsidR="00CA1586" w:rsidRDefault="00CA1586" w:rsidP="00CA1586">
            <w:pPr>
              <w:pStyle w:val="TableParagraph"/>
              <w:rPr>
                <w:rFonts w:ascii="Times New Roman"/>
                <w:sz w:val="20"/>
              </w:rPr>
            </w:pPr>
          </w:p>
          <w:p w:rsidR="00CA1586" w:rsidRDefault="00CA1586" w:rsidP="00CA1586">
            <w:pPr>
              <w:pStyle w:val="TableParagraph"/>
              <w:rPr>
                <w:rFonts w:ascii="Times New Roman"/>
                <w:sz w:val="20"/>
              </w:rPr>
            </w:pPr>
          </w:p>
          <w:p w:rsidR="00CA1586" w:rsidRDefault="00CA1586" w:rsidP="00CA1586">
            <w:pPr>
              <w:pStyle w:val="TableParagraph"/>
              <w:rPr>
                <w:rFonts w:ascii="Times New Roman"/>
                <w:sz w:val="20"/>
              </w:rPr>
            </w:pPr>
            <w:r>
              <w:rPr>
                <w:rFonts w:ascii="Times New Roman"/>
                <w:sz w:val="20"/>
              </w:rPr>
              <w:t>Her Ay Sonu</w:t>
            </w:r>
          </w:p>
        </w:tc>
      </w:tr>
      <w:tr w:rsidR="00CA1586" w:rsidTr="00CA1586">
        <w:trPr>
          <w:trHeight w:val="438"/>
        </w:trPr>
        <w:tc>
          <w:tcPr>
            <w:tcW w:w="2616" w:type="dxa"/>
            <w:shd w:val="clear" w:color="auto" w:fill="C5E0B3"/>
          </w:tcPr>
          <w:p w:rsidR="00CA1586" w:rsidRDefault="00CA1586" w:rsidP="00CA1586">
            <w:pPr>
              <w:pStyle w:val="TableParagraph"/>
              <w:spacing w:line="234" w:lineRule="exact"/>
              <w:ind w:left="107"/>
              <w:rPr>
                <w:b/>
                <w:sz w:val="20"/>
              </w:rPr>
            </w:pPr>
            <w:r>
              <w:rPr>
                <w:b/>
                <w:sz w:val="20"/>
              </w:rPr>
              <w:t>PG</w:t>
            </w:r>
            <w:r>
              <w:rPr>
                <w:b/>
                <w:spacing w:val="-2"/>
                <w:sz w:val="20"/>
              </w:rPr>
              <w:t xml:space="preserve"> </w:t>
            </w:r>
            <w:r w:rsidR="00B25610">
              <w:rPr>
                <w:b/>
                <w:sz w:val="20"/>
              </w:rPr>
              <w:t>2.1.3</w:t>
            </w:r>
          </w:p>
        </w:tc>
        <w:tc>
          <w:tcPr>
            <w:tcW w:w="2102" w:type="dxa"/>
            <w:shd w:val="clear" w:color="auto" w:fill="E2EFD9"/>
            <w:vAlign w:val="center"/>
          </w:tcPr>
          <w:p w:rsidR="00CA1586" w:rsidRPr="003322A4" w:rsidRDefault="00CA1586" w:rsidP="00CA1586">
            <w:r w:rsidRPr="005B5846">
              <w:t>20 gün ve üzeri özürsüz devamsızlık yapan öğrenci oranı (%)</w:t>
            </w:r>
          </w:p>
        </w:tc>
        <w:tc>
          <w:tcPr>
            <w:tcW w:w="797" w:type="dxa"/>
            <w:shd w:val="clear" w:color="auto" w:fill="E2EFD9"/>
          </w:tcPr>
          <w:p w:rsidR="00CA1586" w:rsidRDefault="00CA1586" w:rsidP="00CA1586">
            <w:pPr>
              <w:pStyle w:val="TableParagraph"/>
              <w:rPr>
                <w:rFonts w:ascii="Times New Roman"/>
                <w:sz w:val="20"/>
              </w:rPr>
            </w:pPr>
          </w:p>
          <w:p w:rsidR="00CA1586" w:rsidRDefault="00CA1586" w:rsidP="00CA1586">
            <w:pPr>
              <w:pStyle w:val="TableParagraph"/>
              <w:rPr>
                <w:rFonts w:ascii="Times New Roman"/>
                <w:sz w:val="20"/>
              </w:rPr>
            </w:pPr>
          </w:p>
          <w:p w:rsidR="00CA1586" w:rsidRDefault="00CA1586" w:rsidP="00CA1586">
            <w:pPr>
              <w:pStyle w:val="TableParagraph"/>
              <w:rPr>
                <w:rFonts w:ascii="Times New Roman"/>
                <w:sz w:val="20"/>
              </w:rPr>
            </w:pPr>
            <w:r>
              <w:rPr>
                <w:rFonts w:ascii="Times New Roman"/>
                <w:sz w:val="20"/>
              </w:rPr>
              <w:t xml:space="preserve">     0</w:t>
            </w:r>
          </w:p>
        </w:tc>
        <w:tc>
          <w:tcPr>
            <w:tcW w:w="720" w:type="dxa"/>
            <w:shd w:val="clear" w:color="auto" w:fill="E2EFD9"/>
          </w:tcPr>
          <w:p w:rsidR="00CA1586" w:rsidRDefault="00CA1586" w:rsidP="00CA1586">
            <w:pPr>
              <w:pStyle w:val="TableParagraph"/>
              <w:rPr>
                <w:rFonts w:ascii="Times New Roman"/>
                <w:sz w:val="20"/>
              </w:rPr>
            </w:pPr>
            <w:r>
              <w:rPr>
                <w:rFonts w:ascii="Times New Roman"/>
                <w:sz w:val="20"/>
              </w:rPr>
              <w:t xml:space="preserve">  </w:t>
            </w:r>
          </w:p>
          <w:p w:rsidR="00CA1586" w:rsidRDefault="00CA1586" w:rsidP="00CA1586">
            <w:pPr>
              <w:pStyle w:val="TableParagraph"/>
              <w:rPr>
                <w:rFonts w:ascii="Times New Roman"/>
                <w:sz w:val="20"/>
              </w:rPr>
            </w:pPr>
          </w:p>
          <w:p w:rsidR="00CA1586" w:rsidRDefault="00CA1586" w:rsidP="00CA1586">
            <w:pPr>
              <w:pStyle w:val="TableParagraph"/>
              <w:rPr>
                <w:rFonts w:ascii="Times New Roman"/>
                <w:sz w:val="20"/>
              </w:rPr>
            </w:pPr>
            <w:r>
              <w:rPr>
                <w:rFonts w:ascii="Times New Roman"/>
                <w:sz w:val="20"/>
              </w:rPr>
              <w:t xml:space="preserve">    0</w:t>
            </w:r>
          </w:p>
        </w:tc>
        <w:tc>
          <w:tcPr>
            <w:tcW w:w="718" w:type="dxa"/>
            <w:shd w:val="clear" w:color="auto" w:fill="E2EFD9"/>
          </w:tcPr>
          <w:p w:rsidR="00CA1586" w:rsidRDefault="00CA1586" w:rsidP="00CA1586">
            <w:pPr>
              <w:pStyle w:val="TableParagraph"/>
              <w:rPr>
                <w:rFonts w:ascii="Times New Roman"/>
                <w:sz w:val="20"/>
              </w:rPr>
            </w:pPr>
            <w:r>
              <w:rPr>
                <w:rFonts w:ascii="Times New Roman"/>
                <w:sz w:val="20"/>
              </w:rPr>
              <w:t xml:space="preserve">   </w:t>
            </w:r>
          </w:p>
          <w:p w:rsidR="00CA1586" w:rsidRDefault="00CA1586" w:rsidP="00CA1586">
            <w:pPr>
              <w:pStyle w:val="TableParagraph"/>
              <w:rPr>
                <w:rFonts w:ascii="Times New Roman"/>
                <w:sz w:val="20"/>
              </w:rPr>
            </w:pPr>
          </w:p>
          <w:p w:rsidR="00CA1586" w:rsidRDefault="00CA1586" w:rsidP="00CA1586">
            <w:pPr>
              <w:pStyle w:val="TableParagraph"/>
              <w:rPr>
                <w:rFonts w:ascii="Times New Roman"/>
                <w:sz w:val="20"/>
              </w:rPr>
            </w:pPr>
            <w:r>
              <w:rPr>
                <w:rFonts w:ascii="Times New Roman"/>
                <w:sz w:val="20"/>
              </w:rPr>
              <w:t xml:space="preserve">    0</w:t>
            </w:r>
          </w:p>
        </w:tc>
        <w:tc>
          <w:tcPr>
            <w:tcW w:w="720" w:type="dxa"/>
            <w:shd w:val="clear" w:color="auto" w:fill="E2EFD9"/>
          </w:tcPr>
          <w:p w:rsidR="00CA1586" w:rsidRDefault="00CA1586" w:rsidP="00CA1586">
            <w:pPr>
              <w:pStyle w:val="TableParagraph"/>
              <w:rPr>
                <w:rFonts w:ascii="Times New Roman"/>
                <w:sz w:val="20"/>
              </w:rPr>
            </w:pPr>
            <w:r>
              <w:rPr>
                <w:rFonts w:ascii="Times New Roman"/>
                <w:sz w:val="20"/>
              </w:rPr>
              <w:t xml:space="preserve">   </w:t>
            </w:r>
          </w:p>
          <w:p w:rsidR="00CA1586" w:rsidRDefault="00CA1586" w:rsidP="00CA1586">
            <w:pPr>
              <w:pStyle w:val="TableParagraph"/>
              <w:rPr>
                <w:rFonts w:ascii="Times New Roman"/>
                <w:sz w:val="20"/>
              </w:rPr>
            </w:pPr>
          </w:p>
          <w:p w:rsidR="00CA1586" w:rsidRDefault="00CA1586" w:rsidP="00CA1586">
            <w:pPr>
              <w:pStyle w:val="TableParagraph"/>
              <w:rPr>
                <w:rFonts w:ascii="Times New Roman"/>
                <w:sz w:val="20"/>
              </w:rPr>
            </w:pPr>
            <w:r>
              <w:rPr>
                <w:rFonts w:ascii="Times New Roman"/>
                <w:sz w:val="20"/>
              </w:rPr>
              <w:t xml:space="preserve">   0</w:t>
            </w:r>
          </w:p>
        </w:tc>
        <w:tc>
          <w:tcPr>
            <w:tcW w:w="720" w:type="dxa"/>
            <w:shd w:val="clear" w:color="auto" w:fill="E2EFD9"/>
          </w:tcPr>
          <w:p w:rsidR="00CA1586" w:rsidRDefault="00CA1586" w:rsidP="00CA1586">
            <w:pPr>
              <w:pStyle w:val="TableParagraph"/>
              <w:rPr>
                <w:rFonts w:ascii="Times New Roman"/>
                <w:sz w:val="20"/>
              </w:rPr>
            </w:pPr>
            <w:r>
              <w:rPr>
                <w:rFonts w:ascii="Times New Roman"/>
                <w:sz w:val="20"/>
              </w:rPr>
              <w:t xml:space="preserve">  </w:t>
            </w:r>
          </w:p>
          <w:p w:rsidR="00CA1586" w:rsidRDefault="00CA1586" w:rsidP="00CA1586">
            <w:pPr>
              <w:pStyle w:val="TableParagraph"/>
              <w:rPr>
                <w:rFonts w:ascii="Times New Roman"/>
                <w:sz w:val="20"/>
              </w:rPr>
            </w:pPr>
          </w:p>
          <w:p w:rsidR="00CA1586" w:rsidRDefault="00CA1586" w:rsidP="00CA1586">
            <w:pPr>
              <w:pStyle w:val="TableParagraph"/>
              <w:rPr>
                <w:rFonts w:ascii="Times New Roman"/>
                <w:sz w:val="20"/>
              </w:rPr>
            </w:pPr>
            <w:r>
              <w:rPr>
                <w:rFonts w:ascii="Times New Roman"/>
                <w:sz w:val="20"/>
              </w:rPr>
              <w:t xml:space="preserve">  0</w:t>
            </w:r>
          </w:p>
        </w:tc>
        <w:tc>
          <w:tcPr>
            <w:tcW w:w="1790" w:type="dxa"/>
            <w:shd w:val="clear" w:color="auto" w:fill="E2EFD9"/>
          </w:tcPr>
          <w:p w:rsidR="00CA1586" w:rsidRDefault="00CA1586" w:rsidP="00CA1586">
            <w:pPr>
              <w:pStyle w:val="TableParagraph"/>
              <w:rPr>
                <w:rFonts w:ascii="Times New Roman"/>
                <w:sz w:val="20"/>
              </w:rPr>
            </w:pPr>
            <w:r>
              <w:rPr>
                <w:rFonts w:ascii="Times New Roman"/>
                <w:sz w:val="20"/>
              </w:rPr>
              <w:t xml:space="preserve"> </w:t>
            </w:r>
          </w:p>
          <w:p w:rsidR="00CA1586" w:rsidRDefault="00CA1586" w:rsidP="00CA1586">
            <w:pPr>
              <w:pStyle w:val="TableParagraph"/>
              <w:rPr>
                <w:rFonts w:ascii="Times New Roman"/>
                <w:sz w:val="20"/>
              </w:rPr>
            </w:pPr>
            <w:r>
              <w:rPr>
                <w:rFonts w:ascii="Times New Roman"/>
                <w:sz w:val="20"/>
              </w:rPr>
              <w:t>Her Ay Sonu</w:t>
            </w:r>
          </w:p>
        </w:tc>
      </w:tr>
      <w:tr w:rsidR="00CA1586" w:rsidTr="00CA1586">
        <w:trPr>
          <w:trHeight w:val="414"/>
        </w:trPr>
        <w:tc>
          <w:tcPr>
            <w:tcW w:w="2616" w:type="dxa"/>
            <w:shd w:val="clear" w:color="auto" w:fill="C5E0B3"/>
          </w:tcPr>
          <w:p w:rsidR="00CA1586" w:rsidRDefault="00CA1586" w:rsidP="00CA1586">
            <w:pPr>
              <w:pStyle w:val="TableParagraph"/>
              <w:spacing w:line="234" w:lineRule="exact"/>
              <w:ind w:left="107"/>
              <w:rPr>
                <w:b/>
                <w:sz w:val="20"/>
              </w:rPr>
            </w:pPr>
            <w:r>
              <w:rPr>
                <w:b/>
                <w:sz w:val="20"/>
              </w:rPr>
              <w:t>PG</w:t>
            </w:r>
            <w:r>
              <w:rPr>
                <w:b/>
                <w:spacing w:val="-2"/>
                <w:sz w:val="20"/>
              </w:rPr>
              <w:t xml:space="preserve"> </w:t>
            </w:r>
            <w:r w:rsidR="00B25610">
              <w:rPr>
                <w:b/>
                <w:sz w:val="20"/>
              </w:rPr>
              <w:t>2.1</w:t>
            </w:r>
            <w:r>
              <w:rPr>
                <w:b/>
                <w:sz w:val="20"/>
              </w:rPr>
              <w:t>.4</w:t>
            </w:r>
          </w:p>
        </w:tc>
        <w:tc>
          <w:tcPr>
            <w:tcW w:w="2102" w:type="dxa"/>
            <w:shd w:val="clear" w:color="auto" w:fill="E2EFD9"/>
          </w:tcPr>
          <w:p w:rsidR="00CA1586" w:rsidRDefault="00CA1586" w:rsidP="00CA1586">
            <w:pPr>
              <w:pStyle w:val="TableParagraph"/>
              <w:rPr>
                <w:rFonts w:ascii="Times New Roman"/>
                <w:sz w:val="20"/>
              </w:rPr>
            </w:pPr>
            <w:r w:rsidRPr="00120B4C">
              <w:t xml:space="preserve">20 gün ve üzeri özürlü devamsızlık yapan öğrenci oranı </w:t>
            </w:r>
            <w:r w:rsidRPr="00120B4C">
              <w:lastRenderedPageBreak/>
              <w:t>(%)</w:t>
            </w:r>
          </w:p>
        </w:tc>
        <w:tc>
          <w:tcPr>
            <w:tcW w:w="797" w:type="dxa"/>
            <w:shd w:val="clear" w:color="auto" w:fill="E2EFD9"/>
          </w:tcPr>
          <w:p w:rsidR="00CA1586" w:rsidRDefault="00CA1586" w:rsidP="00CA1586">
            <w:pPr>
              <w:pStyle w:val="TableParagraph"/>
              <w:rPr>
                <w:rFonts w:ascii="Times New Roman"/>
                <w:sz w:val="20"/>
              </w:rPr>
            </w:pPr>
          </w:p>
          <w:p w:rsidR="00CA1586" w:rsidRDefault="00CA1586" w:rsidP="00CA1586">
            <w:pPr>
              <w:pStyle w:val="TableParagraph"/>
              <w:rPr>
                <w:rFonts w:ascii="Times New Roman"/>
                <w:sz w:val="20"/>
              </w:rPr>
            </w:pPr>
            <w:r>
              <w:rPr>
                <w:rFonts w:ascii="Times New Roman"/>
                <w:sz w:val="20"/>
              </w:rPr>
              <w:t xml:space="preserve">     0</w:t>
            </w:r>
          </w:p>
        </w:tc>
        <w:tc>
          <w:tcPr>
            <w:tcW w:w="720" w:type="dxa"/>
            <w:shd w:val="clear" w:color="auto" w:fill="E2EFD9"/>
          </w:tcPr>
          <w:p w:rsidR="00CA1586" w:rsidRDefault="00CA1586" w:rsidP="00CA1586">
            <w:pPr>
              <w:pStyle w:val="TableParagraph"/>
              <w:rPr>
                <w:rFonts w:ascii="Times New Roman"/>
                <w:sz w:val="20"/>
              </w:rPr>
            </w:pPr>
            <w:r>
              <w:rPr>
                <w:rFonts w:ascii="Times New Roman"/>
                <w:sz w:val="20"/>
              </w:rPr>
              <w:t xml:space="preserve"> </w:t>
            </w:r>
          </w:p>
          <w:p w:rsidR="00CA1586" w:rsidRDefault="00CA1586" w:rsidP="00CA1586">
            <w:pPr>
              <w:pStyle w:val="TableParagraph"/>
              <w:rPr>
                <w:rFonts w:ascii="Times New Roman"/>
                <w:sz w:val="20"/>
              </w:rPr>
            </w:pPr>
            <w:r>
              <w:rPr>
                <w:rFonts w:ascii="Times New Roman"/>
                <w:sz w:val="20"/>
              </w:rPr>
              <w:t xml:space="preserve">   0</w:t>
            </w:r>
          </w:p>
        </w:tc>
        <w:tc>
          <w:tcPr>
            <w:tcW w:w="718" w:type="dxa"/>
            <w:shd w:val="clear" w:color="auto" w:fill="E2EFD9"/>
          </w:tcPr>
          <w:p w:rsidR="00CA1586" w:rsidRDefault="00CA1586" w:rsidP="00CA1586">
            <w:pPr>
              <w:pStyle w:val="TableParagraph"/>
              <w:rPr>
                <w:rFonts w:ascii="Times New Roman"/>
                <w:sz w:val="20"/>
              </w:rPr>
            </w:pPr>
          </w:p>
          <w:p w:rsidR="00CA1586" w:rsidRDefault="00CA1586" w:rsidP="00CA1586">
            <w:pPr>
              <w:pStyle w:val="TableParagraph"/>
              <w:rPr>
                <w:rFonts w:ascii="Times New Roman"/>
                <w:sz w:val="20"/>
              </w:rPr>
            </w:pPr>
            <w:r>
              <w:rPr>
                <w:rFonts w:ascii="Times New Roman"/>
                <w:sz w:val="20"/>
              </w:rPr>
              <w:t xml:space="preserve">   0</w:t>
            </w:r>
          </w:p>
        </w:tc>
        <w:tc>
          <w:tcPr>
            <w:tcW w:w="720" w:type="dxa"/>
            <w:shd w:val="clear" w:color="auto" w:fill="E2EFD9"/>
          </w:tcPr>
          <w:p w:rsidR="00CA1586" w:rsidRDefault="00CA1586" w:rsidP="00CA1586">
            <w:pPr>
              <w:pStyle w:val="TableParagraph"/>
              <w:rPr>
                <w:rFonts w:ascii="Times New Roman"/>
                <w:sz w:val="20"/>
              </w:rPr>
            </w:pPr>
            <w:r>
              <w:rPr>
                <w:rFonts w:ascii="Times New Roman"/>
                <w:sz w:val="20"/>
              </w:rPr>
              <w:t xml:space="preserve"> </w:t>
            </w:r>
          </w:p>
          <w:p w:rsidR="00CA1586" w:rsidRDefault="00CA1586" w:rsidP="00CA1586">
            <w:pPr>
              <w:pStyle w:val="TableParagraph"/>
              <w:rPr>
                <w:rFonts w:ascii="Times New Roman"/>
                <w:sz w:val="20"/>
              </w:rPr>
            </w:pPr>
            <w:r>
              <w:rPr>
                <w:rFonts w:ascii="Times New Roman"/>
                <w:sz w:val="20"/>
              </w:rPr>
              <w:t xml:space="preserve">   0</w:t>
            </w:r>
          </w:p>
        </w:tc>
        <w:tc>
          <w:tcPr>
            <w:tcW w:w="720" w:type="dxa"/>
            <w:shd w:val="clear" w:color="auto" w:fill="E2EFD9"/>
          </w:tcPr>
          <w:p w:rsidR="00CA1586" w:rsidRDefault="00CA1586" w:rsidP="00CA1586">
            <w:pPr>
              <w:pStyle w:val="TableParagraph"/>
              <w:rPr>
                <w:rFonts w:ascii="Times New Roman"/>
                <w:sz w:val="20"/>
              </w:rPr>
            </w:pPr>
          </w:p>
          <w:p w:rsidR="00CA1586" w:rsidRDefault="00CA1586" w:rsidP="00CA1586">
            <w:pPr>
              <w:pStyle w:val="TableParagraph"/>
              <w:rPr>
                <w:rFonts w:ascii="Times New Roman"/>
                <w:sz w:val="20"/>
              </w:rPr>
            </w:pPr>
            <w:r>
              <w:rPr>
                <w:rFonts w:ascii="Times New Roman"/>
                <w:sz w:val="20"/>
              </w:rPr>
              <w:t xml:space="preserve">    0</w:t>
            </w:r>
          </w:p>
        </w:tc>
        <w:tc>
          <w:tcPr>
            <w:tcW w:w="1790" w:type="dxa"/>
            <w:shd w:val="clear" w:color="auto" w:fill="E2EFD9"/>
          </w:tcPr>
          <w:p w:rsidR="00CA1586" w:rsidRDefault="00CA1586" w:rsidP="00CA1586">
            <w:pPr>
              <w:pStyle w:val="TableParagraph"/>
              <w:rPr>
                <w:rFonts w:ascii="Times New Roman"/>
                <w:sz w:val="20"/>
              </w:rPr>
            </w:pPr>
            <w:r>
              <w:rPr>
                <w:rFonts w:ascii="Times New Roman"/>
                <w:sz w:val="20"/>
              </w:rPr>
              <w:t>Her Ay Sonu</w:t>
            </w:r>
          </w:p>
        </w:tc>
      </w:tr>
      <w:tr w:rsidR="00CA1586" w:rsidTr="00CA1586">
        <w:trPr>
          <w:trHeight w:val="853"/>
        </w:trPr>
        <w:tc>
          <w:tcPr>
            <w:tcW w:w="2616" w:type="dxa"/>
            <w:shd w:val="clear" w:color="auto" w:fill="C5E0B3"/>
          </w:tcPr>
          <w:p w:rsidR="00CA1586" w:rsidRDefault="00CA1586" w:rsidP="00CA1586">
            <w:pPr>
              <w:pStyle w:val="TableParagraph"/>
              <w:rPr>
                <w:b/>
                <w:sz w:val="20"/>
              </w:rPr>
            </w:pPr>
          </w:p>
          <w:p w:rsidR="00CA1586" w:rsidRDefault="00CA1586" w:rsidP="00CA1586">
            <w:pPr>
              <w:pStyle w:val="TableParagraph"/>
              <w:spacing w:before="131"/>
              <w:ind w:left="107"/>
              <w:rPr>
                <w:rFonts w:ascii="Calibri"/>
                <w:b/>
                <w:sz w:val="20"/>
              </w:rPr>
            </w:pPr>
            <w:r>
              <w:rPr>
                <w:rFonts w:ascii="Calibri"/>
                <w:b/>
                <w:sz w:val="20"/>
              </w:rPr>
              <w:t>Stratejiler</w:t>
            </w:r>
          </w:p>
        </w:tc>
        <w:tc>
          <w:tcPr>
            <w:tcW w:w="7567" w:type="dxa"/>
            <w:gridSpan w:val="7"/>
            <w:shd w:val="clear" w:color="auto" w:fill="E2EFD9"/>
          </w:tcPr>
          <w:p w:rsidR="00CA1586" w:rsidRPr="00CA1586" w:rsidRDefault="00B25610" w:rsidP="00B25610">
            <w:pPr>
              <w:pStyle w:val="TableParagraph"/>
              <w:spacing w:line="360" w:lineRule="auto"/>
              <w:ind w:right="103"/>
              <w:rPr>
                <w:b/>
                <w:sz w:val="20"/>
              </w:rPr>
            </w:pPr>
            <w:r>
              <w:rPr>
                <w:rFonts w:ascii="Times New Roman" w:hAnsi="Times New Roman"/>
                <w:color w:val="000000"/>
                <w:szCs w:val="24"/>
              </w:rPr>
              <w:t>S1.</w:t>
            </w:r>
            <w:r w:rsidR="00CA1586" w:rsidRPr="00296318">
              <w:rPr>
                <w:rFonts w:ascii="Times New Roman" w:hAnsi="Times New Roman"/>
                <w:color w:val="000000"/>
                <w:szCs w:val="24"/>
              </w:rPr>
              <w:t>Öğrencilerin genel derslerdeki kazanım eksiklikleri tespit edilerek destekleme ve yetiştirme kurslarıyla akademik yeterliklerinin artırılması sağlanacaktır.</w:t>
            </w:r>
          </w:p>
          <w:p w:rsidR="00CA1586" w:rsidRPr="00CA1586" w:rsidRDefault="00B25610" w:rsidP="00B25610">
            <w:pPr>
              <w:pStyle w:val="TableParagraph"/>
              <w:spacing w:line="360" w:lineRule="auto"/>
              <w:ind w:right="103"/>
              <w:rPr>
                <w:b/>
                <w:sz w:val="20"/>
              </w:rPr>
            </w:pPr>
            <w:r>
              <w:rPr>
                <w:rFonts w:ascii="Times New Roman" w:eastAsia="Calibri" w:hAnsi="Times New Roman"/>
                <w:color w:val="000000"/>
                <w:szCs w:val="24"/>
              </w:rPr>
              <w:t>S2.</w:t>
            </w:r>
            <w:r w:rsidR="00CA1586" w:rsidRPr="00296318">
              <w:rPr>
                <w:rFonts w:ascii="Times New Roman" w:eastAsia="Calibri" w:hAnsi="Times New Roman"/>
                <w:color w:val="000000"/>
                <w:szCs w:val="24"/>
              </w:rPr>
              <w:t>Dijital platformlar aracılığıyla öğrencilerin tamamlayıcı ve destekleyici eğitim almaları sağlanacaktır.</w:t>
            </w:r>
          </w:p>
          <w:p w:rsidR="00CA1586" w:rsidRPr="00CA1586" w:rsidRDefault="00B25610" w:rsidP="00B25610">
            <w:pPr>
              <w:pStyle w:val="TableParagraph"/>
              <w:spacing w:line="360" w:lineRule="auto"/>
              <w:ind w:right="103"/>
              <w:rPr>
                <w:b/>
                <w:sz w:val="20"/>
              </w:rPr>
            </w:pPr>
            <w:r>
              <w:rPr>
                <w:rFonts w:ascii="Times New Roman" w:eastAsia="Calibri" w:hAnsi="Times New Roman"/>
                <w:color w:val="000000"/>
                <w:szCs w:val="24"/>
              </w:rPr>
              <w:t xml:space="preserve">S3. </w:t>
            </w:r>
            <w:r w:rsidR="00CA1586" w:rsidRPr="00296318">
              <w:rPr>
                <w:rFonts w:ascii="Times New Roman" w:eastAsia="Calibri" w:hAnsi="Times New Roman"/>
                <w:color w:val="000000"/>
                <w:szCs w:val="24"/>
              </w:rPr>
              <w:t>DYK’lara yönelik ders içeriklerine katkı sağlayacak etkinlik, okuma vb aktivitelerin zenginleştirilmesi sağlanacaktır.</w:t>
            </w:r>
          </w:p>
          <w:p w:rsidR="00CA1586" w:rsidRPr="00CA1586" w:rsidRDefault="00B25610" w:rsidP="00B25610">
            <w:pPr>
              <w:pStyle w:val="TableParagraph"/>
              <w:spacing w:line="360" w:lineRule="auto"/>
              <w:ind w:right="103"/>
              <w:rPr>
                <w:b/>
                <w:sz w:val="20"/>
              </w:rPr>
            </w:pPr>
            <w:r>
              <w:rPr>
                <w:rFonts w:ascii="Times New Roman" w:eastAsia="Calibri" w:hAnsi="Times New Roman"/>
                <w:color w:val="000000"/>
                <w:szCs w:val="24"/>
              </w:rPr>
              <w:t>S4.</w:t>
            </w:r>
            <w:r w:rsidR="00CA1586">
              <w:rPr>
                <w:rFonts w:ascii="Times New Roman" w:eastAsia="Calibri" w:hAnsi="Times New Roman"/>
                <w:color w:val="000000"/>
                <w:szCs w:val="24"/>
              </w:rPr>
              <w:t>DYK içerikleri öğrencinin hazır</w:t>
            </w:r>
            <w:r w:rsidR="00CA1586" w:rsidRPr="00296318">
              <w:rPr>
                <w:rFonts w:ascii="Times New Roman" w:eastAsia="Calibri" w:hAnsi="Times New Roman"/>
                <w:color w:val="000000"/>
                <w:szCs w:val="24"/>
              </w:rPr>
              <w:t>bulunuşluk seviyesi dikkate</w:t>
            </w:r>
            <w:r w:rsidR="00CA1586">
              <w:rPr>
                <w:rFonts w:ascii="Times New Roman" w:eastAsia="Calibri" w:hAnsi="Times New Roman"/>
                <w:color w:val="000000"/>
                <w:szCs w:val="24"/>
              </w:rPr>
              <w:t xml:space="preserve"> alınarak hazırlanacaktır.</w:t>
            </w:r>
          </w:p>
          <w:p w:rsidR="00CA1586" w:rsidRDefault="00B25610" w:rsidP="00B25610">
            <w:pPr>
              <w:pStyle w:val="TableParagraph"/>
              <w:spacing w:line="360" w:lineRule="auto"/>
              <w:ind w:right="103"/>
              <w:rPr>
                <w:b/>
                <w:sz w:val="20"/>
              </w:rPr>
            </w:pPr>
            <w:r>
              <w:t>S5.</w:t>
            </w:r>
            <w:r w:rsidR="00CA1586" w:rsidRPr="00296318">
              <w:t>Öğrencilerin devamsızlık nedenleri tespit edilerek devamsızlığa neden olan etmenler giderilecektir.</w:t>
            </w:r>
          </w:p>
          <w:p w:rsidR="00CA1586" w:rsidRPr="0011715F" w:rsidRDefault="00CA1586" w:rsidP="00CA1586">
            <w:pPr>
              <w:pStyle w:val="TableParagraph"/>
              <w:spacing w:line="360" w:lineRule="auto"/>
              <w:ind w:right="103"/>
              <w:rPr>
                <w:b/>
                <w:sz w:val="20"/>
              </w:rPr>
            </w:pPr>
          </w:p>
        </w:tc>
      </w:tr>
    </w:tbl>
    <w:p w:rsidR="0070383A" w:rsidRDefault="0070383A" w:rsidP="00060926">
      <w:pPr>
        <w:spacing w:before="78"/>
        <w:rPr>
          <w:b/>
          <w:sz w:val="24"/>
          <w:szCs w:val="24"/>
        </w:rPr>
      </w:pPr>
    </w:p>
    <w:tbl>
      <w:tblPr>
        <w:tblStyle w:val="TableNormal"/>
        <w:tblpPr w:leftFromText="141" w:rightFromText="141" w:vertAnchor="text" w:horzAnchor="margin" w:tblpXSpec="center" w:tblpY="-1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4C3641" w:rsidTr="004C3641">
        <w:trPr>
          <w:trHeight w:val="438"/>
        </w:trPr>
        <w:tc>
          <w:tcPr>
            <w:tcW w:w="1418" w:type="dxa"/>
            <w:shd w:val="clear" w:color="auto" w:fill="E2EFD9"/>
          </w:tcPr>
          <w:p w:rsidR="004C3641" w:rsidRDefault="004C3641" w:rsidP="004C3641">
            <w:pPr>
              <w:pStyle w:val="TableParagraph"/>
              <w:spacing w:line="234" w:lineRule="exact"/>
              <w:ind w:left="107"/>
              <w:rPr>
                <w:b/>
                <w:sz w:val="20"/>
              </w:rPr>
            </w:pPr>
            <w:r>
              <w:rPr>
                <w:b/>
                <w:sz w:val="20"/>
              </w:rPr>
              <w:t>Amaç</w:t>
            </w:r>
            <w:r>
              <w:rPr>
                <w:b/>
                <w:spacing w:val="-2"/>
                <w:sz w:val="20"/>
              </w:rPr>
              <w:t xml:space="preserve"> </w:t>
            </w:r>
            <w:r>
              <w:rPr>
                <w:b/>
                <w:sz w:val="20"/>
              </w:rPr>
              <w:t>3</w:t>
            </w:r>
          </w:p>
        </w:tc>
        <w:tc>
          <w:tcPr>
            <w:tcW w:w="8647" w:type="dxa"/>
            <w:shd w:val="clear" w:color="auto" w:fill="E2EFD9"/>
          </w:tcPr>
          <w:p w:rsidR="004C3641" w:rsidRDefault="004C3641" w:rsidP="004C3641">
            <w:pPr>
              <w:tabs>
                <w:tab w:val="left" w:pos="7310"/>
              </w:tabs>
              <w:rPr>
                <w:rFonts w:ascii="Times New Roman" w:hAnsi="Times New Roman"/>
                <w:color w:val="000000"/>
                <w:szCs w:val="24"/>
              </w:rPr>
            </w:pPr>
            <w:r w:rsidRPr="00120B4C">
              <w:rPr>
                <w:rFonts w:ascii="Times New Roman" w:hAnsi="Times New Roman"/>
                <w:color w:val="000000"/>
                <w:szCs w:val="24"/>
              </w:rPr>
              <w:t xml:space="preserve"> </w:t>
            </w:r>
          </w:p>
          <w:p w:rsidR="004C3641" w:rsidRPr="003119A9" w:rsidRDefault="004C3641" w:rsidP="004C3641">
            <w:pPr>
              <w:jc w:val="both"/>
              <w:rPr>
                <w:rFonts w:ascii="Times New Roman" w:hAnsi="Times New Roman"/>
                <w:color w:val="000000"/>
                <w:szCs w:val="24"/>
              </w:rPr>
            </w:pPr>
            <w:r>
              <w:rPr>
                <w:rFonts w:ascii="Times New Roman" w:hAnsi="Times New Roman"/>
                <w:color w:val="000000"/>
                <w:szCs w:val="24"/>
              </w:rPr>
              <w:t>A3.</w:t>
            </w:r>
            <w:r w:rsidRPr="003119A9">
              <w:rPr>
                <w:rFonts w:ascii="Times New Roman" w:hAnsi="Times New Roman"/>
                <w:color w:val="000000"/>
                <w:szCs w:val="24"/>
              </w:rPr>
              <w:t>İlçemizdeki tüm bireylerin ülke kalkınmasında aktif, yaşam b</w:t>
            </w:r>
            <w:r>
              <w:rPr>
                <w:rFonts w:ascii="Times New Roman" w:hAnsi="Times New Roman"/>
                <w:color w:val="000000"/>
                <w:szCs w:val="24"/>
              </w:rPr>
              <w:t>ecerileri güçlü, özgüven sahibi</w:t>
            </w:r>
            <w:r w:rsidRPr="003119A9">
              <w:rPr>
                <w:rFonts w:ascii="Times New Roman" w:hAnsi="Times New Roman"/>
                <w:color w:val="000000"/>
                <w:szCs w:val="24"/>
              </w:rPr>
              <w:t xml:space="preserve"> olmalarını sağlamak ve sunulan tüm hizmetlerin kalitesini yükseltmek.</w:t>
            </w:r>
          </w:p>
          <w:p w:rsidR="004C3641" w:rsidRPr="003119A9" w:rsidRDefault="004C3641" w:rsidP="004C3641">
            <w:pPr>
              <w:jc w:val="both"/>
              <w:rPr>
                <w:rFonts w:ascii="Times New Roman" w:hAnsi="Times New Roman"/>
                <w:szCs w:val="24"/>
              </w:rPr>
            </w:pPr>
          </w:p>
          <w:p w:rsidR="004C3641" w:rsidRDefault="004C3641" w:rsidP="004C3641">
            <w:pPr>
              <w:pStyle w:val="TableParagraph"/>
              <w:rPr>
                <w:rFonts w:ascii="Times New Roman"/>
                <w:sz w:val="20"/>
              </w:rPr>
            </w:pPr>
          </w:p>
        </w:tc>
      </w:tr>
      <w:tr w:rsidR="004C3641" w:rsidTr="004C3641">
        <w:trPr>
          <w:trHeight w:val="438"/>
        </w:trPr>
        <w:tc>
          <w:tcPr>
            <w:tcW w:w="1418" w:type="dxa"/>
            <w:shd w:val="clear" w:color="auto" w:fill="C5E0B3"/>
          </w:tcPr>
          <w:p w:rsidR="004C3641" w:rsidRDefault="004C3641" w:rsidP="004C3641">
            <w:pPr>
              <w:pStyle w:val="TableParagraph"/>
              <w:spacing w:line="234" w:lineRule="exact"/>
              <w:ind w:left="107"/>
              <w:rPr>
                <w:b/>
                <w:sz w:val="20"/>
              </w:rPr>
            </w:pPr>
            <w:r>
              <w:rPr>
                <w:b/>
                <w:sz w:val="20"/>
              </w:rPr>
              <w:t>Hedef</w:t>
            </w:r>
            <w:r>
              <w:rPr>
                <w:b/>
                <w:spacing w:val="-3"/>
                <w:sz w:val="20"/>
              </w:rPr>
              <w:t xml:space="preserve"> </w:t>
            </w:r>
            <w:r>
              <w:rPr>
                <w:b/>
                <w:sz w:val="20"/>
              </w:rPr>
              <w:t>1.3</w:t>
            </w:r>
          </w:p>
        </w:tc>
        <w:tc>
          <w:tcPr>
            <w:tcW w:w="8647" w:type="dxa"/>
            <w:shd w:val="clear" w:color="auto" w:fill="C5E0B3"/>
          </w:tcPr>
          <w:p w:rsidR="004C3641" w:rsidRDefault="004C3641" w:rsidP="004C3641">
            <w:pPr>
              <w:jc w:val="both"/>
              <w:rPr>
                <w:rFonts w:ascii="Times New Roman" w:hAnsi="Times New Roman"/>
                <w:szCs w:val="24"/>
              </w:rPr>
            </w:pPr>
            <w:r>
              <w:rPr>
                <w:rFonts w:ascii="Times New Roman" w:hAnsi="Times New Roman"/>
                <w:szCs w:val="24"/>
              </w:rPr>
              <w:t>H3.1.</w:t>
            </w:r>
            <w:r w:rsidRPr="003119A9">
              <w:rPr>
                <w:rFonts w:ascii="Times New Roman" w:hAnsi="Times New Roman"/>
                <w:szCs w:val="24"/>
              </w:rPr>
              <w:t>Plan dönemi sonuna kadar eğitim öğretim faaliyetleri içinde yer alan</w:t>
            </w:r>
            <w:r w:rsidRPr="003119A9">
              <w:rPr>
                <w:rFonts w:ascii="Times New Roman" w:hAnsi="Times New Roman"/>
                <w:color w:val="FF0000"/>
                <w:szCs w:val="24"/>
              </w:rPr>
              <w:t xml:space="preserve"> </w:t>
            </w:r>
            <w:r w:rsidRPr="003119A9">
              <w:rPr>
                <w:rFonts w:ascii="Times New Roman" w:hAnsi="Times New Roman"/>
                <w:color w:val="000000"/>
                <w:szCs w:val="24"/>
              </w:rPr>
              <w:t>tüm bireylerin</w:t>
            </w:r>
            <w:r w:rsidRPr="003119A9">
              <w:rPr>
                <w:rFonts w:ascii="Times New Roman" w:hAnsi="Times New Roman"/>
                <w:szCs w:val="24"/>
              </w:rPr>
              <w:t xml:space="preserve"> başarı düzeylerini yükseltmek, ruhsal ve fiziksel gelişimlerine yönelik faaliyetlere katılım oranını artırmak.</w:t>
            </w:r>
            <w:r>
              <w:rPr>
                <w:rFonts w:ascii="Times New Roman" w:hAnsi="Times New Roman"/>
                <w:szCs w:val="24"/>
              </w:rPr>
              <w:t xml:space="preserve"> </w:t>
            </w:r>
            <w:r w:rsidRPr="003119A9">
              <w:rPr>
                <w:rFonts w:ascii="Times New Roman" w:hAnsi="Times New Roman"/>
                <w:szCs w:val="24"/>
              </w:rPr>
              <w:t>Eğitim ve öğretimin kalitesinin artırılması da öncelikli hedeflerimiz arasındadır.</w:t>
            </w:r>
            <w:r w:rsidRPr="003119A9">
              <w:rPr>
                <w:rFonts w:ascii="Times New Roman" w:hAnsi="Times New Roman"/>
                <w:color w:val="000000"/>
                <w:szCs w:val="24"/>
              </w:rPr>
              <w:t xml:space="preserve"> Yaşam becerileri güçlü, özgüven sahibi bireyler yetiştirmek önceliğimizdir.</w:t>
            </w:r>
            <w:r>
              <w:rPr>
                <w:rFonts w:ascii="Times New Roman" w:hAnsi="Times New Roman"/>
                <w:szCs w:val="24"/>
              </w:rPr>
              <w:t xml:space="preserve"> </w:t>
            </w:r>
            <w:r w:rsidRPr="003119A9">
              <w:rPr>
                <w:rFonts w:ascii="Times New Roman" w:hAnsi="Times New Roman"/>
                <w:color w:val="000000"/>
                <w:szCs w:val="24"/>
              </w:rPr>
              <w:t xml:space="preserve">Nitelikli bir eğitim düzeyinin oluşabilmesi için mevcut durumun çok iyi tahlil edilmesi gereklidir. </w:t>
            </w:r>
            <w:r>
              <w:rPr>
                <w:rFonts w:ascii="Times New Roman" w:hAnsi="Times New Roman"/>
                <w:color w:val="000000"/>
                <w:szCs w:val="24"/>
              </w:rPr>
              <w:t>Eğitimin örgün eğitimle kalmayarak yaygın eğitime de destek verilerek eğitim kalitesinin ve çevredeki eğitim seviyesinin arttırılmasını sağlamak.</w:t>
            </w:r>
            <w:r>
              <w:rPr>
                <w:rFonts w:ascii="Times New Roman" w:hAnsi="Times New Roman"/>
                <w:szCs w:val="24"/>
              </w:rPr>
              <w:t xml:space="preserve"> </w:t>
            </w:r>
            <w:r>
              <w:rPr>
                <w:rFonts w:ascii="Times New Roman" w:hAnsi="Times New Roman"/>
                <w:szCs w:val="24"/>
              </w:rPr>
              <w:tab/>
            </w:r>
          </w:p>
          <w:p w:rsidR="004C3641" w:rsidRDefault="004C3641" w:rsidP="004C3641">
            <w:pPr>
              <w:jc w:val="both"/>
              <w:rPr>
                <w:rFonts w:ascii="Times New Roman" w:hAnsi="Times New Roman"/>
                <w:szCs w:val="24"/>
              </w:rPr>
            </w:pPr>
            <w:r w:rsidRPr="003119A9">
              <w:rPr>
                <w:rFonts w:ascii="Times New Roman" w:hAnsi="Times New Roman"/>
                <w:color w:val="000000"/>
                <w:szCs w:val="24"/>
              </w:rPr>
              <w:t xml:space="preserve">Nitelikli, çağın gereksinimlerine yaşam becerileri güçlü, özgüven sahibi, millî ve manevi değerlerine bağlı, zararlı alışkanlıklara bulaşmamış donanımlı bir nesil yetiştirmek öncelikli hedefimizdir. </w:t>
            </w:r>
          </w:p>
          <w:p w:rsidR="004C3641" w:rsidRDefault="004C3641" w:rsidP="004C3641">
            <w:pPr>
              <w:jc w:val="both"/>
              <w:rPr>
                <w:rFonts w:ascii="Times New Roman"/>
                <w:sz w:val="20"/>
              </w:rPr>
            </w:pPr>
          </w:p>
        </w:tc>
      </w:tr>
    </w:tbl>
    <w:p w:rsidR="00B727BF" w:rsidRDefault="00B727BF" w:rsidP="00060926">
      <w:pPr>
        <w:spacing w:before="78"/>
        <w:rPr>
          <w:b/>
          <w:sz w:val="24"/>
          <w:szCs w:val="24"/>
        </w:rPr>
      </w:pPr>
    </w:p>
    <w:p w:rsidR="0070383A" w:rsidRDefault="0070383A" w:rsidP="0070383A">
      <w:pPr>
        <w:pStyle w:val="GvdeMetni"/>
        <w:spacing w:before="11"/>
        <w:rPr>
          <w:b/>
        </w:rPr>
      </w:pPr>
    </w:p>
    <w:p w:rsidR="00B727BF" w:rsidRDefault="00B727BF" w:rsidP="00060926">
      <w:pPr>
        <w:spacing w:before="78"/>
        <w:rPr>
          <w:b/>
          <w:sz w:val="24"/>
          <w:szCs w:val="24"/>
        </w:rPr>
      </w:pPr>
    </w:p>
    <w:tbl>
      <w:tblPr>
        <w:tblStyle w:val="TableNormal"/>
        <w:tblpPr w:leftFromText="141" w:rightFromText="141" w:vertAnchor="text" w:horzAnchor="margin" w:tblpXSpec="center" w:tblpY="-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6"/>
        <w:gridCol w:w="2102"/>
        <w:gridCol w:w="797"/>
        <w:gridCol w:w="720"/>
        <w:gridCol w:w="718"/>
        <w:gridCol w:w="720"/>
        <w:gridCol w:w="720"/>
        <w:gridCol w:w="1790"/>
      </w:tblGrid>
      <w:tr w:rsidR="004C3641" w:rsidTr="004C3641">
        <w:trPr>
          <w:trHeight w:val="854"/>
        </w:trPr>
        <w:tc>
          <w:tcPr>
            <w:tcW w:w="2616" w:type="dxa"/>
            <w:shd w:val="clear" w:color="auto" w:fill="C5E0B3"/>
          </w:tcPr>
          <w:p w:rsidR="004C3641" w:rsidRDefault="004C3641" w:rsidP="004C3641">
            <w:pPr>
              <w:pStyle w:val="TableParagraph"/>
              <w:spacing w:line="234" w:lineRule="exact"/>
              <w:ind w:left="107"/>
              <w:rPr>
                <w:b/>
                <w:sz w:val="20"/>
              </w:rPr>
            </w:pPr>
          </w:p>
          <w:p w:rsidR="004C3641" w:rsidRDefault="004C3641" w:rsidP="004C3641">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2102" w:type="dxa"/>
            <w:shd w:val="clear" w:color="auto" w:fill="C5E0B3"/>
          </w:tcPr>
          <w:p w:rsidR="004C3641" w:rsidRDefault="004C3641" w:rsidP="004C3641">
            <w:pPr>
              <w:pStyle w:val="TableParagraph"/>
              <w:spacing w:line="360" w:lineRule="auto"/>
              <w:ind w:left="107" w:right="127"/>
              <w:rPr>
                <w:b/>
                <w:spacing w:val="-1"/>
                <w:sz w:val="20"/>
              </w:rPr>
            </w:pPr>
          </w:p>
          <w:p w:rsidR="004C3641" w:rsidRDefault="004C3641" w:rsidP="004C3641">
            <w:pPr>
              <w:pStyle w:val="TableParagraph"/>
              <w:spacing w:line="360" w:lineRule="auto"/>
              <w:ind w:left="107" w:right="127"/>
              <w:rPr>
                <w:b/>
                <w:sz w:val="20"/>
              </w:rPr>
            </w:pPr>
            <w:r>
              <w:rPr>
                <w:b/>
                <w:spacing w:val="-1"/>
                <w:sz w:val="20"/>
              </w:rPr>
              <w:t>Başlangıç</w:t>
            </w:r>
            <w:r>
              <w:rPr>
                <w:b/>
                <w:spacing w:val="-42"/>
                <w:sz w:val="20"/>
              </w:rPr>
              <w:t xml:space="preserve"> </w:t>
            </w:r>
            <w:r>
              <w:rPr>
                <w:b/>
                <w:sz w:val="20"/>
              </w:rPr>
              <w:t>Değeri (2023)</w:t>
            </w:r>
          </w:p>
        </w:tc>
        <w:tc>
          <w:tcPr>
            <w:tcW w:w="797" w:type="dxa"/>
            <w:shd w:val="clear" w:color="auto" w:fill="C5E0B3"/>
          </w:tcPr>
          <w:p w:rsidR="004C3641" w:rsidRDefault="004C3641" w:rsidP="004C3641">
            <w:pPr>
              <w:pStyle w:val="TableParagraph"/>
              <w:rPr>
                <w:b/>
                <w:sz w:val="30"/>
              </w:rPr>
            </w:pPr>
          </w:p>
          <w:p w:rsidR="004C3641" w:rsidRDefault="004C3641" w:rsidP="004C3641">
            <w:pPr>
              <w:pStyle w:val="TableParagraph"/>
              <w:ind w:left="108"/>
              <w:rPr>
                <w:b/>
                <w:sz w:val="20"/>
              </w:rPr>
            </w:pPr>
            <w:r>
              <w:rPr>
                <w:b/>
                <w:sz w:val="20"/>
              </w:rPr>
              <w:t>2024</w:t>
            </w:r>
          </w:p>
        </w:tc>
        <w:tc>
          <w:tcPr>
            <w:tcW w:w="720" w:type="dxa"/>
            <w:shd w:val="clear" w:color="auto" w:fill="C5E0B3"/>
          </w:tcPr>
          <w:p w:rsidR="004C3641" w:rsidRDefault="004C3641" w:rsidP="004C3641">
            <w:pPr>
              <w:pStyle w:val="TableParagraph"/>
              <w:rPr>
                <w:b/>
                <w:sz w:val="30"/>
              </w:rPr>
            </w:pPr>
          </w:p>
          <w:p w:rsidR="004C3641" w:rsidRDefault="004C3641" w:rsidP="004C3641">
            <w:pPr>
              <w:pStyle w:val="TableParagraph"/>
              <w:ind w:left="105"/>
              <w:rPr>
                <w:b/>
                <w:sz w:val="20"/>
              </w:rPr>
            </w:pPr>
            <w:r>
              <w:rPr>
                <w:b/>
                <w:sz w:val="20"/>
              </w:rPr>
              <w:t>2025</w:t>
            </w:r>
          </w:p>
        </w:tc>
        <w:tc>
          <w:tcPr>
            <w:tcW w:w="718" w:type="dxa"/>
            <w:shd w:val="clear" w:color="auto" w:fill="C5E0B3"/>
          </w:tcPr>
          <w:p w:rsidR="004C3641" w:rsidRDefault="004C3641" w:rsidP="004C3641">
            <w:pPr>
              <w:pStyle w:val="TableParagraph"/>
              <w:rPr>
                <w:b/>
                <w:sz w:val="30"/>
              </w:rPr>
            </w:pPr>
          </w:p>
          <w:p w:rsidR="004C3641" w:rsidRDefault="004C3641" w:rsidP="004C3641">
            <w:pPr>
              <w:pStyle w:val="TableParagraph"/>
              <w:ind w:left="105"/>
              <w:rPr>
                <w:b/>
                <w:sz w:val="20"/>
              </w:rPr>
            </w:pPr>
            <w:r>
              <w:rPr>
                <w:b/>
                <w:sz w:val="20"/>
              </w:rPr>
              <w:t>2026</w:t>
            </w:r>
          </w:p>
        </w:tc>
        <w:tc>
          <w:tcPr>
            <w:tcW w:w="720" w:type="dxa"/>
            <w:shd w:val="clear" w:color="auto" w:fill="C5E0B3"/>
          </w:tcPr>
          <w:p w:rsidR="004C3641" w:rsidRDefault="004C3641" w:rsidP="004C3641">
            <w:pPr>
              <w:pStyle w:val="TableParagraph"/>
              <w:rPr>
                <w:b/>
                <w:sz w:val="30"/>
              </w:rPr>
            </w:pPr>
          </w:p>
          <w:p w:rsidR="004C3641" w:rsidRDefault="004C3641" w:rsidP="004C3641">
            <w:pPr>
              <w:pStyle w:val="TableParagraph"/>
              <w:ind w:left="107"/>
              <w:rPr>
                <w:b/>
                <w:sz w:val="20"/>
              </w:rPr>
            </w:pPr>
            <w:r>
              <w:rPr>
                <w:b/>
                <w:sz w:val="20"/>
              </w:rPr>
              <w:t>2027</w:t>
            </w:r>
          </w:p>
        </w:tc>
        <w:tc>
          <w:tcPr>
            <w:tcW w:w="720" w:type="dxa"/>
            <w:shd w:val="clear" w:color="auto" w:fill="C5E0B3"/>
          </w:tcPr>
          <w:p w:rsidR="004C3641" w:rsidRDefault="004C3641" w:rsidP="004C3641">
            <w:pPr>
              <w:pStyle w:val="TableParagraph"/>
              <w:rPr>
                <w:b/>
                <w:sz w:val="30"/>
              </w:rPr>
            </w:pPr>
          </w:p>
          <w:p w:rsidR="004C3641" w:rsidRDefault="004C3641" w:rsidP="004C3641">
            <w:pPr>
              <w:pStyle w:val="TableParagraph"/>
              <w:ind w:left="107"/>
              <w:rPr>
                <w:b/>
                <w:sz w:val="20"/>
              </w:rPr>
            </w:pPr>
            <w:r>
              <w:rPr>
                <w:b/>
                <w:sz w:val="20"/>
              </w:rPr>
              <w:t>2028</w:t>
            </w:r>
          </w:p>
        </w:tc>
        <w:tc>
          <w:tcPr>
            <w:tcW w:w="1790" w:type="dxa"/>
            <w:shd w:val="clear" w:color="auto" w:fill="C5E0B3"/>
          </w:tcPr>
          <w:p w:rsidR="004C3641" w:rsidRDefault="004C3641" w:rsidP="004C3641">
            <w:pPr>
              <w:pStyle w:val="TableParagraph"/>
              <w:spacing w:line="360" w:lineRule="auto"/>
              <w:ind w:left="107" w:right="220"/>
              <w:rPr>
                <w:b/>
                <w:sz w:val="20"/>
              </w:rPr>
            </w:pPr>
          </w:p>
          <w:p w:rsidR="004C3641" w:rsidRDefault="004C3641" w:rsidP="004C3641">
            <w:pPr>
              <w:pStyle w:val="TableParagraph"/>
              <w:spacing w:line="360" w:lineRule="auto"/>
              <w:ind w:left="107" w:right="220"/>
              <w:rPr>
                <w:b/>
                <w:sz w:val="20"/>
              </w:rPr>
            </w:pPr>
            <w:r>
              <w:rPr>
                <w:b/>
                <w:sz w:val="20"/>
              </w:rPr>
              <w:t>İzleme</w:t>
            </w:r>
            <w:r>
              <w:rPr>
                <w:b/>
                <w:spacing w:val="-43"/>
                <w:sz w:val="20"/>
              </w:rPr>
              <w:t xml:space="preserve">        </w:t>
            </w:r>
            <w:r>
              <w:rPr>
                <w:b/>
                <w:sz w:val="20"/>
              </w:rPr>
              <w:t xml:space="preserve"> Sıklığı</w:t>
            </w:r>
          </w:p>
        </w:tc>
      </w:tr>
      <w:tr w:rsidR="004C3641" w:rsidTr="004C3641">
        <w:trPr>
          <w:trHeight w:val="417"/>
        </w:trPr>
        <w:tc>
          <w:tcPr>
            <w:tcW w:w="2616" w:type="dxa"/>
            <w:shd w:val="clear" w:color="auto" w:fill="C5E0B3"/>
          </w:tcPr>
          <w:p w:rsidR="004C3641" w:rsidRDefault="004C3641" w:rsidP="004C3641">
            <w:pPr>
              <w:pStyle w:val="TableParagraph"/>
              <w:spacing w:line="234" w:lineRule="exact"/>
              <w:ind w:left="107"/>
              <w:rPr>
                <w:b/>
                <w:sz w:val="20"/>
              </w:rPr>
            </w:pPr>
            <w:r>
              <w:rPr>
                <w:b/>
                <w:sz w:val="20"/>
              </w:rPr>
              <w:t>PG</w:t>
            </w:r>
            <w:r>
              <w:rPr>
                <w:b/>
                <w:spacing w:val="-2"/>
                <w:sz w:val="20"/>
              </w:rPr>
              <w:t xml:space="preserve"> </w:t>
            </w:r>
            <w:r>
              <w:rPr>
                <w:b/>
                <w:sz w:val="20"/>
              </w:rPr>
              <w:t>3.1.1</w:t>
            </w:r>
          </w:p>
        </w:tc>
        <w:tc>
          <w:tcPr>
            <w:tcW w:w="2102" w:type="dxa"/>
            <w:shd w:val="clear" w:color="auto" w:fill="E2EFD9"/>
          </w:tcPr>
          <w:p w:rsidR="004C3641" w:rsidRPr="002E082A" w:rsidRDefault="00830F15" w:rsidP="004C3641">
            <w:pPr>
              <w:pStyle w:val="TableParagraph"/>
              <w:rPr>
                <w:rFonts w:ascii="Times New Roman"/>
                <w:sz w:val="20"/>
                <w:szCs w:val="20"/>
              </w:rPr>
            </w:pPr>
            <w:r w:rsidRPr="002E082A">
              <w:rPr>
                <w:sz w:val="20"/>
                <w:szCs w:val="20"/>
              </w:rPr>
              <w:t>PG 3.1.1</w:t>
            </w:r>
            <w:r w:rsidR="004C3641" w:rsidRPr="002E082A">
              <w:rPr>
                <w:sz w:val="20"/>
                <w:szCs w:val="20"/>
              </w:rPr>
              <w:t>Düzenlenen yarışma sayısı</w:t>
            </w:r>
          </w:p>
        </w:tc>
        <w:tc>
          <w:tcPr>
            <w:tcW w:w="797" w:type="dxa"/>
            <w:shd w:val="clear" w:color="auto" w:fill="E2EFD9"/>
          </w:tcPr>
          <w:p w:rsidR="004C3641" w:rsidRDefault="004C3641" w:rsidP="004C3641">
            <w:pPr>
              <w:pStyle w:val="TableParagraph"/>
              <w:jc w:val="center"/>
              <w:rPr>
                <w:rFonts w:ascii="Times New Roman"/>
                <w:sz w:val="20"/>
              </w:rPr>
            </w:pPr>
          </w:p>
          <w:p w:rsidR="004C3641" w:rsidRDefault="004C3641" w:rsidP="004C3641">
            <w:pPr>
              <w:pStyle w:val="TableParagraph"/>
              <w:rPr>
                <w:rFonts w:ascii="Times New Roman"/>
                <w:sz w:val="20"/>
              </w:rPr>
            </w:pPr>
            <w:r>
              <w:rPr>
                <w:rFonts w:ascii="Times New Roman"/>
                <w:sz w:val="20"/>
              </w:rPr>
              <w:t xml:space="preserve">    20</w:t>
            </w:r>
          </w:p>
          <w:p w:rsidR="004C3641" w:rsidRDefault="004C3641" w:rsidP="004C3641">
            <w:pPr>
              <w:pStyle w:val="TableParagraph"/>
              <w:jc w:val="center"/>
              <w:rPr>
                <w:rFonts w:ascii="Times New Roman"/>
                <w:sz w:val="20"/>
              </w:rPr>
            </w:pPr>
          </w:p>
          <w:p w:rsidR="004C3641" w:rsidRDefault="004C3641" w:rsidP="004C3641">
            <w:pPr>
              <w:pStyle w:val="TableParagraph"/>
              <w:jc w:val="center"/>
              <w:rPr>
                <w:rFonts w:ascii="Times New Roman"/>
                <w:sz w:val="20"/>
              </w:rPr>
            </w:pPr>
          </w:p>
        </w:tc>
        <w:tc>
          <w:tcPr>
            <w:tcW w:w="720" w:type="dxa"/>
            <w:shd w:val="clear" w:color="auto" w:fill="E2EFD9"/>
          </w:tcPr>
          <w:p w:rsidR="004C3641" w:rsidRDefault="004C3641" w:rsidP="004C3641">
            <w:pPr>
              <w:pStyle w:val="TableParagraph"/>
              <w:jc w:val="center"/>
              <w:rPr>
                <w:rFonts w:ascii="Times New Roman"/>
                <w:sz w:val="20"/>
              </w:rPr>
            </w:pPr>
          </w:p>
          <w:p w:rsidR="004C3641" w:rsidRDefault="004C3641" w:rsidP="004C3641">
            <w:pPr>
              <w:pStyle w:val="TableParagraph"/>
              <w:jc w:val="center"/>
              <w:rPr>
                <w:rFonts w:ascii="Times New Roman"/>
                <w:sz w:val="20"/>
              </w:rPr>
            </w:pPr>
            <w:r>
              <w:rPr>
                <w:rFonts w:ascii="Times New Roman"/>
                <w:sz w:val="20"/>
              </w:rPr>
              <w:t>20</w:t>
            </w:r>
          </w:p>
        </w:tc>
        <w:tc>
          <w:tcPr>
            <w:tcW w:w="718" w:type="dxa"/>
            <w:shd w:val="clear" w:color="auto" w:fill="E2EFD9"/>
          </w:tcPr>
          <w:p w:rsidR="004C3641" w:rsidRDefault="004C3641" w:rsidP="004C3641">
            <w:pPr>
              <w:pStyle w:val="TableParagraph"/>
              <w:jc w:val="center"/>
              <w:rPr>
                <w:rFonts w:ascii="Times New Roman"/>
                <w:sz w:val="20"/>
              </w:rPr>
            </w:pPr>
          </w:p>
          <w:p w:rsidR="004C3641" w:rsidRDefault="004C3641" w:rsidP="004C3641">
            <w:pPr>
              <w:pStyle w:val="TableParagraph"/>
              <w:jc w:val="center"/>
              <w:rPr>
                <w:rFonts w:ascii="Times New Roman"/>
                <w:sz w:val="20"/>
              </w:rPr>
            </w:pPr>
            <w:r>
              <w:rPr>
                <w:rFonts w:ascii="Times New Roman"/>
                <w:sz w:val="20"/>
              </w:rPr>
              <w:t>25</w:t>
            </w:r>
          </w:p>
          <w:p w:rsidR="004C3641" w:rsidRDefault="004C3641" w:rsidP="004C3641">
            <w:pPr>
              <w:pStyle w:val="TableParagraph"/>
              <w:jc w:val="center"/>
              <w:rPr>
                <w:rFonts w:ascii="Times New Roman"/>
                <w:sz w:val="20"/>
              </w:rPr>
            </w:pPr>
          </w:p>
        </w:tc>
        <w:tc>
          <w:tcPr>
            <w:tcW w:w="720" w:type="dxa"/>
            <w:shd w:val="clear" w:color="auto" w:fill="E2EFD9"/>
          </w:tcPr>
          <w:p w:rsidR="004C3641" w:rsidRDefault="004C3641" w:rsidP="004C3641">
            <w:pPr>
              <w:pStyle w:val="TableParagraph"/>
              <w:jc w:val="center"/>
              <w:rPr>
                <w:rFonts w:ascii="Times New Roman"/>
                <w:sz w:val="20"/>
              </w:rPr>
            </w:pPr>
          </w:p>
          <w:p w:rsidR="004C3641" w:rsidRDefault="004C3641" w:rsidP="004C3641">
            <w:pPr>
              <w:pStyle w:val="TableParagraph"/>
              <w:rPr>
                <w:rFonts w:ascii="Times New Roman"/>
                <w:sz w:val="20"/>
              </w:rPr>
            </w:pPr>
            <w:r>
              <w:rPr>
                <w:rFonts w:ascii="Times New Roman"/>
                <w:sz w:val="20"/>
              </w:rPr>
              <w:t xml:space="preserve">    25</w:t>
            </w:r>
          </w:p>
        </w:tc>
        <w:tc>
          <w:tcPr>
            <w:tcW w:w="720" w:type="dxa"/>
            <w:shd w:val="clear" w:color="auto" w:fill="E2EFD9"/>
          </w:tcPr>
          <w:p w:rsidR="004C3641" w:rsidRDefault="004C3641" w:rsidP="004C3641">
            <w:pPr>
              <w:pStyle w:val="TableParagraph"/>
              <w:jc w:val="center"/>
              <w:rPr>
                <w:rFonts w:ascii="Times New Roman"/>
                <w:sz w:val="20"/>
              </w:rPr>
            </w:pPr>
          </w:p>
          <w:p w:rsidR="004C3641" w:rsidRDefault="004C3641" w:rsidP="004C3641">
            <w:pPr>
              <w:pStyle w:val="TableParagraph"/>
              <w:jc w:val="center"/>
              <w:rPr>
                <w:rFonts w:ascii="Times New Roman"/>
                <w:sz w:val="20"/>
              </w:rPr>
            </w:pPr>
            <w:r>
              <w:rPr>
                <w:rFonts w:ascii="Times New Roman"/>
                <w:sz w:val="20"/>
              </w:rPr>
              <w:t>30</w:t>
            </w:r>
          </w:p>
          <w:p w:rsidR="004C3641" w:rsidRDefault="004C3641" w:rsidP="004C3641">
            <w:pPr>
              <w:pStyle w:val="TableParagraph"/>
              <w:jc w:val="center"/>
              <w:rPr>
                <w:rFonts w:ascii="Times New Roman"/>
                <w:sz w:val="20"/>
              </w:rPr>
            </w:pPr>
          </w:p>
        </w:tc>
        <w:tc>
          <w:tcPr>
            <w:tcW w:w="1790" w:type="dxa"/>
            <w:shd w:val="clear" w:color="auto" w:fill="E2EFD9"/>
          </w:tcPr>
          <w:p w:rsidR="004C3641" w:rsidRDefault="004C3641" w:rsidP="004C3641">
            <w:pPr>
              <w:pStyle w:val="TableParagraph"/>
              <w:rPr>
                <w:rFonts w:ascii="Times New Roman"/>
                <w:sz w:val="20"/>
              </w:rPr>
            </w:pPr>
            <w:r>
              <w:rPr>
                <w:rFonts w:ascii="Times New Roman"/>
                <w:sz w:val="20"/>
              </w:rPr>
              <w:t xml:space="preserve"> Verilen s</w:t>
            </w:r>
            <w:r>
              <w:rPr>
                <w:rFonts w:ascii="Times New Roman"/>
                <w:sz w:val="20"/>
              </w:rPr>
              <w:t>ü</w:t>
            </w:r>
            <w:r>
              <w:rPr>
                <w:rFonts w:ascii="Times New Roman"/>
                <w:sz w:val="20"/>
              </w:rPr>
              <w:t>re i</w:t>
            </w:r>
            <w:r>
              <w:rPr>
                <w:rFonts w:ascii="Times New Roman"/>
                <w:sz w:val="20"/>
              </w:rPr>
              <w:t>ç</w:t>
            </w:r>
            <w:r>
              <w:rPr>
                <w:rFonts w:ascii="Times New Roman"/>
                <w:sz w:val="20"/>
              </w:rPr>
              <w:t xml:space="preserve">erisinde </w:t>
            </w:r>
          </w:p>
          <w:p w:rsidR="004C3641" w:rsidRDefault="004C3641" w:rsidP="004C3641">
            <w:pPr>
              <w:pStyle w:val="TableParagraph"/>
              <w:rPr>
                <w:rFonts w:ascii="Times New Roman"/>
                <w:sz w:val="20"/>
              </w:rPr>
            </w:pPr>
          </w:p>
          <w:p w:rsidR="004C3641" w:rsidRDefault="004C3641" w:rsidP="004C3641">
            <w:pPr>
              <w:pStyle w:val="TableParagraph"/>
              <w:rPr>
                <w:rFonts w:ascii="Times New Roman"/>
                <w:sz w:val="20"/>
              </w:rPr>
            </w:pPr>
            <w:r>
              <w:rPr>
                <w:rFonts w:ascii="Times New Roman"/>
                <w:sz w:val="20"/>
              </w:rPr>
              <w:t xml:space="preserve"> </w:t>
            </w:r>
          </w:p>
        </w:tc>
      </w:tr>
      <w:tr w:rsidR="004C3641" w:rsidTr="004C3641">
        <w:trPr>
          <w:trHeight w:val="414"/>
        </w:trPr>
        <w:tc>
          <w:tcPr>
            <w:tcW w:w="2616" w:type="dxa"/>
            <w:shd w:val="clear" w:color="auto" w:fill="C5E0B3"/>
          </w:tcPr>
          <w:p w:rsidR="004C3641" w:rsidRDefault="004C3641" w:rsidP="004C3641">
            <w:pPr>
              <w:pStyle w:val="TableParagraph"/>
              <w:spacing w:line="234" w:lineRule="exact"/>
              <w:ind w:left="107"/>
              <w:rPr>
                <w:b/>
                <w:sz w:val="20"/>
              </w:rPr>
            </w:pPr>
            <w:r>
              <w:rPr>
                <w:b/>
                <w:sz w:val="20"/>
              </w:rPr>
              <w:t>PG</w:t>
            </w:r>
            <w:r>
              <w:rPr>
                <w:b/>
                <w:spacing w:val="-2"/>
                <w:sz w:val="20"/>
              </w:rPr>
              <w:t xml:space="preserve"> </w:t>
            </w:r>
            <w:r>
              <w:rPr>
                <w:b/>
                <w:sz w:val="20"/>
              </w:rPr>
              <w:t>3.1.2</w:t>
            </w:r>
          </w:p>
        </w:tc>
        <w:tc>
          <w:tcPr>
            <w:tcW w:w="2102" w:type="dxa"/>
            <w:shd w:val="clear" w:color="auto" w:fill="E2EFD9"/>
          </w:tcPr>
          <w:p w:rsidR="004C3641" w:rsidRPr="002E082A" w:rsidRDefault="00830F15" w:rsidP="004C3641">
            <w:pPr>
              <w:pStyle w:val="TableParagraph"/>
              <w:rPr>
                <w:rFonts w:ascii="Times New Roman"/>
                <w:sz w:val="20"/>
                <w:szCs w:val="20"/>
              </w:rPr>
            </w:pPr>
            <w:r w:rsidRPr="002E082A">
              <w:rPr>
                <w:sz w:val="20"/>
                <w:szCs w:val="20"/>
              </w:rPr>
              <w:t>PG 3.1.2</w:t>
            </w:r>
            <w:r w:rsidR="004C3641" w:rsidRPr="002E082A">
              <w:rPr>
                <w:sz w:val="20"/>
                <w:szCs w:val="20"/>
              </w:rPr>
              <w:t>Kariyer günleri meslek tanıtım sınıf içi etkinlik sayısı</w:t>
            </w:r>
          </w:p>
        </w:tc>
        <w:tc>
          <w:tcPr>
            <w:tcW w:w="797" w:type="dxa"/>
            <w:shd w:val="clear" w:color="auto" w:fill="E2EFD9"/>
          </w:tcPr>
          <w:p w:rsidR="004C3641" w:rsidRDefault="004C3641" w:rsidP="004C3641">
            <w:pPr>
              <w:pStyle w:val="TableParagraph"/>
              <w:jc w:val="center"/>
              <w:rPr>
                <w:rFonts w:ascii="Times New Roman"/>
                <w:sz w:val="20"/>
              </w:rPr>
            </w:pPr>
          </w:p>
          <w:p w:rsidR="004C3641" w:rsidRDefault="004C3641" w:rsidP="004C3641">
            <w:pPr>
              <w:pStyle w:val="TableParagraph"/>
              <w:jc w:val="center"/>
              <w:rPr>
                <w:rFonts w:ascii="Times New Roman"/>
                <w:sz w:val="20"/>
              </w:rPr>
            </w:pPr>
          </w:p>
          <w:p w:rsidR="004C3641" w:rsidRDefault="004C3641" w:rsidP="004C3641">
            <w:pPr>
              <w:pStyle w:val="TableParagraph"/>
              <w:jc w:val="center"/>
              <w:rPr>
                <w:rFonts w:ascii="Times New Roman"/>
                <w:sz w:val="20"/>
              </w:rPr>
            </w:pPr>
            <w:r>
              <w:rPr>
                <w:rFonts w:ascii="Times New Roman"/>
                <w:sz w:val="20"/>
              </w:rPr>
              <w:t>1</w:t>
            </w:r>
          </w:p>
        </w:tc>
        <w:tc>
          <w:tcPr>
            <w:tcW w:w="720" w:type="dxa"/>
            <w:shd w:val="clear" w:color="auto" w:fill="E2EFD9"/>
          </w:tcPr>
          <w:p w:rsidR="004C3641" w:rsidRDefault="004C3641" w:rsidP="004C3641">
            <w:pPr>
              <w:pStyle w:val="TableParagraph"/>
              <w:jc w:val="center"/>
              <w:rPr>
                <w:rFonts w:ascii="Times New Roman"/>
                <w:sz w:val="20"/>
              </w:rPr>
            </w:pPr>
          </w:p>
          <w:p w:rsidR="004C3641" w:rsidRDefault="004C3641" w:rsidP="004C3641">
            <w:pPr>
              <w:pStyle w:val="TableParagraph"/>
              <w:jc w:val="center"/>
              <w:rPr>
                <w:rFonts w:ascii="Times New Roman"/>
                <w:sz w:val="20"/>
              </w:rPr>
            </w:pPr>
          </w:p>
          <w:p w:rsidR="004C3641" w:rsidRDefault="004C3641" w:rsidP="004C3641">
            <w:pPr>
              <w:pStyle w:val="TableParagraph"/>
              <w:jc w:val="center"/>
              <w:rPr>
                <w:rFonts w:ascii="Times New Roman"/>
                <w:sz w:val="20"/>
              </w:rPr>
            </w:pPr>
            <w:r>
              <w:rPr>
                <w:rFonts w:ascii="Times New Roman"/>
                <w:sz w:val="20"/>
              </w:rPr>
              <w:t>3</w:t>
            </w:r>
          </w:p>
        </w:tc>
        <w:tc>
          <w:tcPr>
            <w:tcW w:w="718" w:type="dxa"/>
            <w:shd w:val="clear" w:color="auto" w:fill="E2EFD9"/>
          </w:tcPr>
          <w:p w:rsidR="004C3641" w:rsidRDefault="004C3641" w:rsidP="004C3641">
            <w:pPr>
              <w:pStyle w:val="TableParagraph"/>
              <w:jc w:val="center"/>
              <w:rPr>
                <w:rFonts w:ascii="Times New Roman"/>
                <w:sz w:val="20"/>
              </w:rPr>
            </w:pPr>
          </w:p>
          <w:p w:rsidR="004C3641" w:rsidRDefault="004C3641" w:rsidP="004C3641">
            <w:pPr>
              <w:pStyle w:val="TableParagraph"/>
              <w:jc w:val="center"/>
              <w:rPr>
                <w:rFonts w:ascii="Times New Roman"/>
                <w:sz w:val="20"/>
              </w:rPr>
            </w:pPr>
          </w:p>
          <w:p w:rsidR="004C3641" w:rsidRDefault="004C3641" w:rsidP="004C3641">
            <w:pPr>
              <w:pStyle w:val="TableParagraph"/>
              <w:jc w:val="center"/>
              <w:rPr>
                <w:rFonts w:ascii="Times New Roman"/>
                <w:sz w:val="20"/>
              </w:rPr>
            </w:pPr>
            <w:r>
              <w:rPr>
                <w:rFonts w:ascii="Times New Roman"/>
                <w:sz w:val="20"/>
              </w:rPr>
              <w:t>5</w:t>
            </w:r>
          </w:p>
        </w:tc>
        <w:tc>
          <w:tcPr>
            <w:tcW w:w="720" w:type="dxa"/>
            <w:shd w:val="clear" w:color="auto" w:fill="E2EFD9"/>
          </w:tcPr>
          <w:p w:rsidR="004C3641" w:rsidRDefault="004C3641" w:rsidP="004C3641">
            <w:pPr>
              <w:pStyle w:val="TableParagraph"/>
              <w:jc w:val="center"/>
              <w:rPr>
                <w:rFonts w:ascii="Times New Roman"/>
                <w:sz w:val="20"/>
              </w:rPr>
            </w:pPr>
          </w:p>
          <w:p w:rsidR="004C3641" w:rsidRDefault="004C3641" w:rsidP="004C3641">
            <w:pPr>
              <w:pStyle w:val="TableParagraph"/>
              <w:jc w:val="center"/>
              <w:rPr>
                <w:rFonts w:ascii="Times New Roman"/>
                <w:sz w:val="20"/>
              </w:rPr>
            </w:pPr>
          </w:p>
          <w:p w:rsidR="004C3641" w:rsidRDefault="004C3641" w:rsidP="004C3641">
            <w:pPr>
              <w:pStyle w:val="TableParagraph"/>
              <w:jc w:val="center"/>
              <w:rPr>
                <w:rFonts w:ascii="Times New Roman"/>
                <w:sz w:val="20"/>
              </w:rPr>
            </w:pPr>
            <w:r>
              <w:rPr>
                <w:rFonts w:ascii="Times New Roman"/>
                <w:sz w:val="20"/>
              </w:rPr>
              <w:t>5</w:t>
            </w:r>
          </w:p>
        </w:tc>
        <w:tc>
          <w:tcPr>
            <w:tcW w:w="720" w:type="dxa"/>
            <w:shd w:val="clear" w:color="auto" w:fill="E2EFD9"/>
          </w:tcPr>
          <w:p w:rsidR="004C3641" w:rsidRDefault="004C3641" w:rsidP="004C3641">
            <w:pPr>
              <w:pStyle w:val="TableParagraph"/>
              <w:jc w:val="center"/>
              <w:rPr>
                <w:rFonts w:ascii="Times New Roman"/>
                <w:sz w:val="20"/>
              </w:rPr>
            </w:pPr>
          </w:p>
          <w:p w:rsidR="004C3641" w:rsidRDefault="004C3641" w:rsidP="004C3641">
            <w:pPr>
              <w:pStyle w:val="TableParagraph"/>
              <w:jc w:val="center"/>
              <w:rPr>
                <w:rFonts w:ascii="Times New Roman"/>
                <w:sz w:val="20"/>
              </w:rPr>
            </w:pPr>
          </w:p>
          <w:p w:rsidR="004C3641" w:rsidRDefault="004C3641" w:rsidP="004C3641">
            <w:pPr>
              <w:pStyle w:val="TableParagraph"/>
              <w:jc w:val="center"/>
              <w:rPr>
                <w:rFonts w:ascii="Times New Roman"/>
                <w:sz w:val="20"/>
              </w:rPr>
            </w:pPr>
            <w:r>
              <w:rPr>
                <w:rFonts w:ascii="Times New Roman"/>
                <w:sz w:val="20"/>
              </w:rPr>
              <w:t>5</w:t>
            </w:r>
          </w:p>
        </w:tc>
        <w:tc>
          <w:tcPr>
            <w:tcW w:w="1790" w:type="dxa"/>
            <w:shd w:val="clear" w:color="auto" w:fill="E2EFD9"/>
          </w:tcPr>
          <w:p w:rsidR="004C3641" w:rsidRDefault="004C3641" w:rsidP="004C3641">
            <w:pPr>
              <w:pStyle w:val="TableParagraph"/>
              <w:rPr>
                <w:rFonts w:ascii="Times New Roman"/>
                <w:sz w:val="20"/>
              </w:rPr>
            </w:pPr>
          </w:p>
          <w:p w:rsidR="004C3641" w:rsidRDefault="004C3641" w:rsidP="004C3641">
            <w:pPr>
              <w:pStyle w:val="TableParagraph"/>
              <w:rPr>
                <w:rFonts w:ascii="Times New Roman"/>
                <w:sz w:val="20"/>
              </w:rPr>
            </w:pPr>
          </w:p>
          <w:p w:rsidR="004C3641" w:rsidRDefault="004C3641" w:rsidP="004C3641">
            <w:pPr>
              <w:pStyle w:val="TableParagraph"/>
              <w:rPr>
                <w:rFonts w:ascii="Times New Roman"/>
                <w:sz w:val="20"/>
              </w:rPr>
            </w:pPr>
            <w:r>
              <w:rPr>
                <w:rFonts w:ascii="Times New Roman"/>
                <w:sz w:val="20"/>
              </w:rPr>
              <w:t>Her Ay Sonu</w:t>
            </w:r>
          </w:p>
        </w:tc>
      </w:tr>
      <w:tr w:rsidR="004C3641" w:rsidTr="004C3641">
        <w:trPr>
          <w:trHeight w:val="438"/>
        </w:trPr>
        <w:tc>
          <w:tcPr>
            <w:tcW w:w="2616" w:type="dxa"/>
            <w:shd w:val="clear" w:color="auto" w:fill="C5E0B3"/>
          </w:tcPr>
          <w:p w:rsidR="004C3641" w:rsidRDefault="004C3641" w:rsidP="004C3641">
            <w:pPr>
              <w:pStyle w:val="TableParagraph"/>
              <w:spacing w:line="234" w:lineRule="exact"/>
              <w:ind w:left="107"/>
              <w:rPr>
                <w:b/>
                <w:sz w:val="20"/>
              </w:rPr>
            </w:pPr>
            <w:r>
              <w:rPr>
                <w:b/>
                <w:sz w:val="20"/>
              </w:rPr>
              <w:t>PG</w:t>
            </w:r>
            <w:r>
              <w:rPr>
                <w:b/>
                <w:spacing w:val="-2"/>
                <w:sz w:val="20"/>
              </w:rPr>
              <w:t xml:space="preserve"> </w:t>
            </w:r>
            <w:r>
              <w:rPr>
                <w:b/>
                <w:sz w:val="20"/>
              </w:rPr>
              <w:t>3.1.3</w:t>
            </w:r>
          </w:p>
        </w:tc>
        <w:tc>
          <w:tcPr>
            <w:tcW w:w="2102" w:type="dxa"/>
            <w:shd w:val="clear" w:color="auto" w:fill="E2EFD9"/>
            <w:vAlign w:val="center"/>
          </w:tcPr>
          <w:p w:rsidR="004C3641" w:rsidRPr="002E082A" w:rsidRDefault="00830F15" w:rsidP="004C3641">
            <w:pPr>
              <w:rPr>
                <w:sz w:val="20"/>
                <w:szCs w:val="20"/>
              </w:rPr>
            </w:pPr>
            <w:r w:rsidRPr="002E082A">
              <w:rPr>
                <w:sz w:val="20"/>
                <w:szCs w:val="20"/>
              </w:rPr>
              <w:t xml:space="preserve">PG.3.1.3 </w:t>
            </w:r>
            <w:r w:rsidR="004C3641" w:rsidRPr="002E082A">
              <w:rPr>
                <w:sz w:val="20"/>
                <w:szCs w:val="20"/>
              </w:rPr>
              <w:t>Rehberlik servisi aracılığıyla öğrencilere düzenlenen başarıyı artırmaya yönelik seminer sayısı</w:t>
            </w:r>
          </w:p>
        </w:tc>
        <w:tc>
          <w:tcPr>
            <w:tcW w:w="797" w:type="dxa"/>
            <w:shd w:val="clear" w:color="auto" w:fill="E2EFD9"/>
          </w:tcPr>
          <w:p w:rsidR="004C3641" w:rsidRDefault="004C3641" w:rsidP="004C3641">
            <w:pPr>
              <w:pStyle w:val="TableParagraph"/>
              <w:jc w:val="center"/>
              <w:rPr>
                <w:rFonts w:ascii="Times New Roman"/>
                <w:sz w:val="20"/>
              </w:rPr>
            </w:pPr>
          </w:p>
          <w:p w:rsidR="004C3641" w:rsidRDefault="004C3641" w:rsidP="004C3641">
            <w:pPr>
              <w:pStyle w:val="TableParagraph"/>
              <w:jc w:val="center"/>
              <w:rPr>
                <w:rFonts w:ascii="Times New Roman"/>
                <w:sz w:val="20"/>
              </w:rPr>
            </w:pPr>
          </w:p>
          <w:p w:rsidR="004C3641" w:rsidRDefault="004C3641" w:rsidP="004C3641">
            <w:pPr>
              <w:pStyle w:val="TableParagraph"/>
              <w:jc w:val="center"/>
              <w:rPr>
                <w:rFonts w:ascii="Times New Roman"/>
                <w:sz w:val="20"/>
              </w:rPr>
            </w:pPr>
            <w:r>
              <w:rPr>
                <w:rFonts w:ascii="Times New Roman"/>
                <w:sz w:val="20"/>
              </w:rPr>
              <w:t>7</w:t>
            </w:r>
          </w:p>
        </w:tc>
        <w:tc>
          <w:tcPr>
            <w:tcW w:w="720" w:type="dxa"/>
            <w:shd w:val="clear" w:color="auto" w:fill="E2EFD9"/>
          </w:tcPr>
          <w:p w:rsidR="004C3641" w:rsidRDefault="004C3641" w:rsidP="004C3641">
            <w:pPr>
              <w:pStyle w:val="TableParagraph"/>
              <w:jc w:val="center"/>
              <w:rPr>
                <w:rFonts w:ascii="Times New Roman"/>
                <w:sz w:val="20"/>
              </w:rPr>
            </w:pPr>
          </w:p>
          <w:p w:rsidR="004C3641" w:rsidRDefault="004C3641" w:rsidP="004C3641">
            <w:pPr>
              <w:pStyle w:val="TableParagraph"/>
              <w:jc w:val="center"/>
              <w:rPr>
                <w:rFonts w:ascii="Times New Roman"/>
                <w:sz w:val="20"/>
              </w:rPr>
            </w:pPr>
          </w:p>
          <w:p w:rsidR="004C3641" w:rsidRDefault="004C3641" w:rsidP="004C3641">
            <w:pPr>
              <w:pStyle w:val="TableParagraph"/>
              <w:jc w:val="center"/>
              <w:rPr>
                <w:rFonts w:ascii="Times New Roman"/>
                <w:sz w:val="20"/>
              </w:rPr>
            </w:pPr>
            <w:r>
              <w:rPr>
                <w:rFonts w:ascii="Times New Roman"/>
                <w:sz w:val="20"/>
              </w:rPr>
              <w:t>0</w:t>
            </w:r>
          </w:p>
        </w:tc>
        <w:tc>
          <w:tcPr>
            <w:tcW w:w="718" w:type="dxa"/>
            <w:shd w:val="clear" w:color="auto" w:fill="E2EFD9"/>
          </w:tcPr>
          <w:p w:rsidR="004C3641" w:rsidRDefault="004C3641" w:rsidP="004C3641">
            <w:pPr>
              <w:pStyle w:val="TableParagraph"/>
              <w:jc w:val="center"/>
              <w:rPr>
                <w:rFonts w:ascii="Times New Roman"/>
                <w:sz w:val="20"/>
              </w:rPr>
            </w:pPr>
          </w:p>
          <w:p w:rsidR="004C3641" w:rsidRDefault="004C3641" w:rsidP="004C3641">
            <w:pPr>
              <w:pStyle w:val="TableParagraph"/>
              <w:jc w:val="center"/>
              <w:rPr>
                <w:rFonts w:ascii="Times New Roman"/>
                <w:sz w:val="20"/>
              </w:rPr>
            </w:pPr>
          </w:p>
          <w:p w:rsidR="004C3641" w:rsidRDefault="004C3641" w:rsidP="004C3641">
            <w:pPr>
              <w:pStyle w:val="TableParagraph"/>
              <w:jc w:val="center"/>
              <w:rPr>
                <w:rFonts w:ascii="Times New Roman"/>
                <w:sz w:val="20"/>
              </w:rPr>
            </w:pPr>
            <w:r>
              <w:rPr>
                <w:rFonts w:ascii="Times New Roman"/>
                <w:sz w:val="20"/>
              </w:rPr>
              <w:t>0</w:t>
            </w:r>
          </w:p>
        </w:tc>
        <w:tc>
          <w:tcPr>
            <w:tcW w:w="720" w:type="dxa"/>
            <w:shd w:val="clear" w:color="auto" w:fill="E2EFD9"/>
          </w:tcPr>
          <w:p w:rsidR="004C3641" w:rsidRDefault="004C3641" w:rsidP="004C3641">
            <w:pPr>
              <w:pStyle w:val="TableParagraph"/>
              <w:jc w:val="center"/>
              <w:rPr>
                <w:rFonts w:ascii="Times New Roman"/>
                <w:sz w:val="20"/>
              </w:rPr>
            </w:pPr>
          </w:p>
          <w:p w:rsidR="004C3641" w:rsidRDefault="004C3641" w:rsidP="004C3641">
            <w:pPr>
              <w:pStyle w:val="TableParagraph"/>
              <w:jc w:val="center"/>
              <w:rPr>
                <w:rFonts w:ascii="Times New Roman"/>
                <w:sz w:val="20"/>
              </w:rPr>
            </w:pPr>
          </w:p>
          <w:p w:rsidR="004C3641" w:rsidRDefault="004C3641" w:rsidP="004C3641">
            <w:pPr>
              <w:pStyle w:val="TableParagraph"/>
              <w:jc w:val="center"/>
              <w:rPr>
                <w:rFonts w:ascii="Times New Roman"/>
                <w:sz w:val="20"/>
              </w:rPr>
            </w:pPr>
            <w:r>
              <w:rPr>
                <w:rFonts w:ascii="Times New Roman"/>
                <w:sz w:val="20"/>
              </w:rPr>
              <w:t>0</w:t>
            </w:r>
          </w:p>
        </w:tc>
        <w:tc>
          <w:tcPr>
            <w:tcW w:w="720" w:type="dxa"/>
            <w:shd w:val="clear" w:color="auto" w:fill="E2EFD9"/>
          </w:tcPr>
          <w:p w:rsidR="004C3641" w:rsidRDefault="004C3641" w:rsidP="004C3641">
            <w:pPr>
              <w:pStyle w:val="TableParagraph"/>
              <w:jc w:val="center"/>
              <w:rPr>
                <w:rFonts w:ascii="Times New Roman"/>
                <w:sz w:val="20"/>
              </w:rPr>
            </w:pPr>
          </w:p>
          <w:p w:rsidR="004C3641" w:rsidRDefault="004C3641" w:rsidP="004C3641">
            <w:pPr>
              <w:pStyle w:val="TableParagraph"/>
              <w:jc w:val="center"/>
              <w:rPr>
                <w:rFonts w:ascii="Times New Roman"/>
                <w:sz w:val="20"/>
              </w:rPr>
            </w:pPr>
          </w:p>
          <w:p w:rsidR="004C3641" w:rsidRDefault="004C3641" w:rsidP="004C3641">
            <w:pPr>
              <w:pStyle w:val="TableParagraph"/>
              <w:jc w:val="center"/>
              <w:rPr>
                <w:rFonts w:ascii="Times New Roman"/>
                <w:sz w:val="20"/>
              </w:rPr>
            </w:pPr>
            <w:r>
              <w:rPr>
                <w:rFonts w:ascii="Times New Roman"/>
                <w:sz w:val="20"/>
              </w:rPr>
              <w:t>0</w:t>
            </w:r>
          </w:p>
        </w:tc>
        <w:tc>
          <w:tcPr>
            <w:tcW w:w="1790" w:type="dxa"/>
            <w:shd w:val="clear" w:color="auto" w:fill="E2EFD9"/>
          </w:tcPr>
          <w:p w:rsidR="004C3641" w:rsidRDefault="004C3641" w:rsidP="004C3641">
            <w:pPr>
              <w:pStyle w:val="TableParagraph"/>
              <w:rPr>
                <w:rFonts w:ascii="Times New Roman"/>
                <w:sz w:val="20"/>
              </w:rPr>
            </w:pPr>
            <w:r>
              <w:rPr>
                <w:rFonts w:ascii="Times New Roman"/>
                <w:sz w:val="20"/>
              </w:rPr>
              <w:t xml:space="preserve"> </w:t>
            </w:r>
          </w:p>
          <w:p w:rsidR="004C3641" w:rsidRDefault="004C3641" w:rsidP="004C3641">
            <w:pPr>
              <w:pStyle w:val="TableParagraph"/>
              <w:rPr>
                <w:rFonts w:ascii="Times New Roman"/>
                <w:sz w:val="20"/>
              </w:rPr>
            </w:pPr>
            <w:r>
              <w:rPr>
                <w:rFonts w:ascii="Times New Roman"/>
                <w:sz w:val="20"/>
              </w:rPr>
              <w:t>Her Ay Sonu</w:t>
            </w:r>
          </w:p>
        </w:tc>
      </w:tr>
      <w:tr w:rsidR="004C3641" w:rsidTr="004C3641">
        <w:trPr>
          <w:trHeight w:val="414"/>
        </w:trPr>
        <w:tc>
          <w:tcPr>
            <w:tcW w:w="2616" w:type="dxa"/>
            <w:shd w:val="clear" w:color="auto" w:fill="C5E0B3"/>
          </w:tcPr>
          <w:p w:rsidR="004C3641" w:rsidRDefault="004C3641" w:rsidP="004C3641">
            <w:pPr>
              <w:pStyle w:val="TableParagraph"/>
              <w:spacing w:line="234" w:lineRule="exact"/>
              <w:ind w:left="107"/>
              <w:rPr>
                <w:b/>
                <w:sz w:val="20"/>
              </w:rPr>
            </w:pPr>
            <w:r>
              <w:rPr>
                <w:b/>
                <w:sz w:val="20"/>
              </w:rPr>
              <w:t>PG</w:t>
            </w:r>
            <w:r>
              <w:rPr>
                <w:b/>
                <w:spacing w:val="-2"/>
                <w:sz w:val="20"/>
              </w:rPr>
              <w:t xml:space="preserve"> </w:t>
            </w:r>
            <w:r>
              <w:rPr>
                <w:b/>
                <w:sz w:val="20"/>
              </w:rPr>
              <w:t>3.1.4</w:t>
            </w:r>
          </w:p>
        </w:tc>
        <w:tc>
          <w:tcPr>
            <w:tcW w:w="2102" w:type="dxa"/>
            <w:shd w:val="clear" w:color="auto" w:fill="E2EFD9"/>
          </w:tcPr>
          <w:p w:rsidR="004C3641" w:rsidRPr="002E082A" w:rsidRDefault="00830F15" w:rsidP="004C3641">
            <w:pPr>
              <w:pStyle w:val="TableParagraph"/>
              <w:rPr>
                <w:rFonts w:ascii="Times New Roman"/>
                <w:sz w:val="20"/>
                <w:szCs w:val="20"/>
              </w:rPr>
            </w:pPr>
            <w:r w:rsidRPr="002E082A">
              <w:rPr>
                <w:sz w:val="20"/>
                <w:szCs w:val="20"/>
              </w:rPr>
              <w:t>PG</w:t>
            </w:r>
            <w:r w:rsidR="002E082A">
              <w:rPr>
                <w:sz w:val="20"/>
                <w:szCs w:val="20"/>
              </w:rPr>
              <w:t xml:space="preserve"> 3.1 .3</w:t>
            </w:r>
            <w:r w:rsidR="004C3641" w:rsidRPr="002E082A">
              <w:rPr>
                <w:sz w:val="20"/>
                <w:szCs w:val="20"/>
              </w:rPr>
              <w:t>Rehberlik servisi tarafından düzenlene seminerlere katılım oranı (%)</w:t>
            </w:r>
          </w:p>
        </w:tc>
        <w:tc>
          <w:tcPr>
            <w:tcW w:w="797" w:type="dxa"/>
            <w:shd w:val="clear" w:color="auto" w:fill="E2EFD9"/>
          </w:tcPr>
          <w:p w:rsidR="004C3641" w:rsidRDefault="004C3641" w:rsidP="004C3641">
            <w:pPr>
              <w:pStyle w:val="TableParagraph"/>
              <w:jc w:val="center"/>
              <w:rPr>
                <w:rFonts w:ascii="Times New Roman"/>
                <w:sz w:val="20"/>
              </w:rPr>
            </w:pPr>
          </w:p>
          <w:p w:rsidR="004C3641" w:rsidRDefault="004C3641" w:rsidP="004C3641">
            <w:pPr>
              <w:pStyle w:val="TableParagraph"/>
              <w:jc w:val="center"/>
              <w:rPr>
                <w:rFonts w:ascii="Times New Roman"/>
                <w:sz w:val="20"/>
              </w:rPr>
            </w:pPr>
            <w:r>
              <w:rPr>
                <w:rFonts w:ascii="Times New Roman"/>
                <w:sz w:val="20"/>
              </w:rPr>
              <w:t>100</w:t>
            </w:r>
          </w:p>
        </w:tc>
        <w:tc>
          <w:tcPr>
            <w:tcW w:w="720" w:type="dxa"/>
            <w:shd w:val="clear" w:color="auto" w:fill="E2EFD9"/>
          </w:tcPr>
          <w:p w:rsidR="004C3641" w:rsidRDefault="004C3641" w:rsidP="004C3641">
            <w:pPr>
              <w:pStyle w:val="TableParagraph"/>
              <w:jc w:val="center"/>
              <w:rPr>
                <w:rFonts w:ascii="Times New Roman"/>
                <w:sz w:val="20"/>
              </w:rPr>
            </w:pPr>
          </w:p>
          <w:p w:rsidR="004C3641" w:rsidRDefault="004C3641" w:rsidP="004C3641">
            <w:pPr>
              <w:pStyle w:val="TableParagraph"/>
              <w:jc w:val="center"/>
              <w:rPr>
                <w:rFonts w:ascii="Times New Roman"/>
                <w:sz w:val="20"/>
              </w:rPr>
            </w:pPr>
            <w:r>
              <w:rPr>
                <w:rFonts w:ascii="Times New Roman"/>
                <w:sz w:val="20"/>
              </w:rPr>
              <w:t>100</w:t>
            </w:r>
          </w:p>
        </w:tc>
        <w:tc>
          <w:tcPr>
            <w:tcW w:w="718" w:type="dxa"/>
            <w:shd w:val="clear" w:color="auto" w:fill="E2EFD9"/>
          </w:tcPr>
          <w:p w:rsidR="004C3641" w:rsidRDefault="004C3641" w:rsidP="004C3641">
            <w:pPr>
              <w:pStyle w:val="TableParagraph"/>
              <w:jc w:val="center"/>
              <w:rPr>
                <w:rFonts w:ascii="Times New Roman"/>
                <w:sz w:val="20"/>
              </w:rPr>
            </w:pPr>
          </w:p>
          <w:p w:rsidR="004C3641" w:rsidRDefault="004C3641" w:rsidP="004C3641">
            <w:pPr>
              <w:pStyle w:val="TableParagraph"/>
              <w:jc w:val="center"/>
              <w:rPr>
                <w:rFonts w:ascii="Times New Roman"/>
                <w:sz w:val="20"/>
              </w:rPr>
            </w:pPr>
            <w:r>
              <w:rPr>
                <w:rFonts w:ascii="Times New Roman"/>
                <w:sz w:val="20"/>
              </w:rPr>
              <w:t>100</w:t>
            </w:r>
          </w:p>
        </w:tc>
        <w:tc>
          <w:tcPr>
            <w:tcW w:w="720" w:type="dxa"/>
            <w:shd w:val="clear" w:color="auto" w:fill="E2EFD9"/>
          </w:tcPr>
          <w:p w:rsidR="004C3641" w:rsidRDefault="004C3641" w:rsidP="004C3641">
            <w:pPr>
              <w:pStyle w:val="TableParagraph"/>
              <w:jc w:val="center"/>
              <w:rPr>
                <w:rFonts w:ascii="Times New Roman"/>
                <w:sz w:val="20"/>
              </w:rPr>
            </w:pPr>
          </w:p>
          <w:p w:rsidR="004C3641" w:rsidRDefault="004C3641" w:rsidP="004C3641">
            <w:pPr>
              <w:pStyle w:val="TableParagraph"/>
              <w:jc w:val="center"/>
              <w:rPr>
                <w:rFonts w:ascii="Times New Roman"/>
                <w:sz w:val="20"/>
              </w:rPr>
            </w:pPr>
            <w:r>
              <w:rPr>
                <w:rFonts w:ascii="Times New Roman"/>
                <w:sz w:val="20"/>
              </w:rPr>
              <w:t>100</w:t>
            </w:r>
          </w:p>
        </w:tc>
        <w:tc>
          <w:tcPr>
            <w:tcW w:w="720" w:type="dxa"/>
            <w:shd w:val="clear" w:color="auto" w:fill="E2EFD9"/>
          </w:tcPr>
          <w:p w:rsidR="004C3641" w:rsidRDefault="004C3641" w:rsidP="004C3641">
            <w:pPr>
              <w:pStyle w:val="TableParagraph"/>
              <w:jc w:val="center"/>
              <w:rPr>
                <w:rFonts w:ascii="Times New Roman"/>
                <w:sz w:val="20"/>
              </w:rPr>
            </w:pPr>
          </w:p>
          <w:p w:rsidR="004C3641" w:rsidRDefault="004C3641" w:rsidP="004C3641">
            <w:pPr>
              <w:pStyle w:val="TableParagraph"/>
              <w:jc w:val="center"/>
              <w:rPr>
                <w:rFonts w:ascii="Times New Roman"/>
                <w:sz w:val="20"/>
              </w:rPr>
            </w:pPr>
            <w:r>
              <w:rPr>
                <w:rFonts w:ascii="Times New Roman"/>
                <w:sz w:val="20"/>
              </w:rPr>
              <w:t>100</w:t>
            </w:r>
          </w:p>
        </w:tc>
        <w:tc>
          <w:tcPr>
            <w:tcW w:w="1790" w:type="dxa"/>
            <w:shd w:val="clear" w:color="auto" w:fill="E2EFD9"/>
          </w:tcPr>
          <w:p w:rsidR="004C3641" w:rsidRDefault="004C3641" w:rsidP="004C3641">
            <w:pPr>
              <w:pStyle w:val="TableParagraph"/>
              <w:rPr>
                <w:rFonts w:ascii="Times New Roman"/>
                <w:sz w:val="20"/>
              </w:rPr>
            </w:pPr>
            <w:r>
              <w:rPr>
                <w:rFonts w:ascii="Times New Roman"/>
                <w:sz w:val="20"/>
              </w:rPr>
              <w:t>Her Ay Sonu</w:t>
            </w:r>
          </w:p>
        </w:tc>
      </w:tr>
      <w:tr w:rsidR="004C3641" w:rsidTr="004C3641">
        <w:trPr>
          <w:trHeight w:val="853"/>
        </w:trPr>
        <w:tc>
          <w:tcPr>
            <w:tcW w:w="2616" w:type="dxa"/>
            <w:shd w:val="clear" w:color="auto" w:fill="C5E0B3"/>
          </w:tcPr>
          <w:p w:rsidR="004C3641" w:rsidRDefault="004C3641" w:rsidP="004C3641">
            <w:pPr>
              <w:pStyle w:val="TableParagraph"/>
              <w:rPr>
                <w:b/>
                <w:sz w:val="20"/>
              </w:rPr>
            </w:pPr>
          </w:p>
          <w:p w:rsidR="004C3641" w:rsidRDefault="004C3641" w:rsidP="004C3641">
            <w:pPr>
              <w:pStyle w:val="TableParagraph"/>
              <w:spacing w:before="131"/>
              <w:ind w:left="107"/>
              <w:rPr>
                <w:rFonts w:ascii="Calibri"/>
                <w:b/>
                <w:sz w:val="20"/>
              </w:rPr>
            </w:pPr>
            <w:r>
              <w:rPr>
                <w:rFonts w:ascii="Calibri"/>
                <w:b/>
                <w:sz w:val="20"/>
              </w:rPr>
              <w:t>Stratejiler</w:t>
            </w:r>
          </w:p>
        </w:tc>
        <w:tc>
          <w:tcPr>
            <w:tcW w:w="7567" w:type="dxa"/>
            <w:gridSpan w:val="7"/>
            <w:shd w:val="clear" w:color="auto" w:fill="E2EFD9"/>
          </w:tcPr>
          <w:p w:rsidR="004C3641" w:rsidRPr="004C3641" w:rsidRDefault="004C3641" w:rsidP="004C3641">
            <w:pPr>
              <w:pStyle w:val="TableParagraph"/>
              <w:spacing w:line="360" w:lineRule="auto"/>
              <w:ind w:right="103"/>
              <w:rPr>
                <w:b/>
              </w:rPr>
            </w:pPr>
            <w:r w:rsidRPr="004C3641">
              <w:rPr>
                <w:rFonts w:ascii="Times New Roman" w:hAnsi="Times New Roman"/>
                <w:color w:val="000000"/>
              </w:rPr>
              <w:t>S1Akademik başarıyı arttırmaya ve öğrencilerin bilişsel eksikliklerini gidermeye yönelik çalışmalar yapılacaktır.</w:t>
            </w:r>
          </w:p>
          <w:p w:rsidR="004C3641" w:rsidRPr="004C3641" w:rsidRDefault="004C3641" w:rsidP="004C3641">
            <w:pPr>
              <w:pStyle w:val="TableParagraph"/>
              <w:spacing w:line="360" w:lineRule="auto"/>
              <w:ind w:right="103"/>
              <w:rPr>
                <w:b/>
              </w:rPr>
            </w:pPr>
            <w:r w:rsidRPr="004C3641">
              <w:rPr>
                <w:rFonts w:ascii="Times New Roman" w:hAnsi="Times New Roman"/>
                <w:color w:val="000000"/>
              </w:rPr>
              <w:t>S2Değerler Eğitimi Projesi gibi projeler izlenerek eğitimin kalitesi arttırılacak. Bunun yanında evrensel değerlerle ilgili yapılan faaliyet sayısı artırılacaktır.</w:t>
            </w:r>
          </w:p>
          <w:p w:rsidR="004C3641" w:rsidRPr="004C3641" w:rsidRDefault="004C3641" w:rsidP="004C3641">
            <w:pPr>
              <w:pStyle w:val="TableParagraph"/>
              <w:spacing w:line="360" w:lineRule="auto"/>
              <w:ind w:right="103"/>
              <w:rPr>
                <w:b/>
              </w:rPr>
            </w:pPr>
            <w:r w:rsidRPr="004C3641">
              <w:rPr>
                <w:rFonts w:ascii="Times New Roman" w:hAnsi="Times New Roman"/>
                <w:color w:val="000000"/>
              </w:rPr>
              <w:t>S3Beslenme, sağlık, hijyen ve verimlilik konuları ile ilgili yapılacak faaliyet sayısı artırılacaktır.</w:t>
            </w:r>
          </w:p>
          <w:p w:rsidR="004C3641" w:rsidRPr="004C3641" w:rsidRDefault="004C3641" w:rsidP="004C3641">
            <w:pPr>
              <w:pStyle w:val="TableParagraph"/>
              <w:spacing w:line="360" w:lineRule="auto"/>
              <w:ind w:right="103"/>
              <w:rPr>
                <w:b/>
              </w:rPr>
            </w:pPr>
            <w:r w:rsidRPr="004C3641">
              <w:rPr>
                <w:rFonts w:ascii="Times New Roman" w:hAnsi="Times New Roman"/>
                <w:color w:val="000000"/>
              </w:rPr>
              <w:t>S4Bağımlılığa ( Madde, teknoloji vs. ) karşı mücadele çalışmaları arttırılacaktır.</w:t>
            </w:r>
          </w:p>
          <w:p w:rsidR="004C3641" w:rsidRPr="0011715F" w:rsidRDefault="004C3641" w:rsidP="004C3641">
            <w:pPr>
              <w:pStyle w:val="TableParagraph"/>
              <w:spacing w:line="360" w:lineRule="auto"/>
              <w:ind w:right="103"/>
              <w:rPr>
                <w:b/>
                <w:sz w:val="20"/>
              </w:rPr>
            </w:pPr>
            <w:r w:rsidRPr="004C3641">
              <w:rPr>
                <w:rFonts w:ascii="Times New Roman" w:hAnsi="Times New Roman"/>
                <w:color w:val="000000"/>
              </w:rPr>
              <w:t>S5Afet, acil durum, sivil savunma ve güvenlik bilincini artırmaya yönelik</w:t>
            </w:r>
            <w:r w:rsidRPr="003119A9">
              <w:rPr>
                <w:rFonts w:ascii="Times New Roman" w:hAnsi="Times New Roman"/>
                <w:color w:val="000000"/>
                <w:szCs w:val="24"/>
              </w:rPr>
              <w:t xml:space="preserve"> faaliyetlerin sayısı artırılacaktır.</w:t>
            </w:r>
          </w:p>
        </w:tc>
      </w:tr>
    </w:tbl>
    <w:tbl>
      <w:tblPr>
        <w:tblStyle w:val="TableNormal"/>
        <w:tblpPr w:leftFromText="141" w:rightFromText="141" w:vertAnchor="text" w:horzAnchor="margin" w:tblpXSpec="center" w:tblpY="19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4C3641" w:rsidTr="004C3641">
        <w:trPr>
          <w:trHeight w:val="438"/>
        </w:trPr>
        <w:tc>
          <w:tcPr>
            <w:tcW w:w="1418" w:type="dxa"/>
            <w:shd w:val="clear" w:color="auto" w:fill="E2EFD9"/>
          </w:tcPr>
          <w:p w:rsidR="004C3641" w:rsidRDefault="004C3641" w:rsidP="004C3641">
            <w:pPr>
              <w:pStyle w:val="TableParagraph"/>
              <w:spacing w:line="234" w:lineRule="exact"/>
              <w:ind w:left="107"/>
              <w:rPr>
                <w:b/>
                <w:sz w:val="20"/>
              </w:rPr>
            </w:pPr>
            <w:r>
              <w:rPr>
                <w:b/>
                <w:sz w:val="20"/>
              </w:rPr>
              <w:t>Amaç</w:t>
            </w:r>
            <w:r>
              <w:rPr>
                <w:b/>
                <w:spacing w:val="-2"/>
                <w:sz w:val="20"/>
              </w:rPr>
              <w:t xml:space="preserve"> </w:t>
            </w:r>
            <w:r>
              <w:rPr>
                <w:b/>
                <w:sz w:val="20"/>
              </w:rPr>
              <w:t>4</w:t>
            </w:r>
          </w:p>
        </w:tc>
        <w:tc>
          <w:tcPr>
            <w:tcW w:w="8647" w:type="dxa"/>
            <w:shd w:val="clear" w:color="auto" w:fill="E2EFD9"/>
          </w:tcPr>
          <w:p w:rsidR="004C3641" w:rsidRDefault="004C3641" w:rsidP="004C3641">
            <w:pPr>
              <w:tabs>
                <w:tab w:val="left" w:pos="7310"/>
              </w:tabs>
              <w:rPr>
                <w:rFonts w:ascii="Times New Roman" w:hAnsi="Times New Roman"/>
                <w:color w:val="000000"/>
                <w:szCs w:val="24"/>
              </w:rPr>
            </w:pPr>
            <w:r w:rsidRPr="00120B4C">
              <w:rPr>
                <w:rFonts w:ascii="Times New Roman" w:hAnsi="Times New Roman"/>
                <w:color w:val="000000"/>
                <w:szCs w:val="24"/>
              </w:rPr>
              <w:t xml:space="preserve"> </w:t>
            </w:r>
          </w:p>
          <w:p w:rsidR="004C3641" w:rsidRDefault="004C3641" w:rsidP="004C3641">
            <w:pPr>
              <w:jc w:val="both"/>
              <w:rPr>
                <w:rFonts w:ascii="Times New Roman" w:hAnsi="Times New Roman"/>
                <w:szCs w:val="24"/>
              </w:rPr>
            </w:pPr>
            <w:r w:rsidRPr="003E7E0C">
              <w:rPr>
                <w:rFonts w:ascii="Times New Roman" w:hAnsi="Times New Roman"/>
                <w:szCs w:val="24"/>
              </w:rPr>
              <w:t>Eğitim ve öğretimin niteliğinin geliştirilmesini sağlanacaktır.</w:t>
            </w:r>
          </w:p>
          <w:p w:rsidR="004C3641" w:rsidRPr="003119A9" w:rsidRDefault="004C3641" w:rsidP="004C3641">
            <w:pPr>
              <w:jc w:val="both"/>
              <w:rPr>
                <w:rFonts w:ascii="Times New Roman" w:hAnsi="Times New Roman"/>
                <w:szCs w:val="24"/>
              </w:rPr>
            </w:pPr>
          </w:p>
          <w:p w:rsidR="004C3641" w:rsidRDefault="004C3641" w:rsidP="004C3641">
            <w:pPr>
              <w:pStyle w:val="TableParagraph"/>
              <w:rPr>
                <w:rFonts w:ascii="Times New Roman"/>
                <w:sz w:val="20"/>
              </w:rPr>
            </w:pPr>
          </w:p>
        </w:tc>
      </w:tr>
      <w:tr w:rsidR="004C3641" w:rsidTr="004C3641">
        <w:trPr>
          <w:trHeight w:val="438"/>
        </w:trPr>
        <w:tc>
          <w:tcPr>
            <w:tcW w:w="1418" w:type="dxa"/>
            <w:shd w:val="clear" w:color="auto" w:fill="C5E0B3"/>
          </w:tcPr>
          <w:p w:rsidR="004C3641" w:rsidRDefault="004C3641" w:rsidP="004C3641">
            <w:pPr>
              <w:pStyle w:val="TableParagraph"/>
              <w:spacing w:line="234" w:lineRule="exact"/>
              <w:ind w:left="107"/>
              <w:rPr>
                <w:b/>
                <w:sz w:val="20"/>
              </w:rPr>
            </w:pPr>
            <w:r>
              <w:rPr>
                <w:b/>
                <w:sz w:val="20"/>
              </w:rPr>
              <w:t>Hedef</w:t>
            </w:r>
            <w:r>
              <w:rPr>
                <w:b/>
                <w:spacing w:val="-3"/>
                <w:sz w:val="20"/>
              </w:rPr>
              <w:t xml:space="preserve"> </w:t>
            </w:r>
            <w:r w:rsidR="006E27EA">
              <w:rPr>
                <w:b/>
                <w:sz w:val="20"/>
              </w:rPr>
              <w:t>4.1</w:t>
            </w:r>
          </w:p>
        </w:tc>
        <w:tc>
          <w:tcPr>
            <w:tcW w:w="8647" w:type="dxa"/>
            <w:shd w:val="clear" w:color="auto" w:fill="C5E0B3"/>
          </w:tcPr>
          <w:p w:rsidR="004C3641" w:rsidRDefault="004C3641" w:rsidP="004C3641">
            <w:pPr>
              <w:jc w:val="both"/>
              <w:rPr>
                <w:rFonts w:ascii="Times New Roman" w:hAnsi="Times New Roman"/>
                <w:color w:val="000000"/>
                <w:szCs w:val="24"/>
              </w:rPr>
            </w:pPr>
            <w:r w:rsidRPr="003E7E0C">
              <w:rPr>
                <w:rFonts w:ascii="Times New Roman" w:hAnsi="Times New Roman"/>
                <w:color w:val="000000"/>
                <w:szCs w:val="24"/>
              </w:rPr>
              <w:t>Kurum personelinin mesleki gelişimlerinin artırılması sağlanacaktır.</w:t>
            </w:r>
          </w:p>
          <w:p w:rsidR="004C3641" w:rsidRDefault="004C3641" w:rsidP="004C3641">
            <w:pPr>
              <w:jc w:val="both"/>
            </w:pPr>
          </w:p>
          <w:p w:rsidR="004C3641" w:rsidRDefault="004C3641" w:rsidP="004C3641">
            <w:pPr>
              <w:jc w:val="both"/>
              <w:rPr>
                <w:rFonts w:ascii="Times New Roman"/>
                <w:sz w:val="20"/>
              </w:rPr>
            </w:pPr>
          </w:p>
        </w:tc>
      </w:tr>
    </w:tbl>
    <w:p w:rsidR="00B727BF" w:rsidRDefault="00B727BF" w:rsidP="00060926">
      <w:pPr>
        <w:spacing w:before="78"/>
        <w:rPr>
          <w:b/>
          <w:sz w:val="24"/>
          <w:szCs w:val="24"/>
        </w:rPr>
      </w:pPr>
    </w:p>
    <w:p w:rsidR="00B727BF" w:rsidRDefault="00B727BF" w:rsidP="00060926">
      <w:pPr>
        <w:spacing w:before="78"/>
        <w:rPr>
          <w:b/>
          <w:sz w:val="24"/>
          <w:szCs w:val="24"/>
        </w:rPr>
      </w:pPr>
    </w:p>
    <w:p w:rsidR="00B727BF" w:rsidRDefault="00B727BF" w:rsidP="00060926">
      <w:pPr>
        <w:spacing w:before="78"/>
        <w:rPr>
          <w:b/>
          <w:sz w:val="24"/>
          <w:szCs w:val="24"/>
        </w:rPr>
      </w:pPr>
    </w:p>
    <w:p w:rsidR="00B727BF" w:rsidRDefault="00B727BF" w:rsidP="00060926">
      <w:pPr>
        <w:spacing w:before="78"/>
        <w:rPr>
          <w:b/>
          <w:sz w:val="24"/>
          <w:szCs w:val="24"/>
        </w:rPr>
      </w:pPr>
    </w:p>
    <w:tbl>
      <w:tblPr>
        <w:tblStyle w:val="TableNormal"/>
        <w:tblpPr w:leftFromText="141" w:rightFromText="141" w:vertAnchor="page" w:horzAnchor="margin" w:tblpXSpec="center" w:tblpY="48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6"/>
        <w:gridCol w:w="2102"/>
        <w:gridCol w:w="797"/>
        <w:gridCol w:w="720"/>
        <w:gridCol w:w="718"/>
        <w:gridCol w:w="720"/>
        <w:gridCol w:w="720"/>
        <w:gridCol w:w="1790"/>
      </w:tblGrid>
      <w:tr w:rsidR="00642496" w:rsidTr="00642496">
        <w:trPr>
          <w:trHeight w:val="854"/>
        </w:trPr>
        <w:tc>
          <w:tcPr>
            <w:tcW w:w="2616" w:type="dxa"/>
            <w:shd w:val="clear" w:color="auto" w:fill="C5E0B3"/>
          </w:tcPr>
          <w:p w:rsidR="00642496" w:rsidRDefault="00642496" w:rsidP="00642496">
            <w:pPr>
              <w:pStyle w:val="TableParagraph"/>
              <w:spacing w:line="234" w:lineRule="exact"/>
              <w:ind w:left="107"/>
              <w:rPr>
                <w:b/>
                <w:sz w:val="20"/>
              </w:rPr>
            </w:pPr>
          </w:p>
          <w:p w:rsidR="00642496" w:rsidRDefault="00642496" w:rsidP="00642496">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2102" w:type="dxa"/>
            <w:shd w:val="clear" w:color="auto" w:fill="C5E0B3"/>
          </w:tcPr>
          <w:p w:rsidR="00642496" w:rsidRDefault="00642496" w:rsidP="00642496">
            <w:pPr>
              <w:pStyle w:val="TableParagraph"/>
              <w:spacing w:line="360" w:lineRule="auto"/>
              <w:ind w:left="107" w:right="127"/>
              <w:rPr>
                <w:b/>
                <w:spacing w:val="-1"/>
                <w:sz w:val="20"/>
              </w:rPr>
            </w:pPr>
          </w:p>
          <w:p w:rsidR="00642496" w:rsidRDefault="00642496" w:rsidP="00642496">
            <w:pPr>
              <w:pStyle w:val="TableParagraph"/>
              <w:spacing w:line="360" w:lineRule="auto"/>
              <w:ind w:left="107" w:right="127"/>
              <w:rPr>
                <w:b/>
                <w:sz w:val="20"/>
              </w:rPr>
            </w:pPr>
            <w:r>
              <w:rPr>
                <w:b/>
                <w:spacing w:val="-1"/>
                <w:sz w:val="20"/>
              </w:rPr>
              <w:t>Başlangıç</w:t>
            </w:r>
            <w:r>
              <w:rPr>
                <w:b/>
                <w:spacing w:val="-42"/>
                <w:sz w:val="20"/>
              </w:rPr>
              <w:t xml:space="preserve"> </w:t>
            </w:r>
            <w:r>
              <w:rPr>
                <w:b/>
                <w:sz w:val="20"/>
              </w:rPr>
              <w:t>Değeri (2023)</w:t>
            </w:r>
          </w:p>
        </w:tc>
        <w:tc>
          <w:tcPr>
            <w:tcW w:w="797" w:type="dxa"/>
            <w:shd w:val="clear" w:color="auto" w:fill="C5E0B3"/>
          </w:tcPr>
          <w:p w:rsidR="00642496" w:rsidRDefault="00642496" w:rsidP="00642496">
            <w:pPr>
              <w:pStyle w:val="TableParagraph"/>
              <w:rPr>
                <w:b/>
                <w:sz w:val="30"/>
              </w:rPr>
            </w:pPr>
          </w:p>
          <w:p w:rsidR="00642496" w:rsidRDefault="00642496" w:rsidP="00642496">
            <w:pPr>
              <w:pStyle w:val="TableParagraph"/>
              <w:ind w:left="108"/>
              <w:rPr>
                <w:b/>
                <w:sz w:val="20"/>
              </w:rPr>
            </w:pPr>
            <w:r>
              <w:rPr>
                <w:b/>
                <w:sz w:val="20"/>
              </w:rPr>
              <w:t>2024</w:t>
            </w:r>
          </w:p>
        </w:tc>
        <w:tc>
          <w:tcPr>
            <w:tcW w:w="720" w:type="dxa"/>
            <w:shd w:val="clear" w:color="auto" w:fill="C5E0B3"/>
          </w:tcPr>
          <w:p w:rsidR="00642496" w:rsidRDefault="00642496" w:rsidP="00642496">
            <w:pPr>
              <w:pStyle w:val="TableParagraph"/>
              <w:rPr>
                <w:b/>
                <w:sz w:val="30"/>
              </w:rPr>
            </w:pPr>
          </w:p>
          <w:p w:rsidR="00642496" w:rsidRDefault="00642496" w:rsidP="00642496">
            <w:pPr>
              <w:pStyle w:val="TableParagraph"/>
              <w:ind w:left="105"/>
              <w:rPr>
                <w:b/>
                <w:sz w:val="20"/>
              </w:rPr>
            </w:pPr>
            <w:r>
              <w:rPr>
                <w:b/>
                <w:sz w:val="20"/>
              </w:rPr>
              <w:t>2025</w:t>
            </w:r>
          </w:p>
        </w:tc>
        <w:tc>
          <w:tcPr>
            <w:tcW w:w="718" w:type="dxa"/>
            <w:shd w:val="clear" w:color="auto" w:fill="C5E0B3"/>
          </w:tcPr>
          <w:p w:rsidR="00642496" w:rsidRDefault="00642496" w:rsidP="00642496">
            <w:pPr>
              <w:pStyle w:val="TableParagraph"/>
              <w:rPr>
                <w:b/>
                <w:sz w:val="30"/>
              </w:rPr>
            </w:pPr>
          </w:p>
          <w:p w:rsidR="00642496" w:rsidRDefault="00642496" w:rsidP="00642496">
            <w:pPr>
              <w:pStyle w:val="TableParagraph"/>
              <w:ind w:left="105"/>
              <w:rPr>
                <w:b/>
                <w:sz w:val="20"/>
              </w:rPr>
            </w:pPr>
            <w:r>
              <w:rPr>
                <w:b/>
                <w:sz w:val="20"/>
              </w:rPr>
              <w:t>2026</w:t>
            </w:r>
          </w:p>
        </w:tc>
        <w:tc>
          <w:tcPr>
            <w:tcW w:w="720" w:type="dxa"/>
            <w:shd w:val="clear" w:color="auto" w:fill="C5E0B3"/>
          </w:tcPr>
          <w:p w:rsidR="00642496" w:rsidRDefault="00642496" w:rsidP="00642496">
            <w:pPr>
              <w:pStyle w:val="TableParagraph"/>
              <w:rPr>
                <w:b/>
                <w:sz w:val="30"/>
              </w:rPr>
            </w:pPr>
          </w:p>
          <w:p w:rsidR="00642496" w:rsidRDefault="00642496" w:rsidP="00642496">
            <w:pPr>
              <w:pStyle w:val="TableParagraph"/>
              <w:ind w:left="107"/>
              <w:rPr>
                <w:b/>
                <w:sz w:val="20"/>
              </w:rPr>
            </w:pPr>
            <w:r>
              <w:rPr>
                <w:b/>
                <w:sz w:val="20"/>
              </w:rPr>
              <w:t>2027</w:t>
            </w:r>
          </w:p>
        </w:tc>
        <w:tc>
          <w:tcPr>
            <w:tcW w:w="720" w:type="dxa"/>
            <w:shd w:val="clear" w:color="auto" w:fill="C5E0B3"/>
          </w:tcPr>
          <w:p w:rsidR="00642496" w:rsidRDefault="00642496" w:rsidP="00642496">
            <w:pPr>
              <w:pStyle w:val="TableParagraph"/>
              <w:rPr>
                <w:b/>
                <w:sz w:val="30"/>
              </w:rPr>
            </w:pPr>
          </w:p>
          <w:p w:rsidR="00642496" w:rsidRDefault="00642496" w:rsidP="00642496">
            <w:pPr>
              <w:pStyle w:val="TableParagraph"/>
              <w:ind w:left="107"/>
              <w:rPr>
                <w:b/>
                <w:sz w:val="20"/>
              </w:rPr>
            </w:pPr>
            <w:r>
              <w:rPr>
                <w:b/>
                <w:sz w:val="20"/>
              </w:rPr>
              <w:t>2028</w:t>
            </w:r>
          </w:p>
        </w:tc>
        <w:tc>
          <w:tcPr>
            <w:tcW w:w="1790" w:type="dxa"/>
            <w:shd w:val="clear" w:color="auto" w:fill="C5E0B3"/>
          </w:tcPr>
          <w:p w:rsidR="00642496" w:rsidRDefault="00642496" w:rsidP="00642496">
            <w:pPr>
              <w:pStyle w:val="TableParagraph"/>
              <w:spacing w:line="360" w:lineRule="auto"/>
              <w:ind w:left="107" w:right="220"/>
              <w:rPr>
                <w:b/>
                <w:sz w:val="20"/>
              </w:rPr>
            </w:pPr>
          </w:p>
          <w:p w:rsidR="00642496" w:rsidRDefault="00642496" w:rsidP="00642496">
            <w:pPr>
              <w:pStyle w:val="TableParagraph"/>
              <w:spacing w:line="360" w:lineRule="auto"/>
              <w:ind w:left="107" w:right="220"/>
              <w:rPr>
                <w:b/>
                <w:sz w:val="20"/>
              </w:rPr>
            </w:pPr>
            <w:r>
              <w:rPr>
                <w:b/>
                <w:sz w:val="20"/>
              </w:rPr>
              <w:t>İzleme</w:t>
            </w:r>
            <w:r>
              <w:rPr>
                <w:b/>
                <w:spacing w:val="-43"/>
                <w:sz w:val="20"/>
              </w:rPr>
              <w:t xml:space="preserve">        </w:t>
            </w:r>
            <w:r>
              <w:rPr>
                <w:b/>
                <w:sz w:val="20"/>
              </w:rPr>
              <w:t xml:space="preserve"> Sıklığı</w:t>
            </w:r>
          </w:p>
        </w:tc>
      </w:tr>
      <w:tr w:rsidR="00642496" w:rsidTr="00642496">
        <w:trPr>
          <w:trHeight w:val="417"/>
        </w:trPr>
        <w:tc>
          <w:tcPr>
            <w:tcW w:w="2616" w:type="dxa"/>
            <w:shd w:val="clear" w:color="auto" w:fill="C5E0B3"/>
          </w:tcPr>
          <w:p w:rsidR="00642496" w:rsidRDefault="00642496" w:rsidP="00642496">
            <w:pPr>
              <w:pStyle w:val="TableParagraph"/>
              <w:spacing w:line="234" w:lineRule="exact"/>
              <w:ind w:left="107"/>
              <w:rPr>
                <w:b/>
                <w:sz w:val="20"/>
              </w:rPr>
            </w:pPr>
            <w:r>
              <w:rPr>
                <w:b/>
                <w:sz w:val="20"/>
              </w:rPr>
              <w:t>PG</w:t>
            </w:r>
            <w:r>
              <w:rPr>
                <w:b/>
                <w:spacing w:val="-2"/>
                <w:sz w:val="20"/>
              </w:rPr>
              <w:t xml:space="preserve"> </w:t>
            </w:r>
            <w:r>
              <w:rPr>
                <w:b/>
                <w:sz w:val="20"/>
              </w:rPr>
              <w:t>4.1.1</w:t>
            </w:r>
          </w:p>
        </w:tc>
        <w:tc>
          <w:tcPr>
            <w:tcW w:w="2102" w:type="dxa"/>
            <w:shd w:val="clear" w:color="auto" w:fill="E2EFD9"/>
          </w:tcPr>
          <w:p w:rsidR="00642496" w:rsidRDefault="006E27EA" w:rsidP="00642496">
            <w:pPr>
              <w:pStyle w:val="TableParagraph"/>
              <w:rPr>
                <w:rFonts w:ascii="Times New Roman"/>
                <w:sz w:val="20"/>
              </w:rPr>
            </w:pPr>
            <w:r>
              <w:rPr>
                <w:rFonts w:ascii="Times New Roman" w:hAnsi="Times New Roman"/>
                <w:szCs w:val="24"/>
              </w:rPr>
              <w:t>PG 4.1.1</w:t>
            </w:r>
            <w:r w:rsidR="00642496" w:rsidRPr="00027BAF">
              <w:rPr>
                <w:rFonts w:ascii="Times New Roman" w:hAnsi="Times New Roman"/>
                <w:szCs w:val="24"/>
              </w:rPr>
              <w:t>Hizmet içi eğitim alan yönetici ve öğretmen sayısı</w:t>
            </w:r>
          </w:p>
        </w:tc>
        <w:tc>
          <w:tcPr>
            <w:tcW w:w="797" w:type="dxa"/>
            <w:shd w:val="clear" w:color="auto" w:fill="E2EFD9"/>
          </w:tcPr>
          <w:p w:rsidR="00642496" w:rsidRDefault="00642496" w:rsidP="00642496">
            <w:pPr>
              <w:pStyle w:val="TableParagraph"/>
              <w:rPr>
                <w:rFonts w:ascii="Times New Roman"/>
                <w:sz w:val="20"/>
              </w:rPr>
            </w:pPr>
            <w:r>
              <w:rPr>
                <w:rFonts w:ascii="Times New Roman"/>
                <w:sz w:val="20"/>
              </w:rPr>
              <w:t xml:space="preserve">    </w:t>
            </w:r>
          </w:p>
          <w:p w:rsidR="00642496" w:rsidRDefault="00642496" w:rsidP="00642496">
            <w:pPr>
              <w:pStyle w:val="TableParagraph"/>
              <w:rPr>
                <w:rFonts w:ascii="Times New Roman"/>
                <w:sz w:val="20"/>
              </w:rPr>
            </w:pPr>
            <w:r>
              <w:rPr>
                <w:rFonts w:ascii="Times New Roman"/>
                <w:sz w:val="20"/>
              </w:rPr>
              <w:t xml:space="preserve">     </w:t>
            </w:r>
          </w:p>
          <w:p w:rsidR="00642496" w:rsidRDefault="00642496" w:rsidP="00642496">
            <w:pPr>
              <w:pStyle w:val="TableParagraph"/>
              <w:rPr>
                <w:rFonts w:ascii="Times New Roman"/>
                <w:sz w:val="20"/>
              </w:rPr>
            </w:pPr>
            <w:r>
              <w:rPr>
                <w:rFonts w:ascii="Times New Roman"/>
                <w:sz w:val="20"/>
              </w:rPr>
              <w:t xml:space="preserve">     13</w:t>
            </w:r>
          </w:p>
        </w:tc>
        <w:tc>
          <w:tcPr>
            <w:tcW w:w="720" w:type="dxa"/>
            <w:shd w:val="clear" w:color="auto" w:fill="E2EFD9"/>
          </w:tcPr>
          <w:p w:rsidR="00642496" w:rsidRDefault="00642496" w:rsidP="00642496">
            <w:pPr>
              <w:pStyle w:val="TableParagraph"/>
              <w:rPr>
                <w:rFonts w:ascii="Times New Roman"/>
                <w:sz w:val="20"/>
              </w:rPr>
            </w:pPr>
          </w:p>
          <w:p w:rsidR="00642496" w:rsidRDefault="00642496" w:rsidP="00642496">
            <w:pPr>
              <w:pStyle w:val="TableParagraph"/>
              <w:rPr>
                <w:rFonts w:ascii="Times New Roman"/>
                <w:sz w:val="20"/>
              </w:rPr>
            </w:pPr>
          </w:p>
          <w:p w:rsidR="00642496" w:rsidRDefault="00642496" w:rsidP="00642496">
            <w:pPr>
              <w:pStyle w:val="TableParagraph"/>
              <w:rPr>
                <w:rFonts w:ascii="Times New Roman"/>
                <w:sz w:val="20"/>
              </w:rPr>
            </w:pPr>
            <w:r>
              <w:rPr>
                <w:rFonts w:ascii="Times New Roman"/>
                <w:sz w:val="20"/>
              </w:rPr>
              <w:t xml:space="preserve">    13</w:t>
            </w:r>
          </w:p>
        </w:tc>
        <w:tc>
          <w:tcPr>
            <w:tcW w:w="718" w:type="dxa"/>
            <w:shd w:val="clear" w:color="auto" w:fill="E2EFD9"/>
          </w:tcPr>
          <w:p w:rsidR="00642496" w:rsidRDefault="00642496" w:rsidP="00642496">
            <w:pPr>
              <w:pStyle w:val="TableParagraph"/>
              <w:rPr>
                <w:rFonts w:ascii="Times New Roman"/>
                <w:sz w:val="20"/>
              </w:rPr>
            </w:pPr>
            <w:r>
              <w:rPr>
                <w:rFonts w:ascii="Times New Roman"/>
                <w:sz w:val="20"/>
              </w:rPr>
              <w:t xml:space="preserve">  </w:t>
            </w:r>
          </w:p>
          <w:p w:rsidR="00642496" w:rsidRDefault="00642496" w:rsidP="00642496">
            <w:pPr>
              <w:pStyle w:val="TableParagraph"/>
              <w:rPr>
                <w:rFonts w:ascii="Times New Roman"/>
                <w:sz w:val="20"/>
              </w:rPr>
            </w:pPr>
          </w:p>
          <w:p w:rsidR="00642496" w:rsidRDefault="00642496" w:rsidP="00642496">
            <w:pPr>
              <w:pStyle w:val="TableParagraph"/>
              <w:rPr>
                <w:rFonts w:ascii="Times New Roman"/>
                <w:sz w:val="20"/>
              </w:rPr>
            </w:pPr>
            <w:r>
              <w:rPr>
                <w:rFonts w:ascii="Times New Roman"/>
                <w:sz w:val="20"/>
              </w:rPr>
              <w:t xml:space="preserve">    13</w:t>
            </w:r>
          </w:p>
        </w:tc>
        <w:tc>
          <w:tcPr>
            <w:tcW w:w="720" w:type="dxa"/>
            <w:shd w:val="clear" w:color="auto" w:fill="E2EFD9"/>
          </w:tcPr>
          <w:p w:rsidR="00642496" w:rsidRDefault="00642496" w:rsidP="00642496">
            <w:pPr>
              <w:pStyle w:val="TableParagraph"/>
              <w:rPr>
                <w:rFonts w:ascii="Times New Roman"/>
                <w:sz w:val="20"/>
              </w:rPr>
            </w:pPr>
            <w:r>
              <w:rPr>
                <w:rFonts w:ascii="Times New Roman"/>
                <w:sz w:val="20"/>
              </w:rPr>
              <w:t xml:space="preserve"> </w:t>
            </w:r>
          </w:p>
          <w:p w:rsidR="00642496" w:rsidRDefault="00642496" w:rsidP="00642496">
            <w:pPr>
              <w:pStyle w:val="TableParagraph"/>
              <w:rPr>
                <w:rFonts w:ascii="Times New Roman"/>
                <w:sz w:val="20"/>
              </w:rPr>
            </w:pPr>
          </w:p>
          <w:p w:rsidR="00642496" w:rsidRDefault="00642496" w:rsidP="00642496">
            <w:pPr>
              <w:pStyle w:val="TableParagraph"/>
              <w:rPr>
                <w:rFonts w:ascii="Times New Roman"/>
                <w:sz w:val="20"/>
              </w:rPr>
            </w:pPr>
            <w:r>
              <w:rPr>
                <w:rFonts w:ascii="Times New Roman"/>
                <w:sz w:val="20"/>
              </w:rPr>
              <w:t xml:space="preserve">    13</w:t>
            </w:r>
          </w:p>
        </w:tc>
        <w:tc>
          <w:tcPr>
            <w:tcW w:w="720" w:type="dxa"/>
            <w:shd w:val="clear" w:color="auto" w:fill="E2EFD9"/>
          </w:tcPr>
          <w:p w:rsidR="00642496" w:rsidRDefault="00642496" w:rsidP="00642496">
            <w:pPr>
              <w:pStyle w:val="TableParagraph"/>
              <w:rPr>
                <w:rFonts w:ascii="Times New Roman"/>
                <w:sz w:val="20"/>
              </w:rPr>
            </w:pPr>
          </w:p>
          <w:p w:rsidR="00642496" w:rsidRDefault="00642496" w:rsidP="00642496">
            <w:pPr>
              <w:pStyle w:val="TableParagraph"/>
              <w:rPr>
                <w:rFonts w:ascii="Times New Roman"/>
                <w:sz w:val="20"/>
              </w:rPr>
            </w:pPr>
          </w:p>
          <w:p w:rsidR="00642496" w:rsidRDefault="00642496" w:rsidP="00642496">
            <w:pPr>
              <w:pStyle w:val="TableParagraph"/>
              <w:rPr>
                <w:rFonts w:ascii="Times New Roman"/>
                <w:sz w:val="20"/>
              </w:rPr>
            </w:pPr>
            <w:r>
              <w:rPr>
                <w:rFonts w:ascii="Times New Roman"/>
                <w:sz w:val="20"/>
              </w:rPr>
              <w:t xml:space="preserve">    13</w:t>
            </w:r>
          </w:p>
        </w:tc>
        <w:tc>
          <w:tcPr>
            <w:tcW w:w="1790" w:type="dxa"/>
            <w:shd w:val="clear" w:color="auto" w:fill="E2EFD9"/>
          </w:tcPr>
          <w:p w:rsidR="00642496" w:rsidRDefault="00642496" w:rsidP="00642496">
            <w:pPr>
              <w:pStyle w:val="TableParagraph"/>
              <w:rPr>
                <w:rFonts w:ascii="Times New Roman"/>
                <w:sz w:val="20"/>
              </w:rPr>
            </w:pPr>
            <w:r>
              <w:rPr>
                <w:rFonts w:ascii="Times New Roman"/>
                <w:sz w:val="20"/>
              </w:rPr>
              <w:t xml:space="preserve"> </w:t>
            </w:r>
          </w:p>
          <w:p w:rsidR="00642496" w:rsidRDefault="00642496" w:rsidP="00642496">
            <w:pPr>
              <w:pStyle w:val="TableParagraph"/>
              <w:rPr>
                <w:rFonts w:ascii="Times New Roman"/>
                <w:sz w:val="20"/>
              </w:rPr>
            </w:pPr>
          </w:p>
          <w:p w:rsidR="00642496" w:rsidRDefault="00642496" w:rsidP="00642496">
            <w:pPr>
              <w:pStyle w:val="TableParagraph"/>
              <w:rPr>
                <w:rFonts w:ascii="Times New Roman"/>
                <w:sz w:val="20"/>
              </w:rPr>
            </w:pPr>
            <w:r>
              <w:rPr>
                <w:rFonts w:ascii="Times New Roman"/>
                <w:sz w:val="20"/>
              </w:rPr>
              <w:t xml:space="preserve"> Y</w:t>
            </w:r>
            <w:r>
              <w:rPr>
                <w:rFonts w:ascii="Times New Roman"/>
                <w:sz w:val="20"/>
              </w:rPr>
              <w:t>ı</w:t>
            </w:r>
            <w:r>
              <w:rPr>
                <w:rFonts w:ascii="Times New Roman"/>
                <w:sz w:val="20"/>
              </w:rPr>
              <w:t>lda 1</w:t>
            </w:r>
          </w:p>
        </w:tc>
      </w:tr>
      <w:tr w:rsidR="00642496" w:rsidTr="00642496">
        <w:trPr>
          <w:trHeight w:val="414"/>
        </w:trPr>
        <w:tc>
          <w:tcPr>
            <w:tcW w:w="2616" w:type="dxa"/>
            <w:shd w:val="clear" w:color="auto" w:fill="C5E0B3"/>
          </w:tcPr>
          <w:p w:rsidR="00642496" w:rsidRDefault="00642496" w:rsidP="00642496">
            <w:pPr>
              <w:pStyle w:val="TableParagraph"/>
              <w:spacing w:line="234" w:lineRule="exact"/>
              <w:ind w:left="107"/>
              <w:rPr>
                <w:b/>
                <w:sz w:val="20"/>
              </w:rPr>
            </w:pPr>
            <w:r>
              <w:rPr>
                <w:b/>
                <w:sz w:val="20"/>
              </w:rPr>
              <w:t>PG</w:t>
            </w:r>
            <w:r>
              <w:rPr>
                <w:b/>
                <w:spacing w:val="-2"/>
                <w:sz w:val="20"/>
              </w:rPr>
              <w:t xml:space="preserve"> </w:t>
            </w:r>
            <w:r>
              <w:rPr>
                <w:b/>
                <w:sz w:val="20"/>
              </w:rPr>
              <w:t>4.1.2</w:t>
            </w:r>
          </w:p>
        </w:tc>
        <w:tc>
          <w:tcPr>
            <w:tcW w:w="2102" w:type="dxa"/>
            <w:shd w:val="clear" w:color="auto" w:fill="E2EFD9"/>
          </w:tcPr>
          <w:p w:rsidR="00642496" w:rsidRDefault="006E27EA" w:rsidP="00642496">
            <w:pPr>
              <w:pStyle w:val="TableParagraph"/>
              <w:rPr>
                <w:rFonts w:ascii="Times New Roman"/>
                <w:sz w:val="20"/>
              </w:rPr>
            </w:pPr>
            <w:r>
              <w:rPr>
                <w:rFonts w:ascii="Times New Roman" w:hAnsi="Times New Roman"/>
                <w:szCs w:val="24"/>
              </w:rPr>
              <w:t xml:space="preserve">PG 4.1.2 </w:t>
            </w:r>
            <w:r w:rsidR="00642496" w:rsidRPr="00027BAF">
              <w:rPr>
                <w:rFonts w:ascii="Times New Roman" w:hAnsi="Times New Roman"/>
                <w:szCs w:val="24"/>
              </w:rPr>
              <w:t>Eğitim alan yardımcı personel sayısı</w:t>
            </w:r>
          </w:p>
        </w:tc>
        <w:tc>
          <w:tcPr>
            <w:tcW w:w="797" w:type="dxa"/>
            <w:shd w:val="clear" w:color="auto" w:fill="E2EFD9"/>
          </w:tcPr>
          <w:p w:rsidR="00642496" w:rsidRDefault="00642496" w:rsidP="00642496">
            <w:pPr>
              <w:pStyle w:val="TableParagraph"/>
              <w:rPr>
                <w:rFonts w:ascii="Times New Roman"/>
                <w:sz w:val="20"/>
              </w:rPr>
            </w:pPr>
          </w:p>
          <w:p w:rsidR="00642496" w:rsidRDefault="00642496" w:rsidP="00642496">
            <w:pPr>
              <w:pStyle w:val="TableParagraph"/>
              <w:rPr>
                <w:rFonts w:ascii="Times New Roman"/>
                <w:sz w:val="20"/>
              </w:rPr>
            </w:pPr>
            <w:r>
              <w:rPr>
                <w:rFonts w:ascii="Times New Roman"/>
                <w:sz w:val="20"/>
              </w:rPr>
              <w:t>9</w:t>
            </w:r>
          </w:p>
          <w:p w:rsidR="00642496" w:rsidRDefault="00642496" w:rsidP="00642496">
            <w:pPr>
              <w:pStyle w:val="TableParagraph"/>
              <w:rPr>
                <w:rFonts w:ascii="Times New Roman"/>
                <w:sz w:val="20"/>
              </w:rPr>
            </w:pPr>
            <w:r>
              <w:rPr>
                <w:rFonts w:ascii="Times New Roman"/>
                <w:sz w:val="20"/>
              </w:rPr>
              <w:t xml:space="preserve"> </w:t>
            </w:r>
          </w:p>
        </w:tc>
        <w:tc>
          <w:tcPr>
            <w:tcW w:w="720" w:type="dxa"/>
            <w:shd w:val="clear" w:color="auto" w:fill="E2EFD9"/>
          </w:tcPr>
          <w:p w:rsidR="00642496" w:rsidRDefault="00642496" w:rsidP="00642496">
            <w:pPr>
              <w:pStyle w:val="TableParagraph"/>
              <w:rPr>
                <w:rFonts w:ascii="Times New Roman"/>
                <w:sz w:val="20"/>
              </w:rPr>
            </w:pPr>
          </w:p>
          <w:p w:rsidR="00642496" w:rsidRDefault="00642496" w:rsidP="00642496">
            <w:pPr>
              <w:pStyle w:val="TableParagraph"/>
              <w:rPr>
                <w:rFonts w:ascii="Times New Roman"/>
                <w:sz w:val="20"/>
              </w:rPr>
            </w:pPr>
            <w:r>
              <w:rPr>
                <w:rFonts w:ascii="Times New Roman"/>
                <w:sz w:val="20"/>
              </w:rPr>
              <w:t>9</w:t>
            </w:r>
          </w:p>
          <w:p w:rsidR="00642496" w:rsidRDefault="00642496" w:rsidP="00642496">
            <w:pPr>
              <w:pStyle w:val="TableParagraph"/>
              <w:rPr>
                <w:rFonts w:ascii="Times New Roman"/>
                <w:sz w:val="20"/>
              </w:rPr>
            </w:pPr>
            <w:r>
              <w:rPr>
                <w:rFonts w:ascii="Times New Roman"/>
                <w:sz w:val="20"/>
              </w:rPr>
              <w:t xml:space="preserve">  </w:t>
            </w:r>
          </w:p>
        </w:tc>
        <w:tc>
          <w:tcPr>
            <w:tcW w:w="718" w:type="dxa"/>
            <w:shd w:val="clear" w:color="auto" w:fill="E2EFD9"/>
          </w:tcPr>
          <w:p w:rsidR="00642496" w:rsidRDefault="00642496" w:rsidP="00642496">
            <w:pPr>
              <w:pStyle w:val="TableParagraph"/>
              <w:rPr>
                <w:rFonts w:ascii="Times New Roman"/>
                <w:sz w:val="20"/>
              </w:rPr>
            </w:pPr>
          </w:p>
          <w:p w:rsidR="00642496" w:rsidRDefault="00642496" w:rsidP="00642496">
            <w:pPr>
              <w:pStyle w:val="TableParagraph"/>
              <w:rPr>
                <w:rFonts w:ascii="Times New Roman"/>
                <w:sz w:val="20"/>
              </w:rPr>
            </w:pPr>
            <w:r>
              <w:rPr>
                <w:rFonts w:ascii="Times New Roman"/>
                <w:sz w:val="20"/>
              </w:rPr>
              <w:t>9</w:t>
            </w:r>
          </w:p>
          <w:p w:rsidR="00642496" w:rsidRDefault="00642496" w:rsidP="00642496">
            <w:pPr>
              <w:pStyle w:val="TableParagraph"/>
              <w:rPr>
                <w:rFonts w:ascii="Times New Roman"/>
                <w:sz w:val="20"/>
              </w:rPr>
            </w:pPr>
            <w:r>
              <w:rPr>
                <w:rFonts w:ascii="Times New Roman"/>
                <w:sz w:val="20"/>
              </w:rPr>
              <w:t xml:space="preserve">   </w:t>
            </w:r>
          </w:p>
        </w:tc>
        <w:tc>
          <w:tcPr>
            <w:tcW w:w="720" w:type="dxa"/>
            <w:shd w:val="clear" w:color="auto" w:fill="E2EFD9"/>
          </w:tcPr>
          <w:p w:rsidR="00642496" w:rsidRDefault="00642496" w:rsidP="00642496">
            <w:pPr>
              <w:pStyle w:val="TableParagraph"/>
              <w:rPr>
                <w:rFonts w:ascii="Times New Roman"/>
                <w:sz w:val="20"/>
              </w:rPr>
            </w:pPr>
          </w:p>
          <w:p w:rsidR="00642496" w:rsidRDefault="00642496" w:rsidP="00642496">
            <w:pPr>
              <w:pStyle w:val="TableParagraph"/>
              <w:rPr>
                <w:rFonts w:ascii="Times New Roman"/>
                <w:sz w:val="20"/>
              </w:rPr>
            </w:pPr>
            <w:r>
              <w:rPr>
                <w:rFonts w:ascii="Times New Roman"/>
                <w:sz w:val="20"/>
              </w:rPr>
              <w:t>9</w:t>
            </w:r>
          </w:p>
          <w:p w:rsidR="00642496" w:rsidRDefault="00642496" w:rsidP="00642496">
            <w:pPr>
              <w:pStyle w:val="TableParagraph"/>
              <w:rPr>
                <w:rFonts w:ascii="Times New Roman"/>
                <w:sz w:val="20"/>
              </w:rPr>
            </w:pPr>
            <w:r>
              <w:rPr>
                <w:rFonts w:ascii="Times New Roman"/>
                <w:sz w:val="20"/>
              </w:rPr>
              <w:t xml:space="preserve">  </w:t>
            </w:r>
          </w:p>
        </w:tc>
        <w:tc>
          <w:tcPr>
            <w:tcW w:w="720" w:type="dxa"/>
            <w:shd w:val="clear" w:color="auto" w:fill="E2EFD9"/>
          </w:tcPr>
          <w:p w:rsidR="00642496" w:rsidRDefault="00642496" w:rsidP="00642496">
            <w:pPr>
              <w:pStyle w:val="TableParagraph"/>
              <w:rPr>
                <w:rFonts w:ascii="Times New Roman"/>
                <w:sz w:val="20"/>
              </w:rPr>
            </w:pPr>
          </w:p>
          <w:p w:rsidR="00642496" w:rsidRDefault="00642496" w:rsidP="00642496">
            <w:pPr>
              <w:pStyle w:val="TableParagraph"/>
              <w:rPr>
                <w:rFonts w:ascii="Times New Roman"/>
                <w:sz w:val="20"/>
              </w:rPr>
            </w:pPr>
            <w:r>
              <w:rPr>
                <w:rFonts w:ascii="Times New Roman"/>
                <w:sz w:val="20"/>
              </w:rPr>
              <w:t>9</w:t>
            </w:r>
          </w:p>
          <w:p w:rsidR="00642496" w:rsidRDefault="00642496" w:rsidP="00642496">
            <w:pPr>
              <w:pStyle w:val="TableParagraph"/>
              <w:rPr>
                <w:rFonts w:ascii="Times New Roman"/>
                <w:sz w:val="20"/>
              </w:rPr>
            </w:pPr>
            <w:r>
              <w:rPr>
                <w:rFonts w:ascii="Times New Roman"/>
                <w:sz w:val="20"/>
              </w:rPr>
              <w:t xml:space="preserve">  </w:t>
            </w:r>
          </w:p>
        </w:tc>
        <w:tc>
          <w:tcPr>
            <w:tcW w:w="1790" w:type="dxa"/>
            <w:shd w:val="clear" w:color="auto" w:fill="E2EFD9"/>
          </w:tcPr>
          <w:p w:rsidR="00642496" w:rsidRDefault="00642496" w:rsidP="00642496">
            <w:pPr>
              <w:pStyle w:val="TableParagraph"/>
              <w:rPr>
                <w:rFonts w:ascii="Times New Roman"/>
                <w:sz w:val="20"/>
              </w:rPr>
            </w:pPr>
          </w:p>
          <w:p w:rsidR="00642496" w:rsidRDefault="00642496" w:rsidP="00642496">
            <w:pPr>
              <w:pStyle w:val="TableParagraph"/>
              <w:rPr>
                <w:rFonts w:ascii="Times New Roman"/>
                <w:sz w:val="20"/>
              </w:rPr>
            </w:pPr>
          </w:p>
          <w:p w:rsidR="00642496" w:rsidRDefault="00642496" w:rsidP="00642496">
            <w:pPr>
              <w:pStyle w:val="TableParagraph"/>
              <w:rPr>
                <w:rFonts w:ascii="Times New Roman"/>
                <w:sz w:val="20"/>
              </w:rPr>
            </w:pPr>
            <w:r>
              <w:rPr>
                <w:rFonts w:ascii="Times New Roman"/>
                <w:sz w:val="20"/>
              </w:rPr>
              <w:t>Y</w:t>
            </w:r>
            <w:r>
              <w:rPr>
                <w:rFonts w:ascii="Times New Roman"/>
                <w:sz w:val="20"/>
              </w:rPr>
              <w:t>ı</w:t>
            </w:r>
            <w:r>
              <w:rPr>
                <w:rFonts w:ascii="Times New Roman"/>
                <w:sz w:val="20"/>
              </w:rPr>
              <w:t>lda 1</w:t>
            </w:r>
          </w:p>
        </w:tc>
      </w:tr>
      <w:tr w:rsidR="00642496" w:rsidTr="00642496">
        <w:trPr>
          <w:trHeight w:val="438"/>
        </w:trPr>
        <w:tc>
          <w:tcPr>
            <w:tcW w:w="2616" w:type="dxa"/>
            <w:shd w:val="clear" w:color="auto" w:fill="C5E0B3"/>
          </w:tcPr>
          <w:p w:rsidR="00642496" w:rsidRDefault="00642496" w:rsidP="00642496">
            <w:pPr>
              <w:pStyle w:val="TableParagraph"/>
              <w:spacing w:line="234" w:lineRule="exact"/>
              <w:ind w:left="107"/>
              <w:rPr>
                <w:b/>
                <w:sz w:val="20"/>
              </w:rPr>
            </w:pPr>
            <w:r>
              <w:rPr>
                <w:b/>
                <w:sz w:val="20"/>
              </w:rPr>
              <w:t>PG</w:t>
            </w:r>
            <w:r>
              <w:rPr>
                <w:b/>
                <w:spacing w:val="-2"/>
                <w:sz w:val="20"/>
              </w:rPr>
              <w:t xml:space="preserve"> </w:t>
            </w:r>
            <w:r>
              <w:rPr>
                <w:b/>
                <w:sz w:val="20"/>
              </w:rPr>
              <w:t>4.1.3</w:t>
            </w:r>
          </w:p>
        </w:tc>
        <w:tc>
          <w:tcPr>
            <w:tcW w:w="2102" w:type="dxa"/>
            <w:shd w:val="clear" w:color="auto" w:fill="E2EFD9"/>
            <w:vAlign w:val="center"/>
          </w:tcPr>
          <w:p w:rsidR="00642496" w:rsidRPr="003322A4" w:rsidRDefault="006E27EA" w:rsidP="00642496">
            <w:r>
              <w:rPr>
                <w:rFonts w:ascii="Times New Roman" w:hAnsi="Times New Roman"/>
                <w:szCs w:val="24"/>
              </w:rPr>
              <w:t>PG 4.1.3</w:t>
            </w:r>
            <w:r w:rsidR="00642496" w:rsidRPr="00027BAF">
              <w:rPr>
                <w:rFonts w:ascii="Times New Roman" w:hAnsi="Times New Roman"/>
                <w:szCs w:val="24"/>
              </w:rPr>
              <w:t>Uzaktan hizmet içi eğitime katılan öğretmen sayısı</w:t>
            </w:r>
          </w:p>
        </w:tc>
        <w:tc>
          <w:tcPr>
            <w:tcW w:w="797" w:type="dxa"/>
            <w:shd w:val="clear" w:color="auto" w:fill="E2EFD9"/>
          </w:tcPr>
          <w:p w:rsidR="00642496" w:rsidRDefault="00642496" w:rsidP="00642496">
            <w:pPr>
              <w:pStyle w:val="TableParagraph"/>
              <w:rPr>
                <w:rFonts w:ascii="Times New Roman"/>
                <w:sz w:val="20"/>
              </w:rPr>
            </w:pPr>
          </w:p>
          <w:p w:rsidR="00642496" w:rsidRDefault="00642496" w:rsidP="00642496">
            <w:pPr>
              <w:pStyle w:val="TableParagraph"/>
              <w:rPr>
                <w:rFonts w:ascii="Times New Roman"/>
                <w:sz w:val="20"/>
              </w:rPr>
            </w:pPr>
          </w:p>
          <w:p w:rsidR="00642496" w:rsidRDefault="00642496" w:rsidP="00642496">
            <w:pPr>
              <w:pStyle w:val="TableParagraph"/>
              <w:rPr>
                <w:rFonts w:ascii="Times New Roman"/>
                <w:sz w:val="20"/>
              </w:rPr>
            </w:pPr>
            <w:r>
              <w:rPr>
                <w:rFonts w:ascii="Times New Roman"/>
                <w:sz w:val="20"/>
              </w:rPr>
              <w:t xml:space="preserve">     13</w:t>
            </w:r>
          </w:p>
        </w:tc>
        <w:tc>
          <w:tcPr>
            <w:tcW w:w="720" w:type="dxa"/>
            <w:shd w:val="clear" w:color="auto" w:fill="E2EFD9"/>
          </w:tcPr>
          <w:p w:rsidR="00642496" w:rsidRDefault="00642496" w:rsidP="00642496">
            <w:pPr>
              <w:pStyle w:val="TableParagraph"/>
              <w:rPr>
                <w:rFonts w:ascii="Times New Roman"/>
                <w:sz w:val="20"/>
              </w:rPr>
            </w:pPr>
            <w:r>
              <w:rPr>
                <w:rFonts w:ascii="Times New Roman"/>
                <w:sz w:val="20"/>
              </w:rPr>
              <w:t xml:space="preserve">  </w:t>
            </w:r>
          </w:p>
          <w:p w:rsidR="00642496" w:rsidRDefault="00642496" w:rsidP="00642496">
            <w:pPr>
              <w:pStyle w:val="TableParagraph"/>
              <w:rPr>
                <w:rFonts w:ascii="Times New Roman"/>
                <w:sz w:val="20"/>
              </w:rPr>
            </w:pPr>
            <w:r>
              <w:rPr>
                <w:rFonts w:ascii="Times New Roman"/>
                <w:sz w:val="20"/>
              </w:rPr>
              <w:t xml:space="preserve">  </w:t>
            </w:r>
          </w:p>
          <w:p w:rsidR="00642496" w:rsidRDefault="00642496" w:rsidP="00642496">
            <w:pPr>
              <w:pStyle w:val="TableParagraph"/>
              <w:rPr>
                <w:rFonts w:ascii="Times New Roman"/>
                <w:sz w:val="20"/>
              </w:rPr>
            </w:pPr>
            <w:r>
              <w:rPr>
                <w:rFonts w:ascii="Times New Roman"/>
                <w:sz w:val="20"/>
              </w:rPr>
              <w:t>13</w:t>
            </w:r>
          </w:p>
          <w:p w:rsidR="00642496" w:rsidRDefault="00642496" w:rsidP="00642496">
            <w:pPr>
              <w:pStyle w:val="TableParagraph"/>
              <w:rPr>
                <w:rFonts w:ascii="Times New Roman"/>
                <w:sz w:val="20"/>
              </w:rPr>
            </w:pPr>
            <w:r>
              <w:rPr>
                <w:rFonts w:ascii="Times New Roman"/>
                <w:sz w:val="20"/>
              </w:rPr>
              <w:t xml:space="preserve">    </w:t>
            </w:r>
          </w:p>
        </w:tc>
        <w:tc>
          <w:tcPr>
            <w:tcW w:w="718" w:type="dxa"/>
            <w:shd w:val="clear" w:color="auto" w:fill="E2EFD9"/>
          </w:tcPr>
          <w:p w:rsidR="00642496" w:rsidRDefault="00642496" w:rsidP="00642496">
            <w:pPr>
              <w:pStyle w:val="TableParagraph"/>
              <w:rPr>
                <w:rFonts w:ascii="Times New Roman"/>
                <w:sz w:val="20"/>
              </w:rPr>
            </w:pPr>
            <w:r>
              <w:rPr>
                <w:rFonts w:ascii="Times New Roman"/>
                <w:sz w:val="20"/>
              </w:rPr>
              <w:t xml:space="preserve">   </w:t>
            </w:r>
          </w:p>
          <w:p w:rsidR="00642496" w:rsidRDefault="00642496" w:rsidP="00642496">
            <w:pPr>
              <w:pStyle w:val="TableParagraph"/>
              <w:rPr>
                <w:rFonts w:ascii="Times New Roman"/>
                <w:sz w:val="20"/>
              </w:rPr>
            </w:pPr>
          </w:p>
          <w:p w:rsidR="00642496" w:rsidRDefault="00642496" w:rsidP="00642496">
            <w:pPr>
              <w:pStyle w:val="TableParagraph"/>
              <w:rPr>
                <w:rFonts w:ascii="Times New Roman"/>
                <w:sz w:val="20"/>
              </w:rPr>
            </w:pPr>
            <w:r>
              <w:rPr>
                <w:rFonts w:ascii="Times New Roman"/>
                <w:sz w:val="20"/>
              </w:rPr>
              <w:t xml:space="preserve">   13</w:t>
            </w:r>
          </w:p>
        </w:tc>
        <w:tc>
          <w:tcPr>
            <w:tcW w:w="720" w:type="dxa"/>
            <w:shd w:val="clear" w:color="auto" w:fill="E2EFD9"/>
          </w:tcPr>
          <w:p w:rsidR="00642496" w:rsidRDefault="00642496" w:rsidP="00642496">
            <w:pPr>
              <w:pStyle w:val="TableParagraph"/>
              <w:rPr>
                <w:rFonts w:ascii="Times New Roman"/>
                <w:sz w:val="20"/>
              </w:rPr>
            </w:pPr>
            <w:r>
              <w:rPr>
                <w:rFonts w:ascii="Times New Roman"/>
                <w:sz w:val="20"/>
              </w:rPr>
              <w:t xml:space="preserve">   </w:t>
            </w:r>
          </w:p>
          <w:p w:rsidR="00642496" w:rsidRDefault="00642496" w:rsidP="00642496">
            <w:pPr>
              <w:pStyle w:val="TableParagraph"/>
              <w:rPr>
                <w:rFonts w:ascii="Times New Roman"/>
                <w:sz w:val="20"/>
              </w:rPr>
            </w:pPr>
          </w:p>
          <w:p w:rsidR="00642496" w:rsidRDefault="00642496" w:rsidP="00642496">
            <w:pPr>
              <w:pStyle w:val="TableParagraph"/>
              <w:rPr>
                <w:rFonts w:ascii="Times New Roman"/>
                <w:sz w:val="20"/>
              </w:rPr>
            </w:pPr>
            <w:r>
              <w:rPr>
                <w:rFonts w:ascii="Times New Roman"/>
                <w:sz w:val="20"/>
              </w:rPr>
              <w:t xml:space="preserve">   13</w:t>
            </w:r>
          </w:p>
        </w:tc>
        <w:tc>
          <w:tcPr>
            <w:tcW w:w="720" w:type="dxa"/>
            <w:shd w:val="clear" w:color="auto" w:fill="E2EFD9"/>
          </w:tcPr>
          <w:p w:rsidR="00642496" w:rsidRDefault="00642496" w:rsidP="00642496">
            <w:pPr>
              <w:pStyle w:val="TableParagraph"/>
              <w:rPr>
                <w:rFonts w:ascii="Times New Roman"/>
                <w:sz w:val="20"/>
              </w:rPr>
            </w:pPr>
            <w:r>
              <w:rPr>
                <w:rFonts w:ascii="Times New Roman"/>
                <w:sz w:val="20"/>
              </w:rPr>
              <w:t xml:space="preserve">  </w:t>
            </w:r>
          </w:p>
          <w:p w:rsidR="00642496" w:rsidRDefault="00642496" w:rsidP="00642496">
            <w:pPr>
              <w:pStyle w:val="TableParagraph"/>
              <w:rPr>
                <w:rFonts w:ascii="Times New Roman"/>
                <w:sz w:val="20"/>
              </w:rPr>
            </w:pPr>
          </w:p>
          <w:p w:rsidR="00642496" w:rsidRDefault="00642496" w:rsidP="00642496">
            <w:pPr>
              <w:pStyle w:val="TableParagraph"/>
              <w:rPr>
                <w:rFonts w:ascii="Times New Roman"/>
                <w:sz w:val="20"/>
              </w:rPr>
            </w:pPr>
            <w:r>
              <w:rPr>
                <w:rFonts w:ascii="Times New Roman"/>
                <w:sz w:val="20"/>
              </w:rPr>
              <w:t xml:space="preserve">  13</w:t>
            </w:r>
          </w:p>
        </w:tc>
        <w:tc>
          <w:tcPr>
            <w:tcW w:w="1790" w:type="dxa"/>
            <w:shd w:val="clear" w:color="auto" w:fill="E2EFD9"/>
          </w:tcPr>
          <w:p w:rsidR="00642496" w:rsidRDefault="00642496" w:rsidP="00642496">
            <w:pPr>
              <w:pStyle w:val="TableParagraph"/>
              <w:rPr>
                <w:rFonts w:ascii="Times New Roman"/>
                <w:sz w:val="20"/>
              </w:rPr>
            </w:pPr>
            <w:r>
              <w:rPr>
                <w:rFonts w:ascii="Times New Roman"/>
                <w:sz w:val="20"/>
              </w:rPr>
              <w:t xml:space="preserve"> </w:t>
            </w:r>
          </w:p>
          <w:p w:rsidR="00642496" w:rsidRDefault="00642496" w:rsidP="00642496">
            <w:pPr>
              <w:pStyle w:val="TableParagraph"/>
              <w:rPr>
                <w:rFonts w:ascii="Times New Roman"/>
                <w:sz w:val="20"/>
              </w:rPr>
            </w:pPr>
            <w:r>
              <w:rPr>
                <w:rFonts w:ascii="Times New Roman"/>
                <w:sz w:val="20"/>
              </w:rPr>
              <w:t>Y</w:t>
            </w:r>
            <w:r>
              <w:rPr>
                <w:rFonts w:ascii="Times New Roman"/>
                <w:sz w:val="20"/>
              </w:rPr>
              <w:t>ı</w:t>
            </w:r>
            <w:r>
              <w:rPr>
                <w:rFonts w:ascii="Times New Roman"/>
                <w:sz w:val="20"/>
              </w:rPr>
              <w:t>lda 1</w:t>
            </w:r>
          </w:p>
        </w:tc>
      </w:tr>
      <w:tr w:rsidR="00642496" w:rsidTr="00642496">
        <w:trPr>
          <w:trHeight w:val="414"/>
        </w:trPr>
        <w:tc>
          <w:tcPr>
            <w:tcW w:w="2616" w:type="dxa"/>
            <w:shd w:val="clear" w:color="auto" w:fill="C5E0B3"/>
          </w:tcPr>
          <w:p w:rsidR="00642496" w:rsidRDefault="00642496" w:rsidP="00642496">
            <w:pPr>
              <w:pStyle w:val="TableParagraph"/>
              <w:spacing w:line="234" w:lineRule="exact"/>
              <w:ind w:left="107"/>
              <w:rPr>
                <w:b/>
                <w:sz w:val="20"/>
              </w:rPr>
            </w:pPr>
            <w:r>
              <w:rPr>
                <w:b/>
                <w:sz w:val="20"/>
              </w:rPr>
              <w:t>PG</w:t>
            </w:r>
            <w:r>
              <w:rPr>
                <w:b/>
                <w:spacing w:val="-2"/>
                <w:sz w:val="20"/>
              </w:rPr>
              <w:t xml:space="preserve"> </w:t>
            </w:r>
            <w:r>
              <w:rPr>
                <w:b/>
                <w:sz w:val="20"/>
              </w:rPr>
              <w:t>4.1.4</w:t>
            </w:r>
          </w:p>
        </w:tc>
        <w:tc>
          <w:tcPr>
            <w:tcW w:w="2102" w:type="dxa"/>
            <w:shd w:val="clear" w:color="auto" w:fill="E2EFD9"/>
          </w:tcPr>
          <w:p w:rsidR="00642496" w:rsidRDefault="006E27EA" w:rsidP="00642496">
            <w:pPr>
              <w:pStyle w:val="TableParagraph"/>
              <w:rPr>
                <w:rFonts w:ascii="Times New Roman"/>
                <w:sz w:val="20"/>
              </w:rPr>
            </w:pPr>
            <w:r>
              <w:rPr>
                <w:rFonts w:ascii="Times New Roman" w:hAnsi="Times New Roman"/>
                <w:szCs w:val="24"/>
              </w:rPr>
              <w:t xml:space="preserve">PG 4.1.4 </w:t>
            </w:r>
            <w:r w:rsidR="00642496" w:rsidRPr="00027BAF">
              <w:rPr>
                <w:rFonts w:ascii="Times New Roman" w:hAnsi="Times New Roman"/>
                <w:szCs w:val="24"/>
              </w:rPr>
              <w:t>Ulusal ve uluslararası projelere katılım sağlayan öğretmen sayısı</w:t>
            </w:r>
          </w:p>
        </w:tc>
        <w:tc>
          <w:tcPr>
            <w:tcW w:w="797" w:type="dxa"/>
            <w:shd w:val="clear" w:color="auto" w:fill="E2EFD9"/>
          </w:tcPr>
          <w:p w:rsidR="00642496" w:rsidRDefault="00642496" w:rsidP="00642496">
            <w:pPr>
              <w:pStyle w:val="TableParagraph"/>
              <w:rPr>
                <w:rFonts w:ascii="Times New Roman"/>
                <w:sz w:val="20"/>
              </w:rPr>
            </w:pPr>
          </w:p>
          <w:p w:rsidR="00642496" w:rsidRDefault="00642496" w:rsidP="00642496">
            <w:pPr>
              <w:pStyle w:val="TableParagraph"/>
              <w:rPr>
                <w:rFonts w:ascii="Times New Roman"/>
                <w:sz w:val="20"/>
              </w:rPr>
            </w:pPr>
            <w:r>
              <w:rPr>
                <w:rFonts w:ascii="Times New Roman"/>
                <w:sz w:val="20"/>
              </w:rPr>
              <w:t xml:space="preserve">     3</w:t>
            </w:r>
          </w:p>
        </w:tc>
        <w:tc>
          <w:tcPr>
            <w:tcW w:w="720" w:type="dxa"/>
            <w:shd w:val="clear" w:color="auto" w:fill="E2EFD9"/>
          </w:tcPr>
          <w:p w:rsidR="00642496" w:rsidRDefault="00642496" w:rsidP="00642496">
            <w:pPr>
              <w:pStyle w:val="TableParagraph"/>
              <w:rPr>
                <w:rFonts w:ascii="Times New Roman"/>
                <w:sz w:val="20"/>
              </w:rPr>
            </w:pPr>
            <w:r>
              <w:rPr>
                <w:rFonts w:ascii="Times New Roman"/>
                <w:sz w:val="20"/>
              </w:rPr>
              <w:t xml:space="preserve"> </w:t>
            </w:r>
          </w:p>
          <w:p w:rsidR="00642496" w:rsidRDefault="00642496" w:rsidP="00642496">
            <w:pPr>
              <w:pStyle w:val="TableParagraph"/>
              <w:rPr>
                <w:rFonts w:ascii="Times New Roman"/>
                <w:sz w:val="20"/>
              </w:rPr>
            </w:pPr>
            <w:r>
              <w:rPr>
                <w:rFonts w:ascii="Times New Roman"/>
                <w:sz w:val="20"/>
              </w:rPr>
              <w:t xml:space="preserve">   4</w:t>
            </w:r>
          </w:p>
        </w:tc>
        <w:tc>
          <w:tcPr>
            <w:tcW w:w="718" w:type="dxa"/>
            <w:shd w:val="clear" w:color="auto" w:fill="E2EFD9"/>
          </w:tcPr>
          <w:p w:rsidR="00642496" w:rsidRDefault="00642496" w:rsidP="00642496">
            <w:pPr>
              <w:pStyle w:val="TableParagraph"/>
              <w:rPr>
                <w:rFonts w:ascii="Times New Roman"/>
                <w:sz w:val="20"/>
              </w:rPr>
            </w:pPr>
          </w:p>
          <w:p w:rsidR="00642496" w:rsidRDefault="00642496" w:rsidP="00642496">
            <w:pPr>
              <w:pStyle w:val="TableParagraph"/>
              <w:rPr>
                <w:rFonts w:ascii="Times New Roman"/>
                <w:sz w:val="20"/>
              </w:rPr>
            </w:pPr>
            <w:r>
              <w:rPr>
                <w:rFonts w:ascii="Times New Roman"/>
                <w:sz w:val="20"/>
              </w:rPr>
              <w:t xml:space="preserve">   4</w:t>
            </w:r>
          </w:p>
        </w:tc>
        <w:tc>
          <w:tcPr>
            <w:tcW w:w="720" w:type="dxa"/>
            <w:shd w:val="clear" w:color="auto" w:fill="E2EFD9"/>
          </w:tcPr>
          <w:p w:rsidR="00642496" w:rsidRDefault="00642496" w:rsidP="00642496">
            <w:pPr>
              <w:pStyle w:val="TableParagraph"/>
              <w:rPr>
                <w:rFonts w:ascii="Times New Roman"/>
                <w:sz w:val="20"/>
              </w:rPr>
            </w:pPr>
            <w:r>
              <w:rPr>
                <w:rFonts w:ascii="Times New Roman"/>
                <w:sz w:val="20"/>
              </w:rPr>
              <w:t xml:space="preserve"> </w:t>
            </w:r>
          </w:p>
          <w:p w:rsidR="00642496" w:rsidRDefault="00642496" w:rsidP="00642496">
            <w:pPr>
              <w:pStyle w:val="TableParagraph"/>
              <w:rPr>
                <w:rFonts w:ascii="Times New Roman"/>
                <w:sz w:val="20"/>
              </w:rPr>
            </w:pPr>
            <w:r>
              <w:rPr>
                <w:rFonts w:ascii="Times New Roman"/>
                <w:sz w:val="20"/>
              </w:rPr>
              <w:t xml:space="preserve">  5</w:t>
            </w:r>
          </w:p>
        </w:tc>
        <w:tc>
          <w:tcPr>
            <w:tcW w:w="720" w:type="dxa"/>
            <w:shd w:val="clear" w:color="auto" w:fill="E2EFD9"/>
          </w:tcPr>
          <w:p w:rsidR="00642496" w:rsidRDefault="00642496" w:rsidP="00642496">
            <w:pPr>
              <w:pStyle w:val="TableParagraph"/>
              <w:rPr>
                <w:rFonts w:ascii="Times New Roman"/>
                <w:sz w:val="20"/>
              </w:rPr>
            </w:pPr>
          </w:p>
          <w:p w:rsidR="00642496" w:rsidRDefault="00642496" w:rsidP="00642496">
            <w:pPr>
              <w:pStyle w:val="TableParagraph"/>
              <w:rPr>
                <w:rFonts w:ascii="Times New Roman"/>
                <w:sz w:val="20"/>
              </w:rPr>
            </w:pPr>
            <w:r>
              <w:rPr>
                <w:rFonts w:ascii="Times New Roman"/>
                <w:sz w:val="20"/>
              </w:rPr>
              <w:t xml:space="preserve">  5  </w:t>
            </w:r>
          </w:p>
        </w:tc>
        <w:tc>
          <w:tcPr>
            <w:tcW w:w="1790" w:type="dxa"/>
            <w:shd w:val="clear" w:color="auto" w:fill="E2EFD9"/>
          </w:tcPr>
          <w:p w:rsidR="00642496" w:rsidRDefault="00642496" w:rsidP="00642496">
            <w:pPr>
              <w:pStyle w:val="TableParagraph"/>
              <w:rPr>
                <w:rFonts w:ascii="Times New Roman"/>
                <w:sz w:val="20"/>
              </w:rPr>
            </w:pPr>
            <w:r>
              <w:rPr>
                <w:rFonts w:ascii="Times New Roman"/>
                <w:sz w:val="20"/>
              </w:rPr>
              <w:t>Her D</w:t>
            </w:r>
            <w:r>
              <w:rPr>
                <w:rFonts w:ascii="Times New Roman"/>
                <w:sz w:val="20"/>
              </w:rPr>
              <w:t>ö</w:t>
            </w:r>
            <w:r>
              <w:rPr>
                <w:rFonts w:ascii="Times New Roman"/>
                <w:sz w:val="20"/>
              </w:rPr>
              <w:t>nem Sonu</w:t>
            </w:r>
          </w:p>
        </w:tc>
      </w:tr>
      <w:tr w:rsidR="00642496" w:rsidTr="00642496">
        <w:trPr>
          <w:trHeight w:val="853"/>
        </w:trPr>
        <w:tc>
          <w:tcPr>
            <w:tcW w:w="2616" w:type="dxa"/>
            <w:shd w:val="clear" w:color="auto" w:fill="C5E0B3"/>
          </w:tcPr>
          <w:p w:rsidR="00642496" w:rsidRDefault="00642496" w:rsidP="00642496">
            <w:pPr>
              <w:pStyle w:val="TableParagraph"/>
              <w:rPr>
                <w:b/>
                <w:sz w:val="20"/>
              </w:rPr>
            </w:pPr>
          </w:p>
          <w:p w:rsidR="00642496" w:rsidRDefault="00642496" w:rsidP="00642496">
            <w:pPr>
              <w:pStyle w:val="TableParagraph"/>
              <w:spacing w:before="131"/>
              <w:ind w:left="107"/>
              <w:rPr>
                <w:rFonts w:ascii="Calibri"/>
                <w:b/>
                <w:sz w:val="20"/>
              </w:rPr>
            </w:pPr>
            <w:r>
              <w:rPr>
                <w:rFonts w:ascii="Calibri"/>
                <w:b/>
                <w:sz w:val="20"/>
              </w:rPr>
              <w:t>Stratejiler</w:t>
            </w:r>
          </w:p>
        </w:tc>
        <w:tc>
          <w:tcPr>
            <w:tcW w:w="7567" w:type="dxa"/>
            <w:gridSpan w:val="7"/>
            <w:shd w:val="clear" w:color="auto" w:fill="E2EFD9"/>
          </w:tcPr>
          <w:p w:rsidR="00642496" w:rsidRPr="00FC0764" w:rsidRDefault="00642496" w:rsidP="00642496">
            <w:pPr>
              <w:pStyle w:val="TableParagraph"/>
              <w:spacing w:line="360" w:lineRule="auto"/>
              <w:ind w:right="103"/>
              <w:rPr>
                <w:b/>
                <w:sz w:val="20"/>
              </w:rPr>
            </w:pPr>
            <w:r>
              <w:t>S1.</w:t>
            </w:r>
            <w:r w:rsidRPr="00027BAF">
              <w:t>Okul yöneticilerinin ve öğretmenlerin mesleki gelişim ihtiyaçları tespit edilerek bu ihtiyaçları gidermeye yönelik bir mesleki gelişim planı hazırlanacaktır.</w:t>
            </w:r>
          </w:p>
          <w:p w:rsidR="00642496" w:rsidRPr="00FC0764" w:rsidRDefault="00642496" w:rsidP="00642496">
            <w:pPr>
              <w:pStyle w:val="TableParagraph"/>
              <w:spacing w:line="360" w:lineRule="auto"/>
              <w:ind w:right="103"/>
              <w:rPr>
                <w:b/>
                <w:sz w:val="20"/>
              </w:rPr>
            </w:pPr>
            <w:r>
              <w:t>S2.</w:t>
            </w:r>
            <w:r w:rsidRPr="00027BAF">
              <w:t>Bakanlık, diğer kurum ve kuruluşlarla yapılan iş birlikleri kapsamında yardımcı personelin görev alanı ile ilgili iş</w:t>
            </w:r>
            <w:r>
              <w:t>başı eğitim almaları sağlanacaktır.</w:t>
            </w:r>
          </w:p>
          <w:p w:rsidR="00642496" w:rsidRPr="00FC0764" w:rsidRDefault="00642496" w:rsidP="00642496">
            <w:pPr>
              <w:pStyle w:val="TableParagraph"/>
              <w:spacing w:line="360" w:lineRule="auto"/>
              <w:ind w:right="103"/>
              <w:rPr>
                <w:b/>
                <w:sz w:val="20"/>
              </w:rPr>
            </w:pPr>
            <w:r>
              <w:t>S4.</w:t>
            </w:r>
            <w:r w:rsidRPr="00027BAF">
              <w:t>Okul öğretmenlerinin alanlarında mesleki gelişimlerini ve öğretmenlik yeterliklerini geliştirmek için mahalli ve merkezi düzeyde eğitim almaları sağlanacaktır.</w:t>
            </w:r>
          </w:p>
          <w:p w:rsidR="00642496" w:rsidRPr="00FC0764" w:rsidRDefault="00642496" w:rsidP="00642496">
            <w:pPr>
              <w:pStyle w:val="TableParagraph"/>
              <w:spacing w:line="360" w:lineRule="auto"/>
              <w:ind w:right="103"/>
              <w:rPr>
                <w:b/>
                <w:sz w:val="20"/>
              </w:rPr>
            </w:pPr>
            <w:r>
              <w:t>S5.</w:t>
            </w:r>
            <w:r w:rsidRPr="00027BAF">
              <w:t>Okul yöneticilerinin ve öğretmenlerin dijital platformlar aracılığıyla verilen eğitimlere katılmaları teşvik edilecektir.</w:t>
            </w:r>
          </w:p>
          <w:p w:rsidR="00642496" w:rsidRPr="00FC0764" w:rsidRDefault="00642496" w:rsidP="00642496">
            <w:pPr>
              <w:pStyle w:val="TableParagraph"/>
              <w:spacing w:line="360" w:lineRule="auto"/>
              <w:ind w:right="103"/>
              <w:rPr>
                <w:b/>
                <w:sz w:val="20"/>
              </w:rPr>
            </w:pPr>
            <w:r>
              <w:t>S6.</w:t>
            </w:r>
            <w:r w:rsidRPr="00027BAF">
              <w:t>Okul personelinin motivasyon, iş doyumu ve kurumsal bağlılık düzeylerini artıracak çalışmalar yapılacaktır.</w:t>
            </w:r>
          </w:p>
          <w:p w:rsidR="00642496" w:rsidRPr="0011715F" w:rsidRDefault="00642496" w:rsidP="00642496">
            <w:pPr>
              <w:pStyle w:val="TableParagraph"/>
              <w:spacing w:line="360" w:lineRule="auto"/>
              <w:ind w:left="720" w:right="103"/>
              <w:rPr>
                <w:b/>
                <w:sz w:val="20"/>
              </w:rPr>
            </w:pPr>
          </w:p>
        </w:tc>
      </w:tr>
    </w:tbl>
    <w:p w:rsidR="00B727BF" w:rsidRDefault="00B727BF" w:rsidP="00060926">
      <w:pPr>
        <w:spacing w:before="78"/>
        <w:rPr>
          <w:b/>
          <w:sz w:val="24"/>
          <w:szCs w:val="24"/>
        </w:rPr>
      </w:pPr>
    </w:p>
    <w:p w:rsidR="00B727BF" w:rsidRDefault="00B727BF" w:rsidP="00060926">
      <w:pPr>
        <w:spacing w:before="78"/>
        <w:rPr>
          <w:b/>
          <w:sz w:val="24"/>
          <w:szCs w:val="24"/>
        </w:rPr>
      </w:pPr>
    </w:p>
    <w:p w:rsidR="00060926" w:rsidRDefault="00060926" w:rsidP="00060926">
      <w:pPr>
        <w:spacing w:before="78"/>
        <w:rPr>
          <w:b/>
          <w:sz w:val="24"/>
          <w:szCs w:val="24"/>
        </w:rPr>
      </w:pPr>
    </w:p>
    <w:p w:rsidR="00E77545" w:rsidRDefault="00E77545" w:rsidP="00682B2D">
      <w:pPr>
        <w:pStyle w:val="Balk3"/>
        <w:tabs>
          <w:tab w:val="left" w:pos="1556"/>
        </w:tabs>
        <w:spacing w:before="0"/>
      </w:pPr>
    </w:p>
    <w:p w:rsidR="00E77545" w:rsidRDefault="00E77545" w:rsidP="00682B2D">
      <w:pPr>
        <w:pStyle w:val="Balk3"/>
        <w:tabs>
          <w:tab w:val="left" w:pos="1556"/>
        </w:tabs>
        <w:spacing w:before="0"/>
      </w:pPr>
    </w:p>
    <w:p w:rsidR="00E77545" w:rsidRDefault="00E77545" w:rsidP="00682B2D">
      <w:pPr>
        <w:pStyle w:val="Balk3"/>
        <w:tabs>
          <w:tab w:val="left" w:pos="1556"/>
        </w:tabs>
        <w:spacing w:before="0"/>
      </w:pPr>
    </w:p>
    <w:p w:rsidR="00E77545" w:rsidRDefault="00E77545" w:rsidP="00682B2D">
      <w:pPr>
        <w:pStyle w:val="Balk3"/>
        <w:tabs>
          <w:tab w:val="left" w:pos="1556"/>
        </w:tabs>
        <w:spacing w:before="0"/>
      </w:pPr>
    </w:p>
    <w:p w:rsidR="00E77545" w:rsidRDefault="00E77545" w:rsidP="00682B2D">
      <w:pPr>
        <w:pStyle w:val="Balk3"/>
        <w:tabs>
          <w:tab w:val="left" w:pos="1556"/>
        </w:tabs>
        <w:spacing w:before="0"/>
      </w:pPr>
    </w:p>
    <w:p w:rsidR="00E77545" w:rsidRDefault="00E77545" w:rsidP="00682B2D">
      <w:pPr>
        <w:pStyle w:val="Balk3"/>
        <w:tabs>
          <w:tab w:val="left" w:pos="1556"/>
        </w:tabs>
        <w:spacing w:before="0"/>
      </w:pPr>
    </w:p>
    <w:p w:rsidR="00E77545" w:rsidRDefault="00E77545" w:rsidP="00682B2D">
      <w:pPr>
        <w:pStyle w:val="Balk3"/>
        <w:tabs>
          <w:tab w:val="left" w:pos="1556"/>
        </w:tabs>
        <w:spacing w:before="0"/>
      </w:pPr>
    </w:p>
    <w:p w:rsidR="00E77545" w:rsidRDefault="00E77545" w:rsidP="00682B2D">
      <w:pPr>
        <w:pStyle w:val="Balk3"/>
        <w:tabs>
          <w:tab w:val="left" w:pos="1556"/>
        </w:tabs>
        <w:spacing w:before="0"/>
      </w:pPr>
    </w:p>
    <w:p w:rsidR="00E77545" w:rsidRDefault="00E77545" w:rsidP="00682B2D">
      <w:pPr>
        <w:pStyle w:val="Balk3"/>
        <w:tabs>
          <w:tab w:val="left" w:pos="1556"/>
        </w:tabs>
        <w:spacing w:before="0"/>
      </w:pPr>
    </w:p>
    <w:p w:rsidR="00E77545" w:rsidRDefault="00E77545" w:rsidP="00682B2D">
      <w:pPr>
        <w:pStyle w:val="Balk3"/>
        <w:tabs>
          <w:tab w:val="left" w:pos="1556"/>
        </w:tabs>
        <w:spacing w:before="0"/>
      </w:pPr>
    </w:p>
    <w:p w:rsidR="00E77545" w:rsidRDefault="00E77545" w:rsidP="00682B2D">
      <w:pPr>
        <w:pStyle w:val="Balk3"/>
        <w:tabs>
          <w:tab w:val="left" w:pos="1556"/>
        </w:tabs>
        <w:spacing w:before="0"/>
      </w:pPr>
    </w:p>
    <w:p w:rsidR="00E77545" w:rsidRDefault="00E77545" w:rsidP="00682B2D">
      <w:pPr>
        <w:pStyle w:val="Balk3"/>
        <w:tabs>
          <w:tab w:val="left" w:pos="1556"/>
        </w:tabs>
        <w:spacing w:before="0"/>
      </w:pPr>
    </w:p>
    <w:p w:rsidR="00E77545" w:rsidRDefault="00E77545" w:rsidP="00E77545">
      <w:pPr>
        <w:pStyle w:val="GvdeMetni"/>
        <w:spacing w:before="11"/>
        <w:rPr>
          <w:b/>
        </w:rPr>
      </w:pPr>
    </w:p>
    <w:p w:rsidR="00E77545" w:rsidRDefault="00E77545" w:rsidP="00E77545">
      <w:pPr>
        <w:spacing w:before="78"/>
        <w:rPr>
          <w:b/>
          <w:sz w:val="24"/>
          <w:szCs w:val="24"/>
        </w:rPr>
      </w:pPr>
    </w:p>
    <w:p w:rsidR="00E77545" w:rsidRDefault="00E77545" w:rsidP="00E77545">
      <w:pPr>
        <w:spacing w:before="78"/>
        <w:rPr>
          <w:b/>
          <w:sz w:val="24"/>
          <w:szCs w:val="24"/>
        </w:rPr>
      </w:pPr>
    </w:p>
    <w:p w:rsidR="00E77545" w:rsidRDefault="00E77545" w:rsidP="00E77545">
      <w:pPr>
        <w:spacing w:before="78"/>
        <w:rPr>
          <w:b/>
          <w:sz w:val="24"/>
          <w:szCs w:val="24"/>
        </w:rPr>
      </w:pPr>
    </w:p>
    <w:p w:rsidR="00E77545" w:rsidRDefault="00E77545" w:rsidP="00E77545">
      <w:pPr>
        <w:spacing w:before="78"/>
        <w:rPr>
          <w:b/>
          <w:sz w:val="24"/>
          <w:szCs w:val="24"/>
        </w:rPr>
      </w:pPr>
    </w:p>
    <w:p w:rsidR="00E77545" w:rsidRDefault="00E77545" w:rsidP="00682B2D">
      <w:pPr>
        <w:pStyle w:val="Balk3"/>
        <w:tabs>
          <w:tab w:val="left" w:pos="1556"/>
        </w:tabs>
        <w:spacing w:before="0"/>
      </w:pPr>
    </w:p>
    <w:p w:rsidR="00E77545" w:rsidRDefault="00E77545" w:rsidP="00682B2D">
      <w:pPr>
        <w:pStyle w:val="Balk3"/>
        <w:tabs>
          <w:tab w:val="left" w:pos="1556"/>
        </w:tabs>
        <w:spacing w:before="0"/>
      </w:pPr>
    </w:p>
    <w:p w:rsidR="00E77545" w:rsidRDefault="00E77545" w:rsidP="00682B2D">
      <w:pPr>
        <w:pStyle w:val="Balk3"/>
        <w:tabs>
          <w:tab w:val="left" w:pos="1556"/>
        </w:tabs>
        <w:spacing w:before="0"/>
      </w:pPr>
    </w:p>
    <w:p w:rsidR="00E77545" w:rsidRDefault="00E77545" w:rsidP="00682B2D">
      <w:pPr>
        <w:pStyle w:val="Balk3"/>
        <w:tabs>
          <w:tab w:val="left" w:pos="1556"/>
        </w:tabs>
        <w:spacing w:before="0"/>
      </w:pPr>
    </w:p>
    <w:p w:rsidR="00E77545" w:rsidRDefault="00E77545" w:rsidP="00682B2D">
      <w:pPr>
        <w:pStyle w:val="Balk3"/>
        <w:tabs>
          <w:tab w:val="left" w:pos="1556"/>
        </w:tabs>
        <w:spacing w:before="0"/>
      </w:pPr>
    </w:p>
    <w:p w:rsidR="00B65880" w:rsidRDefault="00B65880" w:rsidP="00B65880">
      <w:pPr>
        <w:pStyle w:val="GvdeMetni"/>
        <w:spacing w:before="11"/>
        <w:rPr>
          <w:b/>
        </w:rPr>
      </w:pPr>
    </w:p>
    <w:p w:rsidR="00E77545" w:rsidRDefault="00E77545" w:rsidP="00682B2D">
      <w:pPr>
        <w:pStyle w:val="Balk3"/>
        <w:tabs>
          <w:tab w:val="left" w:pos="1556"/>
        </w:tabs>
        <w:spacing w:before="0"/>
      </w:pPr>
    </w:p>
    <w:p w:rsidR="00E77545" w:rsidRDefault="00E77545" w:rsidP="00682B2D">
      <w:pPr>
        <w:pStyle w:val="Balk3"/>
        <w:tabs>
          <w:tab w:val="left" w:pos="1556"/>
        </w:tabs>
        <w:spacing w:before="0"/>
      </w:pPr>
    </w:p>
    <w:p w:rsidR="00E77545" w:rsidRDefault="00E77545" w:rsidP="00682B2D">
      <w:pPr>
        <w:pStyle w:val="Balk3"/>
        <w:tabs>
          <w:tab w:val="left" w:pos="1556"/>
        </w:tabs>
        <w:spacing w:before="0"/>
      </w:pPr>
    </w:p>
    <w:p w:rsidR="00E77545" w:rsidRDefault="00E77545" w:rsidP="00682B2D">
      <w:pPr>
        <w:pStyle w:val="Balk3"/>
        <w:tabs>
          <w:tab w:val="left" w:pos="1556"/>
        </w:tabs>
        <w:spacing w:before="0"/>
      </w:pPr>
    </w:p>
    <w:p w:rsidR="00E77545" w:rsidRDefault="00E77545" w:rsidP="00682B2D">
      <w:pPr>
        <w:pStyle w:val="Balk3"/>
        <w:tabs>
          <w:tab w:val="left" w:pos="1556"/>
        </w:tabs>
        <w:spacing w:before="0"/>
      </w:pPr>
    </w:p>
    <w:p w:rsidR="00E77545" w:rsidRDefault="00E77545" w:rsidP="00682B2D">
      <w:pPr>
        <w:pStyle w:val="Balk3"/>
        <w:tabs>
          <w:tab w:val="left" w:pos="1556"/>
        </w:tabs>
        <w:spacing w:before="0"/>
      </w:pPr>
    </w:p>
    <w:p w:rsidR="00B65880" w:rsidRDefault="00B65880" w:rsidP="00682B2D">
      <w:pPr>
        <w:pStyle w:val="Balk3"/>
        <w:tabs>
          <w:tab w:val="left" w:pos="1556"/>
        </w:tabs>
        <w:spacing w:before="0"/>
      </w:pPr>
    </w:p>
    <w:p w:rsidR="00B65880" w:rsidRDefault="00B65880" w:rsidP="00682B2D">
      <w:pPr>
        <w:pStyle w:val="Balk3"/>
        <w:tabs>
          <w:tab w:val="left" w:pos="1556"/>
        </w:tabs>
        <w:spacing w:before="0"/>
      </w:pPr>
    </w:p>
    <w:p w:rsidR="00B65880" w:rsidRDefault="00B65880" w:rsidP="00682B2D">
      <w:pPr>
        <w:pStyle w:val="Balk3"/>
        <w:tabs>
          <w:tab w:val="left" w:pos="1556"/>
        </w:tabs>
        <w:spacing w:before="0"/>
      </w:pPr>
    </w:p>
    <w:p w:rsidR="00B65880" w:rsidRDefault="00B65880" w:rsidP="00682B2D">
      <w:pPr>
        <w:pStyle w:val="Balk3"/>
        <w:tabs>
          <w:tab w:val="left" w:pos="1556"/>
        </w:tabs>
        <w:spacing w:before="0"/>
      </w:pPr>
    </w:p>
    <w:p w:rsidR="00B65880" w:rsidRDefault="00B65880" w:rsidP="00682B2D">
      <w:pPr>
        <w:pStyle w:val="Balk3"/>
        <w:tabs>
          <w:tab w:val="left" w:pos="1556"/>
        </w:tabs>
        <w:spacing w:before="0"/>
      </w:pPr>
    </w:p>
    <w:p w:rsidR="00FC0764" w:rsidRDefault="00FC0764" w:rsidP="00682B2D">
      <w:pPr>
        <w:pStyle w:val="Balk3"/>
        <w:tabs>
          <w:tab w:val="left" w:pos="1556"/>
        </w:tabs>
        <w:spacing w:before="0"/>
      </w:pPr>
    </w:p>
    <w:tbl>
      <w:tblPr>
        <w:tblStyle w:val="TableNormal"/>
        <w:tblpPr w:leftFromText="141" w:rightFromText="141" w:vertAnchor="text" w:horzAnchor="margin" w:tblpXSpec="center"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8C1257" w:rsidTr="008C1257">
        <w:trPr>
          <w:trHeight w:val="438"/>
        </w:trPr>
        <w:tc>
          <w:tcPr>
            <w:tcW w:w="1418" w:type="dxa"/>
            <w:shd w:val="clear" w:color="auto" w:fill="E2EFD9"/>
          </w:tcPr>
          <w:p w:rsidR="008C1257" w:rsidRDefault="008C1257" w:rsidP="008C1257">
            <w:pPr>
              <w:pStyle w:val="TableParagraph"/>
              <w:spacing w:line="234" w:lineRule="exact"/>
              <w:ind w:left="107"/>
              <w:rPr>
                <w:b/>
                <w:sz w:val="20"/>
              </w:rPr>
            </w:pPr>
            <w:r>
              <w:rPr>
                <w:b/>
                <w:sz w:val="20"/>
              </w:rPr>
              <w:t>Amaç</w:t>
            </w:r>
            <w:r>
              <w:rPr>
                <w:b/>
                <w:spacing w:val="-2"/>
                <w:sz w:val="20"/>
              </w:rPr>
              <w:t xml:space="preserve"> </w:t>
            </w:r>
            <w:r w:rsidR="00220427">
              <w:rPr>
                <w:b/>
                <w:sz w:val="20"/>
              </w:rPr>
              <w:t>5</w:t>
            </w:r>
          </w:p>
        </w:tc>
        <w:tc>
          <w:tcPr>
            <w:tcW w:w="8647" w:type="dxa"/>
            <w:shd w:val="clear" w:color="auto" w:fill="E2EFD9"/>
            <w:vAlign w:val="center"/>
          </w:tcPr>
          <w:p w:rsidR="008C1257" w:rsidRPr="00FF6926" w:rsidRDefault="00220427" w:rsidP="008C1257">
            <w:pPr>
              <w:pStyle w:val="TabloGvde"/>
            </w:pPr>
            <w:r>
              <w:t>A5</w:t>
            </w:r>
            <w:r w:rsidR="008C1257" w:rsidRPr="00FF6926">
              <w:t>. Yatılı bölge ortaokullarındaki öğrencilerin kaliteli eğitime erişimleri fırsat eşitliği temelinde artırılarak bilişsel, duyuşsal ve fiziksel olarak çok yönlü gelişimleri sağlanacak ve temel hayat becerilerini edinmiş öğrenciler yetiştirilecektir.</w:t>
            </w:r>
          </w:p>
        </w:tc>
      </w:tr>
      <w:tr w:rsidR="008C1257" w:rsidTr="008C1257">
        <w:trPr>
          <w:trHeight w:val="438"/>
        </w:trPr>
        <w:tc>
          <w:tcPr>
            <w:tcW w:w="1418" w:type="dxa"/>
            <w:shd w:val="clear" w:color="auto" w:fill="C5E0B3"/>
          </w:tcPr>
          <w:p w:rsidR="008C1257" w:rsidRDefault="008C1257" w:rsidP="008C1257">
            <w:pPr>
              <w:pStyle w:val="TableParagraph"/>
              <w:spacing w:line="234" w:lineRule="exact"/>
              <w:ind w:left="107"/>
              <w:rPr>
                <w:b/>
                <w:sz w:val="20"/>
              </w:rPr>
            </w:pPr>
            <w:r>
              <w:rPr>
                <w:b/>
                <w:sz w:val="20"/>
              </w:rPr>
              <w:t>Hedef</w:t>
            </w:r>
            <w:r>
              <w:rPr>
                <w:b/>
                <w:spacing w:val="-3"/>
                <w:sz w:val="20"/>
              </w:rPr>
              <w:t xml:space="preserve"> </w:t>
            </w:r>
            <w:r w:rsidR="00220427">
              <w:rPr>
                <w:b/>
                <w:sz w:val="20"/>
              </w:rPr>
              <w:t>5.1</w:t>
            </w:r>
          </w:p>
        </w:tc>
        <w:tc>
          <w:tcPr>
            <w:tcW w:w="8647" w:type="dxa"/>
            <w:shd w:val="clear" w:color="auto" w:fill="C5E0B3"/>
          </w:tcPr>
          <w:p w:rsidR="008C1257" w:rsidRDefault="008C1257" w:rsidP="008C1257">
            <w:pPr>
              <w:jc w:val="both"/>
              <w:rPr>
                <w:rFonts w:ascii="Times New Roman"/>
                <w:sz w:val="20"/>
              </w:rPr>
            </w:pPr>
            <w:r w:rsidRPr="00FF6926">
              <w:t>H</w:t>
            </w:r>
            <w:r w:rsidR="00220427">
              <w:t>5</w:t>
            </w:r>
            <w:r>
              <w:t>.</w:t>
            </w:r>
            <w:r w:rsidRPr="00FF6926">
              <w:t>1. Kaliteli eğitime erişimde fırsat eşitliğini sağlamak amacıyla beslenme ve barınma hizmetlerinin niteliği artırılacaktır.</w:t>
            </w:r>
          </w:p>
        </w:tc>
      </w:tr>
    </w:tbl>
    <w:p w:rsidR="00FC0764" w:rsidRDefault="00FC0764" w:rsidP="00682B2D">
      <w:pPr>
        <w:pStyle w:val="Balk3"/>
        <w:tabs>
          <w:tab w:val="left" w:pos="1556"/>
        </w:tabs>
        <w:spacing w:before="0"/>
      </w:pPr>
    </w:p>
    <w:p w:rsidR="00EA2572" w:rsidRDefault="00EA2572" w:rsidP="00682B2D">
      <w:pPr>
        <w:pStyle w:val="Balk3"/>
        <w:tabs>
          <w:tab w:val="left" w:pos="1556"/>
        </w:tabs>
        <w:spacing w:before="0"/>
      </w:pPr>
    </w:p>
    <w:tbl>
      <w:tblPr>
        <w:tblStyle w:val="TableNormal"/>
        <w:tblpPr w:leftFromText="141" w:rightFromText="141" w:vertAnchor="text" w:horzAnchor="margin" w:tblpXSpec="center" w:tblpY="1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6"/>
        <w:gridCol w:w="2102"/>
        <w:gridCol w:w="797"/>
        <w:gridCol w:w="720"/>
        <w:gridCol w:w="718"/>
        <w:gridCol w:w="720"/>
        <w:gridCol w:w="720"/>
        <w:gridCol w:w="1790"/>
      </w:tblGrid>
      <w:tr w:rsidR="008C1257" w:rsidTr="008C1257">
        <w:trPr>
          <w:trHeight w:val="854"/>
        </w:trPr>
        <w:tc>
          <w:tcPr>
            <w:tcW w:w="2616" w:type="dxa"/>
            <w:shd w:val="clear" w:color="auto" w:fill="C5E0B3"/>
          </w:tcPr>
          <w:p w:rsidR="008C1257" w:rsidRDefault="008C1257" w:rsidP="008C1257">
            <w:pPr>
              <w:pStyle w:val="TableParagraph"/>
              <w:spacing w:line="234" w:lineRule="exact"/>
              <w:ind w:left="107"/>
              <w:rPr>
                <w:b/>
                <w:sz w:val="20"/>
              </w:rPr>
            </w:pPr>
          </w:p>
          <w:p w:rsidR="008C1257" w:rsidRDefault="008C1257" w:rsidP="008C1257">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2102" w:type="dxa"/>
            <w:shd w:val="clear" w:color="auto" w:fill="C5E0B3"/>
          </w:tcPr>
          <w:p w:rsidR="008C1257" w:rsidRDefault="008C1257" w:rsidP="008C1257">
            <w:pPr>
              <w:pStyle w:val="TableParagraph"/>
              <w:spacing w:line="360" w:lineRule="auto"/>
              <w:ind w:left="107" w:right="127"/>
              <w:rPr>
                <w:b/>
                <w:spacing w:val="-1"/>
                <w:sz w:val="20"/>
              </w:rPr>
            </w:pPr>
          </w:p>
          <w:p w:rsidR="008C1257" w:rsidRDefault="008C1257" w:rsidP="008C1257">
            <w:pPr>
              <w:pStyle w:val="TableParagraph"/>
              <w:spacing w:line="360" w:lineRule="auto"/>
              <w:ind w:left="107" w:right="127"/>
              <w:rPr>
                <w:b/>
                <w:sz w:val="20"/>
              </w:rPr>
            </w:pPr>
            <w:r>
              <w:rPr>
                <w:b/>
                <w:spacing w:val="-1"/>
                <w:sz w:val="20"/>
              </w:rPr>
              <w:t>Başlangıç</w:t>
            </w:r>
            <w:r>
              <w:rPr>
                <w:b/>
                <w:spacing w:val="-42"/>
                <w:sz w:val="20"/>
              </w:rPr>
              <w:t xml:space="preserve"> </w:t>
            </w:r>
            <w:r>
              <w:rPr>
                <w:b/>
                <w:sz w:val="20"/>
              </w:rPr>
              <w:t>Değeri (2023)</w:t>
            </w:r>
          </w:p>
        </w:tc>
        <w:tc>
          <w:tcPr>
            <w:tcW w:w="797" w:type="dxa"/>
            <w:shd w:val="clear" w:color="auto" w:fill="C5E0B3"/>
          </w:tcPr>
          <w:p w:rsidR="008C1257" w:rsidRDefault="008C1257" w:rsidP="008C1257">
            <w:pPr>
              <w:pStyle w:val="TableParagraph"/>
              <w:rPr>
                <w:b/>
                <w:sz w:val="30"/>
              </w:rPr>
            </w:pPr>
          </w:p>
          <w:p w:rsidR="008C1257" w:rsidRDefault="008C1257" w:rsidP="008C1257">
            <w:pPr>
              <w:pStyle w:val="TableParagraph"/>
              <w:ind w:left="108"/>
              <w:rPr>
                <w:b/>
                <w:sz w:val="20"/>
              </w:rPr>
            </w:pPr>
            <w:r>
              <w:rPr>
                <w:b/>
                <w:sz w:val="20"/>
              </w:rPr>
              <w:t>2024</w:t>
            </w:r>
          </w:p>
        </w:tc>
        <w:tc>
          <w:tcPr>
            <w:tcW w:w="720" w:type="dxa"/>
            <w:shd w:val="clear" w:color="auto" w:fill="C5E0B3"/>
          </w:tcPr>
          <w:p w:rsidR="008C1257" w:rsidRDefault="008C1257" w:rsidP="008C1257">
            <w:pPr>
              <w:pStyle w:val="TableParagraph"/>
              <w:rPr>
                <w:b/>
                <w:sz w:val="30"/>
              </w:rPr>
            </w:pPr>
          </w:p>
          <w:p w:rsidR="008C1257" w:rsidRDefault="008C1257" w:rsidP="008C1257">
            <w:pPr>
              <w:pStyle w:val="TableParagraph"/>
              <w:ind w:left="105"/>
              <w:rPr>
                <w:b/>
                <w:sz w:val="20"/>
              </w:rPr>
            </w:pPr>
            <w:r>
              <w:rPr>
                <w:b/>
                <w:sz w:val="20"/>
              </w:rPr>
              <w:t>2025</w:t>
            </w:r>
          </w:p>
        </w:tc>
        <w:tc>
          <w:tcPr>
            <w:tcW w:w="718" w:type="dxa"/>
            <w:shd w:val="clear" w:color="auto" w:fill="C5E0B3"/>
          </w:tcPr>
          <w:p w:rsidR="008C1257" w:rsidRDefault="008C1257" w:rsidP="008C1257">
            <w:pPr>
              <w:pStyle w:val="TableParagraph"/>
              <w:rPr>
                <w:b/>
                <w:sz w:val="30"/>
              </w:rPr>
            </w:pPr>
          </w:p>
          <w:p w:rsidR="008C1257" w:rsidRDefault="008C1257" w:rsidP="008C1257">
            <w:pPr>
              <w:pStyle w:val="TableParagraph"/>
              <w:ind w:left="105"/>
              <w:rPr>
                <w:b/>
                <w:sz w:val="20"/>
              </w:rPr>
            </w:pPr>
            <w:r>
              <w:rPr>
                <w:b/>
                <w:sz w:val="20"/>
              </w:rPr>
              <w:t>2026</w:t>
            </w:r>
          </w:p>
        </w:tc>
        <w:tc>
          <w:tcPr>
            <w:tcW w:w="720" w:type="dxa"/>
            <w:shd w:val="clear" w:color="auto" w:fill="C5E0B3"/>
          </w:tcPr>
          <w:p w:rsidR="008C1257" w:rsidRDefault="008C1257" w:rsidP="008C1257">
            <w:pPr>
              <w:pStyle w:val="TableParagraph"/>
              <w:rPr>
                <w:b/>
                <w:sz w:val="30"/>
              </w:rPr>
            </w:pPr>
          </w:p>
          <w:p w:rsidR="008C1257" w:rsidRDefault="008C1257" w:rsidP="008C1257">
            <w:pPr>
              <w:pStyle w:val="TableParagraph"/>
              <w:ind w:left="107"/>
              <w:rPr>
                <w:b/>
                <w:sz w:val="20"/>
              </w:rPr>
            </w:pPr>
            <w:r>
              <w:rPr>
                <w:b/>
                <w:sz w:val="20"/>
              </w:rPr>
              <w:t>2027</w:t>
            </w:r>
          </w:p>
        </w:tc>
        <w:tc>
          <w:tcPr>
            <w:tcW w:w="720" w:type="dxa"/>
            <w:shd w:val="clear" w:color="auto" w:fill="C5E0B3"/>
          </w:tcPr>
          <w:p w:rsidR="008C1257" w:rsidRDefault="008C1257" w:rsidP="008C1257">
            <w:pPr>
              <w:pStyle w:val="TableParagraph"/>
              <w:rPr>
                <w:b/>
                <w:sz w:val="30"/>
              </w:rPr>
            </w:pPr>
          </w:p>
          <w:p w:rsidR="008C1257" w:rsidRDefault="008C1257" w:rsidP="008C1257">
            <w:pPr>
              <w:pStyle w:val="TableParagraph"/>
              <w:ind w:left="107"/>
              <w:rPr>
                <w:b/>
                <w:sz w:val="20"/>
              </w:rPr>
            </w:pPr>
            <w:r>
              <w:rPr>
                <w:b/>
                <w:sz w:val="20"/>
              </w:rPr>
              <w:t>2028</w:t>
            </w:r>
          </w:p>
        </w:tc>
        <w:tc>
          <w:tcPr>
            <w:tcW w:w="1790" w:type="dxa"/>
            <w:shd w:val="clear" w:color="auto" w:fill="C5E0B3"/>
          </w:tcPr>
          <w:p w:rsidR="008C1257" w:rsidRDefault="008C1257" w:rsidP="008C1257">
            <w:pPr>
              <w:pStyle w:val="TableParagraph"/>
              <w:spacing w:line="360" w:lineRule="auto"/>
              <w:ind w:left="107" w:right="220"/>
              <w:rPr>
                <w:b/>
                <w:sz w:val="20"/>
              </w:rPr>
            </w:pPr>
          </w:p>
          <w:p w:rsidR="008C1257" w:rsidRDefault="008C1257" w:rsidP="008C1257">
            <w:pPr>
              <w:pStyle w:val="TableParagraph"/>
              <w:spacing w:line="360" w:lineRule="auto"/>
              <w:ind w:left="107" w:right="220"/>
              <w:rPr>
                <w:b/>
                <w:sz w:val="20"/>
              </w:rPr>
            </w:pPr>
            <w:r>
              <w:rPr>
                <w:b/>
                <w:sz w:val="20"/>
              </w:rPr>
              <w:t>İzleme</w:t>
            </w:r>
            <w:r>
              <w:rPr>
                <w:b/>
                <w:spacing w:val="-43"/>
                <w:sz w:val="20"/>
              </w:rPr>
              <w:t xml:space="preserve">        </w:t>
            </w:r>
            <w:r>
              <w:rPr>
                <w:b/>
                <w:sz w:val="20"/>
              </w:rPr>
              <w:t xml:space="preserve"> Sıklığı</w:t>
            </w:r>
          </w:p>
        </w:tc>
      </w:tr>
      <w:tr w:rsidR="008C1257" w:rsidTr="008C1257">
        <w:trPr>
          <w:trHeight w:val="417"/>
        </w:trPr>
        <w:tc>
          <w:tcPr>
            <w:tcW w:w="2616" w:type="dxa"/>
            <w:shd w:val="clear" w:color="auto" w:fill="C5E0B3"/>
          </w:tcPr>
          <w:p w:rsidR="008C1257" w:rsidRDefault="008C1257" w:rsidP="008C1257">
            <w:pPr>
              <w:pStyle w:val="TableParagraph"/>
              <w:spacing w:line="234" w:lineRule="exact"/>
              <w:ind w:left="107"/>
              <w:rPr>
                <w:b/>
                <w:sz w:val="20"/>
              </w:rPr>
            </w:pPr>
            <w:r>
              <w:rPr>
                <w:b/>
                <w:sz w:val="20"/>
              </w:rPr>
              <w:t>PG</w:t>
            </w:r>
            <w:r>
              <w:rPr>
                <w:b/>
                <w:spacing w:val="-2"/>
                <w:sz w:val="20"/>
              </w:rPr>
              <w:t xml:space="preserve"> </w:t>
            </w:r>
            <w:r w:rsidR="00220427">
              <w:rPr>
                <w:b/>
                <w:sz w:val="20"/>
              </w:rPr>
              <w:t>5.1.1</w:t>
            </w:r>
          </w:p>
        </w:tc>
        <w:tc>
          <w:tcPr>
            <w:tcW w:w="2102" w:type="dxa"/>
            <w:shd w:val="clear" w:color="auto" w:fill="E2EFD9"/>
          </w:tcPr>
          <w:p w:rsidR="008C1257" w:rsidRPr="00FF3B22" w:rsidRDefault="008C1257" w:rsidP="008C1257">
            <w:pPr>
              <w:pStyle w:val="TableParagraph"/>
              <w:rPr>
                <w:rFonts w:ascii="Times New Roman"/>
                <w:sz w:val="20"/>
              </w:rPr>
            </w:pPr>
            <w:r w:rsidRPr="00FF3B22">
              <w:rPr>
                <w:rFonts w:ascii="Times New Roman"/>
                <w:sz w:val="20"/>
              </w:rPr>
              <w:t xml:space="preserve">PG </w:t>
            </w:r>
            <w:r w:rsidR="00220427">
              <w:rPr>
                <w:rFonts w:ascii="Times New Roman"/>
                <w:sz w:val="20"/>
              </w:rPr>
              <w:t>5</w:t>
            </w:r>
            <w:r w:rsidRPr="00FF3B22">
              <w:rPr>
                <w:rFonts w:ascii="Times New Roman"/>
                <w:sz w:val="20"/>
              </w:rPr>
              <w:t>.1.1 Yat</w:t>
            </w:r>
            <w:r w:rsidRPr="00FF3B22">
              <w:rPr>
                <w:rFonts w:ascii="Times New Roman"/>
                <w:sz w:val="20"/>
              </w:rPr>
              <w:t>ı</w:t>
            </w:r>
            <w:r w:rsidRPr="00FF3B22">
              <w:rPr>
                <w:rFonts w:ascii="Times New Roman"/>
                <w:sz w:val="20"/>
              </w:rPr>
              <w:t>l</w:t>
            </w:r>
            <w:r w:rsidRPr="00FF3B22">
              <w:rPr>
                <w:rFonts w:ascii="Times New Roman"/>
                <w:sz w:val="20"/>
              </w:rPr>
              <w:t>ı</w:t>
            </w:r>
            <w:r w:rsidRPr="00FF3B22">
              <w:rPr>
                <w:rFonts w:ascii="Times New Roman"/>
                <w:sz w:val="20"/>
              </w:rPr>
              <w:t xml:space="preserve"> b</w:t>
            </w:r>
            <w:r w:rsidRPr="00FF3B22">
              <w:rPr>
                <w:rFonts w:ascii="Times New Roman"/>
                <w:sz w:val="20"/>
              </w:rPr>
              <w:t>ö</w:t>
            </w:r>
            <w:r w:rsidRPr="00FF3B22">
              <w:rPr>
                <w:rFonts w:ascii="Times New Roman"/>
                <w:sz w:val="20"/>
              </w:rPr>
              <w:t>lge ortaokullar</w:t>
            </w:r>
            <w:r w:rsidRPr="00FF3B22">
              <w:rPr>
                <w:rFonts w:ascii="Times New Roman"/>
                <w:sz w:val="20"/>
              </w:rPr>
              <w:t>ı</w:t>
            </w:r>
            <w:r w:rsidRPr="00FF3B22">
              <w:rPr>
                <w:rFonts w:ascii="Times New Roman"/>
                <w:sz w:val="20"/>
              </w:rPr>
              <w:t>n</w:t>
            </w:r>
            <w:r w:rsidRPr="00FF3B22">
              <w:rPr>
                <w:rFonts w:ascii="Times New Roman"/>
                <w:sz w:val="20"/>
              </w:rPr>
              <w:t>ı</w:t>
            </w:r>
            <w:r w:rsidRPr="00FF3B22">
              <w:rPr>
                <w:rFonts w:ascii="Times New Roman"/>
                <w:sz w:val="20"/>
              </w:rPr>
              <w:t>n pansiyonlar</w:t>
            </w:r>
            <w:r w:rsidRPr="00FF3B22">
              <w:rPr>
                <w:rFonts w:ascii="Times New Roman"/>
                <w:sz w:val="20"/>
              </w:rPr>
              <w:t>ı</w:t>
            </w:r>
            <w:r w:rsidRPr="00FF3B22">
              <w:rPr>
                <w:rFonts w:ascii="Times New Roman"/>
                <w:sz w:val="20"/>
              </w:rPr>
              <w:t>nda bar</w:t>
            </w:r>
            <w:r w:rsidRPr="00FF3B22">
              <w:rPr>
                <w:rFonts w:ascii="Times New Roman"/>
                <w:sz w:val="20"/>
              </w:rPr>
              <w:t>ı</w:t>
            </w:r>
            <w:r w:rsidRPr="00FF3B22">
              <w:rPr>
                <w:rFonts w:ascii="Times New Roman"/>
                <w:sz w:val="20"/>
              </w:rPr>
              <w:t xml:space="preserve">nan </w:t>
            </w:r>
            <w:r w:rsidRPr="00FF3B22">
              <w:rPr>
                <w:rFonts w:ascii="Times New Roman"/>
                <w:sz w:val="20"/>
              </w:rPr>
              <w:lastRenderedPageBreak/>
              <w:t>öğ</w:t>
            </w:r>
            <w:r w:rsidRPr="00FF3B22">
              <w:rPr>
                <w:rFonts w:ascii="Times New Roman"/>
                <w:sz w:val="20"/>
              </w:rPr>
              <w:t>rencilerin pansiyon hizmetlerine y</w:t>
            </w:r>
            <w:r w:rsidRPr="00FF3B22">
              <w:rPr>
                <w:rFonts w:ascii="Times New Roman"/>
                <w:sz w:val="20"/>
              </w:rPr>
              <w:t>ö</w:t>
            </w:r>
            <w:r w:rsidRPr="00FF3B22">
              <w:rPr>
                <w:rFonts w:ascii="Times New Roman"/>
                <w:sz w:val="20"/>
              </w:rPr>
              <w:t>nelik memnuniyet oran</w:t>
            </w:r>
            <w:r w:rsidRPr="00FF3B22">
              <w:rPr>
                <w:rFonts w:ascii="Times New Roman"/>
                <w:sz w:val="20"/>
              </w:rPr>
              <w:t>ı</w:t>
            </w:r>
            <w:r w:rsidRPr="00FF3B22">
              <w:rPr>
                <w:rFonts w:ascii="Times New Roman"/>
                <w:sz w:val="20"/>
              </w:rPr>
              <w:t xml:space="preserve"> (%)</w:t>
            </w:r>
          </w:p>
          <w:p w:rsidR="008C1257" w:rsidRDefault="008C1257" w:rsidP="008C1257">
            <w:pPr>
              <w:pStyle w:val="TableParagraph"/>
              <w:rPr>
                <w:rFonts w:ascii="Times New Roman"/>
                <w:sz w:val="20"/>
              </w:rPr>
            </w:pPr>
          </w:p>
        </w:tc>
        <w:tc>
          <w:tcPr>
            <w:tcW w:w="797" w:type="dxa"/>
            <w:shd w:val="clear" w:color="auto" w:fill="E2EFD9"/>
          </w:tcPr>
          <w:p w:rsidR="008C1257" w:rsidRDefault="008C1257" w:rsidP="008C1257">
            <w:pPr>
              <w:pStyle w:val="TableParagraph"/>
              <w:rPr>
                <w:rFonts w:ascii="Times New Roman"/>
                <w:sz w:val="20"/>
              </w:rPr>
            </w:pPr>
            <w:r>
              <w:rPr>
                <w:rFonts w:ascii="Times New Roman"/>
                <w:sz w:val="20"/>
              </w:rPr>
              <w:lastRenderedPageBreak/>
              <w:t xml:space="preserve">    </w:t>
            </w:r>
          </w:p>
          <w:p w:rsidR="008C1257" w:rsidRDefault="008C1257" w:rsidP="008C1257">
            <w:pPr>
              <w:pStyle w:val="TableParagraph"/>
              <w:rPr>
                <w:rFonts w:ascii="Times New Roman"/>
                <w:sz w:val="20"/>
              </w:rPr>
            </w:pPr>
            <w:r>
              <w:rPr>
                <w:rFonts w:ascii="Times New Roman"/>
                <w:sz w:val="20"/>
              </w:rPr>
              <w:t xml:space="preserve">     </w:t>
            </w:r>
          </w:p>
          <w:p w:rsidR="008C1257" w:rsidRDefault="008C1257" w:rsidP="008C1257">
            <w:pPr>
              <w:pStyle w:val="TableParagraph"/>
              <w:rPr>
                <w:rFonts w:ascii="Times New Roman"/>
                <w:sz w:val="20"/>
              </w:rPr>
            </w:pPr>
            <w:r>
              <w:rPr>
                <w:rFonts w:ascii="Times New Roman"/>
                <w:sz w:val="20"/>
              </w:rPr>
              <w:t xml:space="preserve">      100</w:t>
            </w:r>
          </w:p>
        </w:tc>
        <w:tc>
          <w:tcPr>
            <w:tcW w:w="720" w:type="dxa"/>
            <w:shd w:val="clear" w:color="auto" w:fill="E2EFD9"/>
          </w:tcPr>
          <w:p w:rsidR="008C1257" w:rsidRDefault="008C1257" w:rsidP="008C1257">
            <w:pPr>
              <w:pStyle w:val="TableParagraph"/>
              <w:rPr>
                <w:rFonts w:ascii="Times New Roman"/>
                <w:sz w:val="20"/>
              </w:rPr>
            </w:pPr>
          </w:p>
          <w:p w:rsidR="008C1257" w:rsidRDefault="008C1257" w:rsidP="008C1257">
            <w:pPr>
              <w:pStyle w:val="TableParagraph"/>
              <w:rPr>
                <w:rFonts w:ascii="Times New Roman"/>
                <w:sz w:val="20"/>
              </w:rPr>
            </w:pPr>
          </w:p>
          <w:p w:rsidR="008C1257" w:rsidRDefault="008C1257" w:rsidP="008C1257">
            <w:pPr>
              <w:pStyle w:val="TableParagraph"/>
              <w:rPr>
                <w:rFonts w:ascii="Times New Roman"/>
                <w:sz w:val="20"/>
              </w:rPr>
            </w:pPr>
            <w:r>
              <w:rPr>
                <w:rFonts w:ascii="Times New Roman"/>
                <w:sz w:val="20"/>
              </w:rPr>
              <w:t xml:space="preserve">    100</w:t>
            </w:r>
          </w:p>
        </w:tc>
        <w:tc>
          <w:tcPr>
            <w:tcW w:w="718" w:type="dxa"/>
            <w:shd w:val="clear" w:color="auto" w:fill="E2EFD9"/>
          </w:tcPr>
          <w:p w:rsidR="008C1257" w:rsidRDefault="008C1257" w:rsidP="008C1257">
            <w:pPr>
              <w:pStyle w:val="TableParagraph"/>
              <w:rPr>
                <w:rFonts w:ascii="Times New Roman"/>
                <w:sz w:val="20"/>
              </w:rPr>
            </w:pPr>
            <w:r>
              <w:rPr>
                <w:rFonts w:ascii="Times New Roman"/>
                <w:sz w:val="20"/>
              </w:rPr>
              <w:t xml:space="preserve">  </w:t>
            </w:r>
          </w:p>
          <w:p w:rsidR="008C1257" w:rsidRDefault="008C1257" w:rsidP="008C1257">
            <w:pPr>
              <w:pStyle w:val="TableParagraph"/>
              <w:rPr>
                <w:rFonts w:ascii="Times New Roman"/>
                <w:sz w:val="20"/>
              </w:rPr>
            </w:pPr>
          </w:p>
          <w:p w:rsidR="008C1257" w:rsidRDefault="008C1257" w:rsidP="008C1257">
            <w:pPr>
              <w:pStyle w:val="TableParagraph"/>
              <w:rPr>
                <w:rFonts w:ascii="Times New Roman"/>
                <w:sz w:val="20"/>
              </w:rPr>
            </w:pPr>
            <w:r>
              <w:rPr>
                <w:rFonts w:ascii="Times New Roman"/>
                <w:sz w:val="20"/>
              </w:rPr>
              <w:t xml:space="preserve">    100</w:t>
            </w:r>
          </w:p>
        </w:tc>
        <w:tc>
          <w:tcPr>
            <w:tcW w:w="720" w:type="dxa"/>
            <w:shd w:val="clear" w:color="auto" w:fill="E2EFD9"/>
          </w:tcPr>
          <w:p w:rsidR="008C1257" w:rsidRDefault="008C1257" w:rsidP="008C1257">
            <w:pPr>
              <w:pStyle w:val="TableParagraph"/>
              <w:rPr>
                <w:rFonts w:ascii="Times New Roman"/>
                <w:sz w:val="20"/>
              </w:rPr>
            </w:pPr>
            <w:r>
              <w:rPr>
                <w:rFonts w:ascii="Times New Roman"/>
                <w:sz w:val="20"/>
              </w:rPr>
              <w:t xml:space="preserve"> </w:t>
            </w:r>
          </w:p>
          <w:p w:rsidR="008C1257" w:rsidRDefault="008C1257" w:rsidP="008C1257">
            <w:pPr>
              <w:pStyle w:val="TableParagraph"/>
              <w:rPr>
                <w:rFonts w:ascii="Times New Roman"/>
                <w:sz w:val="20"/>
              </w:rPr>
            </w:pPr>
          </w:p>
          <w:p w:rsidR="008C1257" w:rsidRDefault="008C1257" w:rsidP="008C1257">
            <w:pPr>
              <w:pStyle w:val="TableParagraph"/>
              <w:rPr>
                <w:rFonts w:ascii="Times New Roman"/>
                <w:sz w:val="20"/>
              </w:rPr>
            </w:pPr>
            <w:r>
              <w:rPr>
                <w:rFonts w:ascii="Times New Roman"/>
                <w:sz w:val="20"/>
              </w:rPr>
              <w:t xml:space="preserve">    100</w:t>
            </w:r>
          </w:p>
        </w:tc>
        <w:tc>
          <w:tcPr>
            <w:tcW w:w="720" w:type="dxa"/>
            <w:shd w:val="clear" w:color="auto" w:fill="E2EFD9"/>
          </w:tcPr>
          <w:p w:rsidR="008C1257" w:rsidRDefault="008C1257" w:rsidP="008C1257">
            <w:pPr>
              <w:pStyle w:val="TableParagraph"/>
              <w:rPr>
                <w:rFonts w:ascii="Times New Roman"/>
                <w:sz w:val="20"/>
              </w:rPr>
            </w:pPr>
          </w:p>
          <w:p w:rsidR="008C1257" w:rsidRDefault="008C1257" w:rsidP="008C1257">
            <w:pPr>
              <w:pStyle w:val="TableParagraph"/>
              <w:rPr>
                <w:rFonts w:ascii="Times New Roman"/>
                <w:sz w:val="20"/>
              </w:rPr>
            </w:pPr>
          </w:p>
          <w:p w:rsidR="008C1257" w:rsidRDefault="008C1257" w:rsidP="008C1257">
            <w:pPr>
              <w:pStyle w:val="TableParagraph"/>
              <w:rPr>
                <w:rFonts w:ascii="Times New Roman"/>
                <w:sz w:val="20"/>
              </w:rPr>
            </w:pPr>
            <w:r>
              <w:rPr>
                <w:rFonts w:ascii="Times New Roman"/>
                <w:sz w:val="20"/>
              </w:rPr>
              <w:t xml:space="preserve">   100</w:t>
            </w:r>
          </w:p>
        </w:tc>
        <w:tc>
          <w:tcPr>
            <w:tcW w:w="1790" w:type="dxa"/>
            <w:shd w:val="clear" w:color="auto" w:fill="E2EFD9"/>
          </w:tcPr>
          <w:p w:rsidR="008C1257" w:rsidRDefault="008C1257" w:rsidP="008C1257">
            <w:pPr>
              <w:pStyle w:val="TableParagraph"/>
              <w:rPr>
                <w:rFonts w:ascii="Times New Roman"/>
                <w:sz w:val="20"/>
              </w:rPr>
            </w:pPr>
            <w:r>
              <w:rPr>
                <w:rFonts w:ascii="Times New Roman"/>
                <w:sz w:val="20"/>
              </w:rPr>
              <w:t xml:space="preserve"> </w:t>
            </w:r>
          </w:p>
          <w:p w:rsidR="008C1257" w:rsidRDefault="008C1257" w:rsidP="008C1257">
            <w:pPr>
              <w:pStyle w:val="TableParagraph"/>
              <w:rPr>
                <w:rFonts w:ascii="Times New Roman"/>
                <w:sz w:val="20"/>
              </w:rPr>
            </w:pPr>
          </w:p>
          <w:p w:rsidR="008C1257" w:rsidRDefault="008C1257" w:rsidP="008C1257">
            <w:pPr>
              <w:pStyle w:val="TableParagraph"/>
              <w:rPr>
                <w:rFonts w:ascii="Times New Roman"/>
                <w:sz w:val="20"/>
              </w:rPr>
            </w:pPr>
            <w:r>
              <w:rPr>
                <w:rFonts w:ascii="Times New Roman"/>
                <w:sz w:val="20"/>
              </w:rPr>
              <w:t xml:space="preserve"> Her Ay Sonu</w:t>
            </w:r>
          </w:p>
        </w:tc>
      </w:tr>
      <w:tr w:rsidR="008C1257" w:rsidTr="008C1257">
        <w:trPr>
          <w:trHeight w:val="414"/>
        </w:trPr>
        <w:tc>
          <w:tcPr>
            <w:tcW w:w="2616" w:type="dxa"/>
            <w:shd w:val="clear" w:color="auto" w:fill="C5E0B3"/>
          </w:tcPr>
          <w:p w:rsidR="008C1257" w:rsidRDefault="008C1257" w:rsidP="008C1257">
            <w:pPr>
              <w:pStyle w:val="TableParagraph"/>
              <w:spacing w:line="234" w:lineRule="exact"/>
              <w:ind w:left="107"/>
              <w:rPr>
                <w:b/>
                <w:sz w:val="20"/>
              </w:rPr>
            </w:pPr>
            <w:r>
              <w:rPr>
                <w:b/>
                <w:sz w:val="20"/>
              </w:rPr>
              <w:lastRenderedPageBreak/>
              <w:t>PG</w:t>
            </w:r>
            <w:r>
              <w:rPr>
                <w:b/>
                <w:spacing w:val="-2"/>
                <w:sz w:val="20"/>
              </w:rPr>
              <w:t xml:space="preserve"> </w:t>
            </w:r>
            <w:r w:rsidR="00220427">
              <w:rPr>
                <w:b/>
                <w:sz w:val="20"/>
              </w:rPr>
              <w:t>5.1</w:t>
            </w:r>
            <w:r>
              <w:rPr>
                <w:b/>
                <w:sz w:val="20"/>
              </w:rPr>
              <w:t>.2</w:t>
            </w:r>
          </w:p>
        </w:tc>
        <w:tc>
          <w:tcPr>
            <w:tcW w:w="2102" w:type="dxa"/>
            <w:shd w:val="clear" w:color="auto" w:fill="E2EFD9"/>
          </w:tcPr>
          <w:p w:rsidR="008C1257" w:rsidRPr="00FF3B22" w:rsidRDefault="008C1257" w:rsidP="008C1257">
            <w:pPr>
              <w:pStyle w:val="TableParagraph"/>
              <w:rPr>
                <w:rFonts w:ascii="Times New Roman"/>
                <w:sz w:val="20"/>
              </w:rPr>
            </w:pPr>
            <w:r w:rsidRPr="00FF3B22">
              <w:rPr>
                <w:rFonts w:ascii="Times New Roman"/>
                <w:sz w:val="20"/>
              </w:rPr>
              <w:t xml:space="preserve">PG </w:t>
            </w:r>
            <w:r w:rsidR="00220427">
              <w:rPr>
                <w:rFonts w:ascii="Times New Roman"/>
                <w:sz w:val="20"/>
              </w:rPr>
              <w:t>5.</w:t>
            </w:r>
            <w:r w:rsidRPr="00FF3B22">
              <w:rPr>
                <w:rFonts w:ascii="Times New Roman"/>
                <w:sz w:val="20"/>
              </w:rPr>
              <w:t>1.2 Yat</w:t>
            </w:r>
            <w:r w:rsidRPr="00FF3B22">
              <w:rPr>
                <w:rFonts w:ascii="Times New Roman"/>
                <w:sz w:val="20"/>
              </w:rPr>
              <w:t>ı</w:t>
            </w:r>
            <w:r w:rsidRPr="00FF3B22">
              <w:rPr>
                <w:rFonts w:ascii="Times New Roman"/>
                <w:sz w:val="20"/>
              </w:rPr>
              <w:t>l</w:t>
            </w:r>
            <w:r w:rsidRPr="00FF3B22">
              <w:rPr>
                <w:rFonts w:ascii="Times New Roman"/>
                <w:sz w:val="20"/>
              </w:rPr>
              <w:t>ı</w:t>
            </w:r>
            <w:r w:rsidRPr="00FF3B22">
              <w:rPr>
                <w:rFonts w:ascii="Times New Roman"/>
                <w:sz w:val="20"/>
              </w:rPr>
              <w:t xml:space="preserve"> b</w:t>
            </w:r>
            <w:r w:rsidRPr="00FF3B22">
              <w:rPr>
                <w:rFonts w:ascii="Times New Roman"/>
                <w:sz w:val="20"/>
              </w:rPr>
              <w:t>ö</w:t>
            </w:r>
            <w:r w:rsidRPr="00FF3B22">
              <w:rPr>
                <w:rFonts w:ascii="Times New Roman"/>
                <w:sz w:val="20"/>
              </w:rPr>
              <w:t>lge ortaokulu pansiyonlar</w:t>
            </w:r>
            <w:r w:rsidRPr="00FF3B22">
              <w:rPr>
                <w:rFonts w:ascii="Times New Roman"/>
                <w:sz w:val="20"/>
              </w:rPr>
              <w:t>ı</w:t>
            </w:r>
            <w:r w:rsidRPr="00FF3B22">
              <w:rPr>
                <w:rFonts w:ascii="Times New Roman"/>
                <w:sz w:val="20"/>
              </w:rPr>
              <w:t>n</w:t>
            </w:r>
            <w:r w:rsidRPr="00FF3B22">
              <w:rPr>
                <w:rFonts w:ascii="Times New Roman"/>
                <w:sz w:val="20"/>
              </w:rPr>
              <w:t>ı</w:t>
            </w:r>
            <w:r w:rsidRPr="00FF3B22">
              <w:rPr>
                <w:rFonts w:ascii="Times New Roman"/>
                <w:sz w:val="20"/>
              </w:rPr>
              <w:t>n doluluk oran</w:t>
            </w:r>
            <w:r w:rsidRPr="00FF3B22">
              <w:rPr>
                <w:rFonts w:ascii="Times New Roman"/>
                <w:sz w:val="20"/>
              </w:rPr>
              <w:t>ı</w:t>
            </w:r>
            <w:r w:rsidRPr="00FF3B22">
              <w:rPr>
                <w:rFonts w:ascii="Times New Roman"/>
                <w:sz w:val="20"/>
              </w:rPr>
              <w:t xml:space="preserve"> (%)</w:t>
            </w:r>
          </w:p>
          <w:p w:rsidR="008C1257" w:rsidRDefault="008C1257" w:rsidP="008C1257">
            <w:pPr>
              <w:pStyle w:val="TableParagraph"/>
              <w:rPr>
                <w:rFonts w:ascii="Times New Roman"/>
                <w:sz w:val="20"/>
              </w:rPr>
            </w:pPr>
          </w:p>
        </w:tc>
        <w:tc>
          <w:tcPr>
            <w:tcW w:w="797" w:type="dxa"/>
            <w:shd w:val="clear" w:color="auto" w:fill="E2EFD9"/>
          </w:tcPr>
          <w:p w:rsidR="008C1257" w:rsidRDefault="008C1257" w:rsidP="008C1257">
            <w:pPr>
              <w:pStyle w:val="TableParagraph"/>
              <w:rPr>
                <w:rFonts w:ascii="Times New Roman"/>
                <w:sz w:val="20"/>
              </w:rPr>
            </w:pPr>
          </w:p>
          <w:p w:rsidR="008C1257" w:rsidRDefault="008C1257" w:rsidP="008C1257">
            <w:pPr>
              <w:pStyle w:val="TableParagraph"/>
              <w:rPr>
                <w:rFonts w:ascii="Times New Roman"/>
                <w:sz w:val="20"/>
              </w:rPr>
            </w:pPr>
            <w:r>
              <w:rPr>
                <w:rFonts w:ascii="Times New Roman"/>
                <w:sz w:val="20"/>
              </w:rPr>
              <w:t xml:space="preserve">   35</w:t>
            </w:r>
          </w:p>
          <w:p w:rsidR="008C1257" w:rsidRDefault="008C1257" w:rsidP="008C1257">
            <w:pPr>
              <w:pStyle w:val="TableParagraph"/>
              <w:rPr>
                <w:rFonts w:ascii="Times New Roman"/>
                <w:sz w:val="20"/>
              </w:rPr>
            </w:pPr>
            <w:r>
              <w:rPr>
                <w:rFonts w:ascii="Times New Roman"/>
                <w:sz w:val="20"/>
              </w:rPr>
              <w:t xml:space="preserve">  </w:t>
            </w:r>
          </w:p>
        </w:tc>
        <w:tc>
          <w:tcPr>
            <w:tcW w:w="720" w:type="dxa"/>
            <w:shd w:val="clear" w:color="auto" w:fill="E2EFD9"/>
          </w:tcPr>
          <w:p w:rsidR="008C1257" w:rsidRDefault="008C1257" w:rsidP="008C1257">
            <w:pPr>
              <w:pStyle w:val="TableParagraph"/>
              <w:rPr>
                <w:rFonts w:ascii="Times New Roman"/>
                <w:sz w:val="20"/>
              </w:rPr>
            </w:pPr>
          </w:p>
          <w:p w:rsidR="008C1257" w:rsidRDefault="008C1257" w:rsidP="008C1257">
            <w:pPr>
              <w:pStyle w:val="TableParagraph"/>
              <w:rPr>
                <w:rFonts w:ascii="Times New Roman"/>
                <w:sz w:val="20"/>
              </w:rPr>
            </w:pPr>
            <w:r>
              <w:rPr>
                <w:rFonts w:ascii="Times New Roman"/>
                <w:sz w:val="20"/>
              </w:rPr>
              <w:t xml:space="preserve">  35</w:t>
            </w:r>
          </w:p>
          <w:p w:rsidR="008C1257" w:rsidRDefault="008C1257" w:rsidP="008C1257">
            <w:pPr>
              <w:pStyle w:val="TableParagraph"/>
              <w:rPr>
                <w:rFonts w:ascii="Times New Roman"/>
                <w:sz w:val="20"/>
              </w:rPr>
            </w:pPr>
          </w:p>
        </w:tc>
        <w:tc>
          <w:tcPr>
            <w:tcW w:w="718" w:type="dxa"/>
            <w:shd w:val="clear" w:color="auto" w:fill="E2EFD9"/>
          </w:tcPr>
          <w:p w:rsidR="008C1257" w:rsidRDefault="008C1257" w:rsidP="008C1257">
            <w:pPr>
              <w:pStyle w:val="TableParagraph"/>
              <w:rPr>
                <w:rFonts w:ascii="Times New Roman"/>
                <w:sz w:val="20"/>
              </w:rPr>
            </w:pPr>
          </w:p>
          <w:p w:rsidR="008C1257" w:rsidRDefault="008C1257" w:rsidP="008C1257">
            <w:pPr>
              <w:pStyle w:val="TableParagraph"/>
              <w:rPr>
                <w:rFonts w:ascii="Times New Roman"/>
                <w:sz w:val="20"/>
              </w:rPr>
            </w:pPr>
            <w:r>
              <w:rPr>
                <w:rFonts w:ascii="Times New Roman"/>
                <w:sz w:val="20"/>
              </w:rPr>
              <w:t xml:space="preserve">  40</w:t>
            </w:r>
          </w:p>
        </w:tc>
        <w:tc>
          <w:tcPr>
            <w:tcW w:w="720" w:type="dxa"/>
            <w:shd w:val="clear" w:color="auto" w:fill="E2EFD9"/>
          </w:tcPr>
          <w:p w:rsidR="008C1257" w:rsidRDefault="008C1257" w:rsidP="008C1257">
            <w:pPr>
              <w:pStyle w:val="TableParagraph"/>
              <w:rPr>
                <w:rFonts w:ascii="Times New Roman"/>
                <w:sz w:val="20"/>
              </w:rPr>
            </w:pPr>
          </w:p>
          <w:p w:rsidR="008C1257" w:rsidRDefault="008C1257" w:rsidP="008C1257">
            <w:pPr>
              <w:pStyle w:val="TableParagraph"/>
              <w:rPr>
                <w:rFonts w:ascii="Times New Roman"/>
                <w:sz w:val="20"/>
              </w:rPr>
            </w:pPr>
            <w:r>
              <w:rPr>
                <w:rFonts w:ascii="Times New Roman"/>
                <w:sz w:val="20"/>
              </w:rPr>
              <w:t>40</w:t>
            </w:r>
          </w:p>
          <w:p w:rsidR="008C1257" w:rsidRDefault="008C1257" w:rsidP="008C1257">
            <w:pPr>
              <w:pStyle w:val="TableParagraph"/>
              <w:rPr>
                <w:rFonts w:ascii="Times New Roman"/>
                <w:sz w:val="20"/>
              </w:rPr>
            </w:pPr>
            <w:r>
              <w:rPr>
                <w:rFonts w:ascii="Times New Roman"/>
                <w:sz w:val="20"/>
              </w:rPr>
              <w:t xml:space="preserve">  </w:t>
            </w:r>
          </w:p>
        </w:tc>
        <w:tc>
          <w:tcPr>
            <w:tcW w:w="720" w:type="dxa"/>
            <w:shd w:val="clear" w:color="auto" w:fill="E2EFD9"/>
          </w:tcPr>
          <w:p w:rsidR="008C1257" w:rsidRDefault="008C1257" w:rsidP="008C1257">
            <w:pPr>
              <w:pStyle w:val="TableParagraph"/>
              <w:rPr>
                <w:rFonts w:ascii="Times New Roman"/>
                <w:sz w:val="20"/>
              </w:rPr>
            </w:pPr>
          </w:p>
          <w:p w:rsidR="008C1257" w:rsidRDefault="008C1257" w:rsidP="008C1257">
            <w:pPr>
              <w:pStyle w:val="TableParagraph"/>
              <w:rPr>
                <w:rFonts w:ascii="Times New Roman"/>
                <w:sz w:val="20"/>
              </w:rPr>
            </w:pPr>
            <w:r>
              <w:rPr>
                <w:rFonts w:ascii="Times New Roman"/>
                <w:sz w:val="20"/>
              </w:rPr>
              <w:t>40</w:t>
            </w:r>
          </w:p>
          <w:p w:rsidR="008C1257" w:rsidRDefault="008C1257" w:rsidP="008C1257">
            <w:pPr>
              <w:pStyle w:val="TableParagraph"/>
              <w:rPr>
                <w:rFonts w:ascii="Times New Roman"/>
                <w:sz w:val="20"/>
              </w:rPr>
            </w:pPr>
            <w:r>
              <w:rPr>
                <w:rFonts w:ascii="Times New Roman"/>
                <w:sz w:val="20"/>
              </w:rPr>
              <w:t xml:space="preserve">  </w:t>
            </w:r>
          </w:p>
        </w:tc>
        <w:tc>
          <w:tcPr>
            <w:tcW w:w="1790" w:type="dxa"/>
            <w:shd w:val="clear" w:color="auto" w:fill="E2EFD9"/>
          </w:tcPr>
          <w:p w:rsidR="008C1257" w:rsidRDefault="008C1257" w:rsidP="008C1257">
            <w:pPr>
              <w:pStyle w:val="TableParagraph"/>
              <w:rPr>
                <w:rFonts w:ascii="Times New Roman"/>
                <w:sz w:val="20"/>
              </w:rPr>
            </w:pPr>
          </w:p>
          <w:p w:rsidR="008C1257" w:rsidRDefault="008C1257" w:rsidP="008C1257">
            <w:pPr>
              <w:pStyle w:val="TableParagraph"/>
              <w:rPr>
                <w:rFonts w:ascii="Times New Roman"/>
                <w:sz w:val="20"/>
              </w:rPr>
            </w:pPr>
          </w:p>
          <w:p w:rsidR="008C1257" w:rsidRDefault="008C1257" w:rsidP="008C1257">
            <w:pPr>
              <w:pStyle w:val="TableParagraph"/>
              <w:rPr>
                <w:rFonts w:ascii="Times New Roman"/>
                <w:sz w:val="20"/>
              </w:rPr>
            </w:pPr>
            <w:r>
              <w:rPr>
                <w:rFonts w:ascii="Times New Roman"/>
                <w:sz w:val="20"/>
              </w:rPr>
              <w:t>Her Ay Sonu</w:t>
            </w:r>
          </w:p>
        </w:tc>
      </w:tr>
      <w:tr w:rsidR="008C1257" w:rsidTr="008C1257">
        <w:trPr>
          <w:trHeight w:val="438"/>
        </w:trPr>
        <w:tc>
          <w:tcPr>
            <w:tcW w:w="2616" w:type="dxa"/>
            <w:shd w:val="clear" w:color="auto" w:fill="C5E0B3"/>
          </w:tcPr>
          <w:p w:rsidR="008C1257" w:rsidRDefault="008C1257" w:rsidP="008C1257">
            <w:pPr>
              <w:pStyle w:val="TableParagraph"/>
              <w:spacing w:line="234" w:lineRule="exact"/>
              <w:ind w:left="107"/>
              <w:rPr>
                <w:b/>
                <w:sz w:val="20"/>
              </w:rPr>
            </w:pPr>
            <w:r>
              <w:rPr>
                <w:b/>
                <w:sz w:val="20"/>
              </w:rPr>
              <w:t>PG</w:t>
            </w:r>
            <w:r>
              <w:rPr>
                <w:b/>
                <w:spacing w:val="-2"/>
                <w:sz w:val="20"/>
              </w:rPr>
              <w:t xml:space="preserve"> </w:t>
            </w:r>
            <w:r w:rsidR="00220427">
              <w:rPr>
                <w:b/>
                <w:sz w:val="20"/>
              </w:rPr>
              <w:t>5.1</w:t>
            </w:r>
            <w:r>
              <w:rPr>
                <w:b/>
                <w:sz w:val="20"/>
              </w:rPr>
              <w:t>.3</w:t>
            </w:r>
          </w:p>
        </w:tc>
        <w:tc>
          <w:tcPr>
            <w:tcW w:w="2102" w:type="dxa"/>
            <w:shd w:val="clear" w:color="auto" w:fill="E2EFD9"/>
            <w:vAlign w:val="center"/>
          </w:tcPr>
          <w:p w:rsidR="008C1257" w:rsidRPr="003322A4" w:rsidRDefault="008C1257" w:rsidP="008C1257">
            <w:r w:rsidRPr="00FF3B22">
              <w:t xml:space="preserve">PG </w:t>
            </w:r>
            <w:r w:rsidR="00220427">
              <w:t>5</w:t>
            </w:r>
            <w:r w:rsidRPr="00FF3B22">
              <w:t>.1.3 Yatılı bölge ortaokullarında beslenme hizmetlerinde görevli personelden hizmet içi eğitim alanların sayısı</w:t>
            </w:r>
          </w:p>
        </w:tc>
        <w:tc>
          <w:tcPr>
            <w:tcW w:w="797" w:type="dxa"/>
            <w:shd w:val="clear" w:color="auto" w:fill="E2EFD9"/>
          </w:tcPr>
          <w:p w:rsidR="008C1257" w:rsidRDefault="008C1257" w:rsidP="008C1257">
            <w:pPr>
              <w:pStyle w:val="TableParagraph"/>
              <w:rPr>
                <w:rFonts w:ascii="Times New Roman"/>
                <w:sz w:val="20"/>
              </w:rPr>
            </w:pPr>
          </w:p>
          <w:p w:rsidR="008C1257" w:rsidRDefault="008C1257" w:rsidP="008C1257">
            <w:pPr>
              <w:pStyle w:val="TableParagraph"/>
              <w:rPr>
                <w:rFonts w:ascii="Times New Roman"/>
                <w:sz w:val="20"/>
              </w:rPr>
            </w:pPr>
          </w:p>
          <w:p w:rsidR="008C1257" w:rsidRDefault="008C1257" w:rsidP="008C1257">
            <w:pPr>
              <w:pStyle w:val="TableParagraph"/>
              <w:rPr>
                <w:rFonts w:ascii="Times New Roman"/>
                <w:sz w:val="20"/>
              </w:rPr>
            </w:pPr>
            <w:r>
              <w:rPr>
                <w:rFonts w:ascii="Times New Roman"/>
                <w:sz w:val="20"/>
              </w:rPr>
              <w:t xml:space="preserve">     2</w:t>
            </w:r>
          </w:p>
        </w:tc>
        <w:tc>
          <w:tcPr>
            <w:tcW w:w="720" w:type="dxa"/>
            <w:shd w:val="clear" w:color="auto" w:fill="E2EFD9"/>
          </w:tcPr>
          <w:p w:rsidR="008C1257" w:rsidRDefault="008C1257" w:rsidP="008C1257">
            <w:pPr>
              <w:pStyle w:val="TableParagraph"/>
              <w:rPr>
                <w:rFonts w:ascii="Times New Roman"/>
                <w:sz w:val="20"/>
              </w:rPr>
            </w:pPr>
            <w:r>
              <w:rPr>
                <w:rFonts w:ascii="Times New Roman"/>
                <w:sz w:val="20"/>
              </w:rPr>
              <w:t xml:space="preserve">  </w:t>
            </w:r>
          </w:p>
          <w:p w:rsidR="008C1257" w:rsidRDefault="008C1257" w:rsidP="008C1257">
            <w:pPr>
              <w:pStyle w:val="TableParagraph"/>
              <w:rPr>
                <w:rFonts w:ascii="Times New Roman"/>
                <w:sz w:val="20"/>
              </w:rPr>
            </w:pPr>
          </w:p>
          <w:p w:rsidR="008C1257" w:rsidRDefault="008C1257" w:rsidP="008C1257">
            <w:pPr>
              <w:pStyle w:val="TableParagraph"/>
              <w:rPr>
                <w:rFonts w:ascii="Times New Roman"/>
                <w:sz w:val="20"/>
              </w:rPr>
            </w:pPr>
            <w:r>
              <w:rPr>
                <w:rFonts w:ascii="Times New Roman"/>
                <w:sz w:val="20"/>
              </w:rPr>
              <w:t xml:space="preserve">    2</w:t>
            </w:r>
          </w:p>
        </w:tc>
        <w:tc>
          <w:tcPr>
            <w:tcW w:w="718" w:type="dxa"/>
            <w:shd w:val="clear" w:color="auto" w:fill="E2EFD9"/>
          </w:tcPr>
          <w:p w:rsidR="008C1257" w:rsidRDefault="008C1257" w:rsidP="008C1257">
            <w:pPr>
              <w:pStyle w:val="TableParagraph"/>
              <w:rPr>
                <w:rFonts w:ascii="Times New Roman"/>
                <w:sz w:val="20"/>
              </w:rPr>
            </w:pPr>
            <w:r>
              <w:rPr>
                <w:rFonts w:ascii="Times New Roman"/>
                <w:sz w:val="20"/>
              </w:rPr>
              <w:t xml:space="preserve">   </w:t>
            </w:r>
          </w:p>
          <w:p w:rsidR="008C1257" w:rsidRDefault="008C1257" w:rsidP="008C1257">
            <w:pPr>
              <w:pStyle w:val="TableParagraph"/>
              <w:rPr>
                <w:rFonts w:ascii="Times New Roman"/>
                <w:sz w:val="20"/>
              </w:rPr>
            </w:pPr>
          </w:p>
          <w:p w:rsidR="008C1257" w:rsidRDefault="008C1257" w:rsidP="008C1257">
            <w:pPr>
              <w:pStyle w:val="TableParagraph"/>
              <w:rPr>
                <w:rFonts w:ascii="Times New Roman"/>
                <w:sz w:val="20"/>
              </w:rPr>
            </w:pPr>
            <w:r>
              <w:rPr>
                <w:rFonts w:ascii="Times New Roman"/>
                <w:sz w:val="20"/>
              </w:rPr>
              <w:t xml:space="preserve">    2</w:t>
            </w:r>
          </w:p>
        </w:tc>
        <w:tc>
          <w:tcPr>
            <w:tcW w:w="720" w:type="dxa"/>
            <w:shd w:val="clear" w:color="auto" w:fill="E2EFD9"/>
          </w:tcPr>
          <w:p w:rsidR="008C1257" w:rsidRDefault="008C1257" w:rsidP="008C1257">
            <w:pPr>
              <w:pStyle w:val="TableParagraph"/>
              <w:rPr>
                <w:rFonts w:ascii="Times New Roman"/>
                <w:sz w:val="20"/>
              </w:rPr>
            </w:pPr>
            <w:r>
              <w:rPr>
                <w:rFonts w:ascii="Times New Roman"/>
                <w:sz w:val="20"/>
              </w:rPr>
              <w:t xml:space="preserve">   </w:t>
            </w:r>
          </w:p>
          <w:p w:rsidR="008C1257" w:rsidRDefault="008C1257" w:rsidP="008C1257">
            <w:pPr>
              <w:pStyle w:val="TableParagraph"/>
              <w:rPr>
                <w:rFonts w:ascii="Times New Roman"/>
                <w:sz w:val="20"/>
              </w:rPr>
            </w:pPr>
            <w:r>
              <w:rPr>
                <w:rFonts w:ascii="Times New Roman"/>
                <w:sz w:val="20"/>
              </w:rPr>
              <w:t xml:space="preserve">   </w:t>
            </w:r>
          </w:p>
          <w:p w:rsidR="008C1257" w:rsidRDefault="008C1257" w:rsidP="008C1257">
            <w:pPr>
              <w:pStyle w:val="TableParagraph"/>
              <w:rPr>
                <w:rFonts w:ascii="Times New Roman"/>
                <w:sz w:val="20"/>
              </w:rPr>
            </w:pPr>
            <w:r>
              <w:rPr>
                <w:rFonts w:ascii="Times New Roman"/>
                <w:sz w:val="20"/>
              </w:rPr>
              <w:t xml:space="preserve">   2</w:t>
            </w:r>
          </w:p>
        </w:tc>
        <w:tc>
          <w:tcPr>
            <w:tcW w:w="720" w:type="dxa"/>
            <w:shd w:val="clear" w:color="auto" w:fill="E2EFD9"/>
          </w:tcPr>
          <w:p w:rsidR="008C1257" w:rsidRDefault="008C1257" w:rsidP="008C1257">
            <w:pPr>
              <w:pStyle w:val="TableParagraph"/>
              <w:rPr>
                <w:rFonts w:ascii="Times New Roman"/>
                <w:sz w:val="20"/>
              </w:rPr>
            </w:pPr>
            <w:r>
              <w:rPr>
                <w:rFonts w:ascii="Times New Roman"/>
                <w:sz w:val="20"/>
              </w:rPr>
              <w:t xml:space="preserve">  </w:t>
            </w:r>
          </w:p>
          <w:p w:rsidR="008C1257" w:rsidRDefault="008C1257" w:rsidP="008C1257">
            <w:pPr>
              <w:pStyle w:val="TableParagraph"/>
              <w:rPr>
                <w:rFonts w:ascii="Times New Roman"/>
                <w:sz w:val="20"/>
              </w:rPr>
            </w:pPr>
          </w:p>
          <w:p w:rsidR="008C1257" w:rsidRDefault="008C1257" w:rsidP="008C1257">
            <w:pPr>
              <w:pStyle w:val="TableParagraph"/>
              <w:rPr>
                <w:rFonts w:ascii="Times New Roman"/>
                <w:sz w:val="20"/>
              </w:rPr>
            </w:pPr>
            <w:r>
              <w:rPr>
                <w:rFonts w:ascii="Times New Roman"/>
                <w:sz w:val="20"/>
              </w:rPr>
              <w:t xml:space="preserve"> 2</w:t>
            </w:r>
          </w:p>
        </w:tc>
        <w:tc>
          <w:tcPr>
            <w:tcW w:w="1790" w:type="dxa"/>
            <w:shd w:val="clear" w:color="auto" w:fill="E2EFD9"/>
          </w:tcPr>
          <w:p w:rsidR="008C1257" w:rsidRDefault="008C1257" w:rsidP="008C1257">
            <w:pPr>
              <w:pStyle w:val="TableParagraph"/>
              <w:rPr>
                <w:rFonts w:ascii="Times New Roman"/>
                <w:sz w:val="20"/>
              </w:rPr>
            </w:pPr>
            <w:r>
              <w:rPr>
                <w:rFonts w:ascii="Times New Roman"/>
                <w:sz w:val="20"/>
              </w:rPr>
              <w:t xml:space="preserve"> </w:t>
            </w:r>
          </w:p>
          <w:p w:rsidR="008C1257" w:rsidRDefault="008C1257" w:rsidP="008C1257">
            <w:pPr>
              <w:pStyle w:val="TableParagraph"/>
              <w:rPr>
                <w:rFonts w:ascii="Times New Roman"/>
                <w:sz w:val="20"/>
              </w:rPr>
            </w:pPr>
            <w:r>
              <w:rPr>
                <w:rFonts w:ascii="Times New Roman"/>
                <w:sz w:val="20"/>
              </w:rPr>
              <w:t>D</w:t>
            </w:r>
            <w:r>
              <w:rPr>
                <w:rFonts w:ascii="Times New Roman"/>
                <w:sz w:val="20"/>
              </w:rPr>
              <w:t>ö</w:t>
            </w:r>
            <w:r>
              <w:rPr>
                <w:rFonts w:ascii="Times New Roman"/>
                <w:sz w:val="20"/>
              </w:rPr>
              <w:t>nem Sonu</w:t>
            </w:r>
          </w:p>
        </w:tc>
      </w:tr>
      <w:tr w:rsidR="008C1257" w:rsidTr="008C1257">
        <w:trPr>
          <w:trHeight w:val="853"/>
        </w:trPr>
        <w:tc>
          <w:tcPr>
            <w:tcW w:w="2616" w:type="dxa"/>
            <w:shd w:val="clear" w:color="auto" w:fill="C5E0B3"/>
          </w:tcPr>
          <w:p w:rsidR="008C1257" w:rsidRDefault="008C1257" w:rsidP="008C1257">
            <w:pPr>
              <w:pStyle w:val="TableParagraph"/>
              <w:rPr>
                <w:b/>
                <w:sz w:val="20"/>
              </w:rPr>
            </w:pPr>
          </w:p>
          <w:p w:rsidR="008C1257" w:rsidRDefault="008C1257" w:rsidP="008C1257">
            <w:pPr>
              <w:pStyle w:val="TableParagraph"/>
              <w:spacing w:before="131"/>
              <w:ind w:left="107"/>
              <w:rPr>
                <w:rFonts w:ascii="Calibri"/>
                <w:b/>
                <w:sz w:val="20"/>
              </w:rPr>
            </w:pPr>
            <w:r>
              <w:rPr>
                <w:rFonts w:ascii="Calibri"/>
                <w:b/>
                <w:sz w:val="20"/>
              </w:rPr>
              <w:t>Stratejiler</w:t>
            </w:r>
          </w:p>
        </w:tc>
        <w:tc>
          <w:tcPr>
            <w:tcW w:w="7567" w:type="dxa"/>
            <w:gridSpan w:val="7"/>
            <w:shd w:val="clear" w:color="auto" w:fill="E2EFD9"/>
            <w:vAlign w:val="center"/>
          </w:tcPr>
          <w:p w:rsidR="008C1257" w:rsidRPr="00FF6926" w:rsidRDefault="008C1257" w:rsidP="008C1257">
            <w:pPr>
              <w:pStyle w:val="TabloGvde"/>
            </w:pPr>
            <w:r>
              <w:t>S</w:t>
            </w:r>
            <w:r w:rsidRPr="00FF6926">
              <w:t>1 Yatılı bölge ortaokullarının pansiyonlarının fiziki koşulları iyileştirilerek ev ortamını aratmayacak şekilde düzenlenmesi sağlanacaktır.</w:t>
            </w:r>
          </w:p>
          <w:p w:rsidR="008C1257" w:rsidRPr="00FF6926" w:rsidRDefault="008C1257" w:rsidP="008C1257">
            <w:pPr>
              <w:pStyle w:val="TabloGvde"/>
            </w:pPr>
            <w:r>
              <w:t>S</w:t>
            </w:r>
            <w:r w:rsidRPr="00FF6926">
              <w:t>2 Yatılı bölge ortaokullarında beslenme hizmetlerinde görevli personelin görevleri ile ilgili mahalli ve merkezi hizmet içi eğitimlere katılımları teşvik edilecektir.</w:t>
            </w:r>
          </w:p>
          <w:p w:rsidR="008C1257" w:rsidRPr="00FF6926" w:rsidRDefault="008C1257" w:rsidP="008C1257">
            <w:pPr>
              <w:pStyle w:val="TabloGvde"/>
            </w:pPr>
            <w:r>
              <w:t>S</w:t>
            </w:r>
            <w:r w:rsidRPr="00FF6926">
              <w:t>3 Yemek menüleri oluşturulurken öğrenci</w:t>
            </w:r>
            <w:r>
              <w:t xml:space="preserve"> talepleri dikkate alınacaktır.</w:t>
            </w:r>
          </w:p>
        </w:tc>
      </w:tr>
    </w:tbl>
    <w:p w:rsidR="00EA2572" w:rsidRDefault="00EA2572" w:rsidP="00682B2D">
      <w:pPr>
        <w:pStyle w:val="Balk3"/>
        <w:tabs>
          <w:tab w:val="left" w:pos="1556"/>
        </w:tabs>
        <w:spacing w:before="0"/>
      </w:pPr>
    </w:p>
    <w:p w:rsidR="00EA2572" w:rsidRDefault="00EA2572" w:rsidP="00682B2D">
      <w:pPr>
        <w:pStyle w:val="Balk3"/>
        <w:tabs>
          <w:tab w:val="left" w:pos="1556"/>
        </w:tabs>
        <w:spacing w:before="0"/>
      </w:pPr>
    </w:p>
    <w:p w:rsidR="00EA2572" w:rsidRDefault="00EA2572" w:rsidP="00682B2D">
      <w:pPr>
        <w:pStyle w:val="Balk3"/>
        <w:tabs>
          <w:tab w:val="left" w:pos="1556"/>
        </w:tabs>
        <w:spacing w:before="0"/>
      </w:pPr>
    </w:p>
    <w:p w:rsidR="00EA2572" w:rsidRDefault="00EA2572" w:rsidP="00682B2D">
      <w:pPr>
        <w:pStyle w:val="Balk3"/>
        <w:tabs>
          <w:tab w:val="left" w:pos="1556"/>
        </w:tabs>
        <w:spacing w:before="0"/>
      </w:pPr>
    </w:p>
    <w:p w:rsidR="00EA2572" w:rsidRDefault="00EA2572" w:rsidP="00682B2D">
      <w:pPr>
        <w:pStyle w:val="Balk3"/>
        <w:tabs>
          <w:tab w:val="left" w:pos="1556"/>
        </w:tabs>
        <w:spacing w:before="0"/>
      </w:pPr>
    </w:p>
    <w:p w:rsidR="00EA2572" w:rsidRDefault="00EA2572" w:rsidP="00682B2D">
      <w:pPr>
        <w:pStyle w:val="Balk3"/>
        <w:tabs>
          <w:tab w:val="left" w:pos="1556"/>
        </w:tabs>
        <w:spacing w:before="0"/>
      </w:pPr>
    </w:p>
    <w:p w:rsidR="00EA2572" w:rsidRDefault="00EA2572" w:rsidP="00682B2D">
      <w:pPr>
        <w:pStyle w:val="Balk3"/>
        <w:tabs>
          <w:tab w:val="left" w:pos="1556"/>
        </w:tabs>
        <w:spacing w:before="0"/>
      </w:pPr>
    </w:p>
    <w:p w:rsidR="00EA2572" w:rsidRDefault="00EA2572" w:rsidP="00682B2D">
      <w:pPr>
        <w:pStyle w:val="Balk3"/>
        <w:tabs>
          <w:tab w:val="left" w:pos="1556"/>
        </w:tabs>
        <w:spacing w:before="0"/>
      </w:pPr>
    </w:p>
    <w:p w:rsidR="00EA2572" w:rsidRDefault="00EA2572" w:rsidP="00682B2D">
      <w:pPr>
        <w:pStyle w:val="Balk3"/>
        <w:tabs>
          <w:tab w:val="left" w:pos="1556"/>
        </w:tabs>
        <w:spacing w:before="0"/>
      </w:pPr>
    </w:p>
    <w:tbl>
      <w:tblPr>
        <w:tblStyle w:val="TableNormal"/>
        <w:tblpPr w:leftFromText="141" w:rightFromText="141" w:vertAnchor="text" w:horzAnchor="margin" w:tblpXSpec="center" w:tblpY="2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8C1257" w:rsidTr="008C1257">
        <w:trPr>
          <w:trHeight w:val="438"/>
        </w:trPr>
        <w:tc>
          <w:tcPr>
            <w:tcW w:w="1418" w:type="dxa"/>
            <w:shd w:val="clear" w:color="auto" w:fill="E2EFD9"/>
          </w:tcPr>
          <w:p w:rsidR="008C1257" w:rsidRDefault="008C1257" w:rsidP="008C1257">
            <w:pPr>
              <w:pStyle w:val="TableParagraph"/>
              <w:spacing w:line="234" w:lineRule="exact"/>
              <w:ind w:left="107"/>
              <w:rPr>
                <w:b/>
                <w:sz w:val="20"/>
              </w:rPr>
            </w:pPr>
            <w:r>
              <w:rPr>
                <w:b/>
                <w:sz w:val="20"/>
              </w:rPr>
              <w:t>Amaç</w:t>
            </w:r>
            <w:r>
              <w:rPr>
                <w:b/>
                <w:spacing w:val="-2"/>
                <w:sz w:val="20"/>
              </w:rPr>
              <w:t xml:space="preserve"> </w:t>
            </w:r>
            <w:r>
              <w:rPr>
                <w:b/>
                <w:sz w:val="20"/>
              </w:rPr>
              <w:t>1</w:t>
            </w:r>
          </w:p>
        </w:tc>
        <w:tc>
          <w:tcPr>
            <w:tcW w:w="8647" w:type="dxa"/>
            <w:shd w:val="clear" w:color="auto" w:fill="E2EFD9"/>
            <w:vAlign w:val="center"/>
          </w:tcPr>
          <w:p w:rsidR="008C1257" w:rsidRPr="00FF6926" w:rsidRDefault="008C1257" w:rsidP="008C1257">
            <w:pPr>
              <w:pStyle w:val="TabloGvde"/>
            </w:pPr>
            <w:r w:rsidRPr="00FF6926">
              <w:t>A1. Yatılı bölge ortaokullarındaki öğrencilerin kaliteli eğitime erişimleri fırsat eşitliği temelinde artırılarak bilişsel, duyuşsal ve fiziksel olarak çok yönlü gelişimleri sağlanacak ve temel hayat becerilerini edinmiş öğrenciler yetiştirilecektir.</w:t>
            </w:r>
          </w:p>
        </w:tc>
      </w:tr>
      <w:tr w:rsidR="008C1257" w:rsidTr="008C1257">
        <w:trPr>
          <w:trHeight w:val="438"/>
        </w:trPr>
        <w:tc>
          <w:tcPr>
            <w:tcW w:w="1418" w:type="dxa"/>
            <w:shd w:val="clear" w:color="auto" w:fill="C5E0B3"/>
          </w:tcPr>
          <w:p w:rsidR="008C1257" w:rsidRDefault="008C1257" w:rsidP="008C1257">
            <w:pPr>
              <w:pStyle w:val="TableParagraph"/>
              <w:spacing w:line="234" w:lineRule="exact"/>
              <w:ind w:left="107"/>
              <w:rPr>
                <w:b/>
                <w:sz w:val="20"/>
              </w:rPr>
            </w:pPr>
            <w:r>
              <w:rPr>
                <w:b/>
                <w:sz w:val="20"/>
              </w:rPr>
              <w:t>Hedef</w:t>
            </w:r>
            <w:r>
              <w:rPr>
                <w:b/>
                <w:spacing w:val="-3"/>
                <w:sz w:val="20"/>
              </w:rPr>
              <w:t xml:space="preserve"> </w:t>
            </w:r>
            <w:r>
              <w:rPr>
                <w:b/>
                <w:sz w:val="20"/>
              </w:rPr>
              <w:t>1.2</w:t>
            </w:r>
          </w:p>
        </w:tc>
        <w:tc>
          <w:tcPr>
            <w:tcW w:w="8647" w:type="dxa"/>
            <w:shd w:val="clear" w:color="auto" w:fill="C5E0B3"/>
          </w:tcPr>
          <w:p w:rsidR="008C1257" w:rsidRDefault="008C1257" w:rsidP="008C1257">
            <w:pPr>
              <w:jc w:val="both"/>
              <w:rPr>
                <w:rFonts w:ascii="Times New Roman"/>
                <w:sz w:val="20"/>
              </w:rPr>
            </w:pPr>
            <w:r w:rsidRPr="008C1257">
              <w:rPr>
                <w:rFonts w:ascii="Times New Roman"/>
                <w:sz w:val="20"/>
              </w:rPr>
              <w:t>H1.2. Ders d</w:t>
            </w:r>
            <w:r w:rsidRPr="008C1257">
              <w:rPr>
                <w:rFonts w:ascii="Times New Roman"/>
                <w:sz w:val="20"/>
              </w:rPr>
              <w:t>ışı</w:t>
            </w:r>
            <w:r w:rsidRPr="008C1257">
              <w:rPr>
                <w:rFonts w:ascii="Times New Roman"/>
                <w:sz w:val="20"/>
              </w:rPr>
              <w:t xml:space="preserve"> zamanlar</w:t>
            </w:r>
            <w:r w:rsidRPr="008C1257">
              <w:rPr>
                <w:rFonts w:ascii="Times New Roman"/>
                <w:sz w:val="20"/>
              </w:rPr>
              <w:t>ı</w:t>
            </w:r>
            <w:r w:rsidRPr="008C1257">
              <w:rPr>
                <w:rFonts w:ascii="Times New Roman"/>
                <w:sz w:val="20"/>
              </w:rPr>
              <w:t>n etkili ve verimli kullan</w:t>
            </w:r>
            <w:r w:rsidRPr="008C1257">
              <w:rPr>
                <w:rFonts w:ascii="Times New Roman"/>
                <w:sz w:val="20"/>
              </w:rPr>
              <w:t>ı</w:t>
            </w:r>
            <w:r w:rsidRPr="008C1257">
              <w:rPr>
                <w:rFonts w:ascii="Times New Roman"/>
                <w:sz w:val="20"/>
              </w:rPr>
              <w:t>lmas</w:t>
            </w:r>
            <w:r w:rsidRPr="008C1257">
              <w:rPr>
                <w:rFonts w:ascii="Times New Roman"/>
                <w:sz w:val="20"/>
              </w:rPr>
              <w:t>ı</w:t>
            </w:r>
            <w:r w:rsidRPr="008C1257">
              <w:rPr>
                <w:rFonts w:ascii="Times New Roman"/>
                <w:sz w:val="20"/>
              </w:rPr>
              <w:t>na y</w:t>
            </w:r>
            <w:r w:rsidRPr="008C1257">
              <w:rPr>
                <w:rFonts w:ascii="Times New Roman"/>
                <w:sz w:val="20"/>
              </w:rPr>
              <w:t>ö</w:t>
            </w:r>
            <w:r w:rsidRPr="008C1257">
              <w:rPr>
                <w:rFonts w:ascii="Times New Roman"/>
                <w:sz w:val="20"/>
              </w:rPr>
              <w:t xml:space="preserve">nelik </w:t>
            </w:r>
            <w:r w:rsidRPr="008C1257">
              <w:rPr>
                <w:rFonts w:ascii="Times New Roman"/>
                <w:sz w:val="20"/>
              </w:rPr>
              <w:t>ç</w:t>
            </w:r>
            <w:r w:rsidRPr="008C1257">
              <w:rPr>
                <w:rFonts w:ascii="Times New Roman"/>
                <w:sz w:val="20"/>
              </w:rPr>
              <w:t>al</w:t>
            </w:r>
            <w:r w:rsidRPr="008C1257">
              <w:rPr>
                <w:rFonts w:ascii="Times New Roman"/>
                <w:sz w:val="20"/>
              </w:rPr>
              <w:t>ış</w:t>
            </w:r>
            <w:r w:rsidRPr="008C1257">
              <w:rPr>
                <w:rFonts w:ascii="Times New Roman"/>
                <w:sz w:val="20"/>
              </w:rPr>
              <w:t>malar art</w:t>
            </w:r>
            <w:r w:rsidRPr="008C1257">
              <w:rPr>
                <w:rFonts w:ascii="Times New Roman"/>
                <w:sz w:val="20"/>
              </w:rPr>
              <w:t>ı</w:t>
            </w:r>
            <w:r w:rsidRPr="008C1257">
              <w:rPr>
                <w:rFonts w:ascii="Times New Roman"/>
                <w:sz w:val="20"/>
              </w:rPr>
              <w:t>r</w:t>
            </w:r>
            <w:r w:rsidRPr="008C1257">
              <w:rPr>
                <w:rFonts w:ascii="Times New Roman"/>
                <w:sz w:val="20"/>
              </w:rPr>
              <w:t>ı</w:t>
            </w:r>
            <w:r w:rsidRPr="008C1257">
              <w:rPr>
                <w:rFonts w:ascii="Times New Roman"/>
                <w:sz w:val="20"/>
              </w:rPr>
              <w:t>lacakt</w:t>
            </w:r>
            <w:r w:rsidRPr="008C1257">
              <w:rPr>
                <w:rFonts w:ascii="Times New Roman"/>
                <w:sz w:val="20"/>
              </w:rPr>
              <w:t>ı</w:t>
            </w:r>
            <w:r w:rsidRPr="008C1257">
              <w:rPr>
                <w:rFonts w:ascii="Times New Roman"/>
                <w:sz w:val="20"/>
              </w:rPr>
              <w:t>r.</w:t>
            </w:r>
          </w:p>
        </w:tc>
      </w:tr>
    </w:tbl>
    <w:p w:rsidR="00EA2572" w:rsidRDefault="00EA2572" w:rsidP="00682B2D">
      <w:pPr>
        <w:pStyle w:val="Balk3"/>
        <w:tabs>
          <w:tab w:val="left" w:pos="1556"/>
        </w:tabs>
        <w:spacing w:before="0"/>
      </w:pPr>
    </w:p>
    <w:p w:rsidR="00EA2572" w:rsidRDefault="00EA2572" w:rsidP="00682B2D">
      <w:pPr>
        <w:pStyle w:val="Balk3"/>
        <w:tabs>
          <w:tab w:val="left" w:pos="1556"/>
        </w:tabs>
        <w:spacing w:before="0"/>
      </w:pPr>
    </w:p>
    <w:p w:rsidR="00FF3B22" w:rsidRDefault="00FF3B22" w:rsidP="00FF3B22">
      <w:pPr>
        <w:spacing w:before="78"/>
        <w:rPr>
          <w:b/>
          <w:sz w:val="24"/>
          <w:szCs w:val="24"/>
        </w:rPr>
      </w:pPr>
    </w:p>
    <w:p w:rsidR="00FF3B22" w:rsidRDefault="00FF3B22" w:rsidP="00FF3B22">
      <w:pPr>
        <w:spacing w:before="78"/>
        <w:rPr>
          <w:b/>
          <w:sz w:val="24"/>
          <w:szCs w:val="24"/>
        </w:rPr>
      </w:pPr>
    </w:p>
    <w:tbl>
      <w:tblPr>
        <w:tblStyle w:val="TableNormal"/>
        <w:tblpPr w:leftFromText="141" w:rightFromText="141" w:vertAnchor="text" w:horzAnchor="margin" w:tblpXSpec="center" w:tblpY="-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6"/>
        <w:gridCol w:w="2102"/>
        <w:gridCol w:w="797"/>
        <w:gridCol w:w="720"/>
        <w:gridCol w:w="718"/>
        <w:gridCol w:w="720"/>
        <w:gridCol w:w="720"/>
        <w:gridCol w:w="1790"/>
      </w:tblGrid>
      <w:tr w:rsidR="008C1257" w:rsidTr="008C1257">
        <w:trPr>
          <w:trHeight w:val="854"/>
        </w:trPr>
        <w:tc>
          <w:tcPr>
            <w:tcW w:w="2616" w:type="dxa"/>
            <w:shd w:val="clear" w:color="auto" w:fill="C5E0B3"/>
          </w:tcPr>
          <w:p w:rsidR="008C1257" w:rsidRDefault="008C1257" w:rsidP="008C1257">
            <w:pPr>
              <w:pStyle w:val="TableParagraph"/>
              <w:spacing w:line="234" w:lineRule="exact"/>
              <w:ind w:left="107"/>
              <w:rPr>
                <w:b/>
                <w:sz w:val="20"/>
              </w:rPr>
            </w:pPr>
          </w:p>
          <w:p w:rsidR="008C1257" w:rsidRDefault="008C1257" w:rsidP="008C1257">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2102" w:type="dxa"/>
            <w:shd w:val="clear" w:color="auto" w:fill="C5E0B3"/>
          </w:tcPr>
          <w:p w:rsidR="008C1257" w:rsidRDefault="008C1257" w:rsidP="008C1257">
            <w:pPr>
              <w:pStyle w:val="TableParagraph"/>
              <w:spacing w:line="360" w:lineRule="auto"/>
              <w:ind w:left="107" w:right="127"/>
              <w:rPr>
                <w:b/>
                <w:spacing w:val="-1"/>
                <w:sz w:val="20"/>
              </w:rPr>
            </w:pPr>
          </w:p>
          <w:p w:rsidR="008C1257" w:rsidRDefault="008C1257" w:rsidP="008C1257">
            <w:pPr>
              <w:pStyle w:val="TableParagraph"/>
              <w:spacing w:line="360" w:lineRule="auto"/>
              <w:ind w:left="107" w:right="127"/>
              <w:rPr>
                <w:b/>
                <w:sz w:val="20"/>
              </w:rPr>
            </w:pPr>
            <w:r>
              <w:rPr>
                <w:b/>
                <w:spacing w:val="-1"/>
                <w:sz w:val="20"/>
              </w:rPr>
              <w:t>Başlangıç</w:t>
            </w:r>
            <w:r>
              <w:rPr>
                <w:b/>
                <w:spacing w:val="-42"/>
                <w:sz w:val="20"/>
              </w:rPr>
              <w:t xml:space="preserve"> </w:t>
            </w:r>
            <w:r>
              <w:rPr>
                <w:b/>
                <w:sz w:val="20"/>
              </w:rPr>
              <w:t>Değeri (2023)</w:t>
            </w:r>
          </w:p>
        </w:tc>
        <w:tc>
          <w:tcPr>
            <w:tcW w:w="797" w:type="dxa"/>
            <w:shd w:val="clear" w:color="auto" w:fill="C5E0B3"/>
          </w:tcPr>
          <w:p w:rsidR="008C1257" w:rsidRDefault="008C1257" w:rsidP="008C1257">
            <w:pPr>
              <w:pStyle w:val="TableParagraph"/>
              <w:rPr>
                <w:b/>
                <w:sz w:val="30"/>
              </w:rPr>
            </w:pPr>
          </w:p>
          <w:p w:rsidR="008C1257" w:rsidRDefault="008C1257" w:rsidP="008C1257">
            <w:pPr>
              <w:pStyle w:val="TableParagraph"/>
              <w:ind w:left="108"/>
              <w:rPr>
                <w:b/>
                <w:sz w:val="20"/>
              </w:rPr>
            </w:pPr>
            <w:r>
              <w:rPr>
                <w:b/>
                <w:sz w:val="20"/>
              </w:rPr>
              <w:t>2024</w:t>
            </w:r>
          </w:p>
        </w:tc>
        <w:tc>
          <w:tcPr>
            <w:tcW w:w="720" w:type="dxa"/>
            <w:shd w:val="clear" w:color="auto" w:fill="C5E0B3"/>
          </w:tcPr>
          <w:p w:rsidR="008C1257" w:rsidRDefault="008C1257" w:rsidP="008C1257">
            <w:pPr>
              <w:pStyle w:val="TableParagraph"/>
              <w:rPr>
                <w:b/>
                <w:sz w:val="30"/>
              </w:rPr>
            </w:pPr>
          </w:p>
          <w:p w:rsidR="008C1257" w:rsidRDefault="008C1257" w:rsidP="008C1257">
            <w:pPr>
              <w:pStyle w:val="TableParagraph"/>
              <w:ind w:left="105"/>
              <w:rPr>
                <w:b/>
                <w:sz w:val="20"/>
              </w:rPr>
            </w:pPr>
            <w:r>
              <w:rPr>
                <w:b/>
                <w:sz w:val="20"/>
              </w:rPr>
              <w:t>2025</w:t>
            </w:r>
          </w:p>
        </w:tc>
        <w:tc>
          <w:tcPr>
            <w:tcW w:w="718" w:type="dxa"/>
            <w:shd w:val="clear" w:color="auto" w:fill="C5E0B3"/>
          </w:tcPr>
          <w:p w:rsidR="008C1257" w:rsidRDefault="008C1257" w:rsidP="008C1257">
            <w:pPr>
              <w:pStyle w:val="TableParagraph"/>
              <w:rPr>
                <w:b/>
                <w:sz w:val="30"/>
              </w:rPr>
            </w:pPr>
          </w:p>
          <w:p w:rsidR="008C1257" w:rsidRDefault="008C1257" w:rsidP="008C1257">
            <w:pPr>
              <w:pStyle w:val="TableParagraph"/>
              <w:ind w:left="105"/>
              <w:rPr>
                <w:b/>
                <w:sz w:val="20"/>
              </w:rPr>
            </w:pPr>
            <w:r>
              <w:rPr>
                <w:b/>
                <w:sz w:val="20"/>
              </w:rPr>
              <w:t>2026</w:t>
            </w:r>
          </w:p>
        </w:tc>
        <w:tc>
          <w:tcPr>
            <w:tcW w:w="720" w:type="dxa"/>
            <w:shd w:val="clear" w:color="auto" w:fill="C5E0B3"/>
          </w:tcPr>
          <w:p w:rsidR="008C1257" w:rsidRDefault="008C1257" w:rsidP="008C1257">
            <w:pPr>
              <w:pStyle w:val="TableParagraph"/>
              <w:rPr>
                <w:b/>
                <w:sz w:val="30"/>
              </w:rPr>
            </w:pPr>
          </w:p>
          <w:p w:rsidR="008C1257" w:rsidRDefault="008C1257" w:rsidP="008C1257">
            <w:pPr>
              <w:pStyle w:val="TableParagraph"/>
              <w:ind w:left="107"/>
              <w:rPr>
                <w:b/>
                <w:sz w:val="20"/>
              </w:rPr>
            </w:pPr>
            <w:r>
              <w:rPr>
                <w:b/>
                <w:sz w:val="20"/>
              </w:rPr>
              <w:t>2027</w:t>
            </w:r>
          </w:p>
        </w:tc>
        <w:tc>
          <w:tcPr>
            <w:tcW w:w="720" w:type="dxa"/>
            <w:shd w:val="clear" w:color="auto" w:fill="C5E0B3"/>
          </w:tcPr>
          <w:p w:rsidR="008C1257" w:rsidRDefault="008C1257" w:rsidP="008C1257">
            <w:pPr>
              <w:pStyle w:val="TableParagraph"/>
              <w:rPr>
                <w:b/>
                <w:sz w:val="30"/>
              </w:rPr>
            </w:pPr>
          </w:p>
          <w:p w:rsidR="008C1257" w:rsidRDefault="008C1257" w:rsidP="008C1257">
            <w:pPr>
              <w:pStyle w:val="TableParagraph"/>
              <w:ind w:left="107"/>
              <w:rPr>
                <w:b/>
                <w:sz w:val="20"/>
              </w:rPr>
            </w:pPr>
            <w:r>
              <w:rPr>
                <w:b/>
                <w:sz w:val="20"/>
              </w:rPr>
              <w:t>2028</w:t>
            </w:r>
          </w:p>
        </w:tc>
        <w:tc>
          <w:tcPr>
            <w:tcW w:w="1790" w:type="dxa"/>
            <w:shd w:val="clear" w:color="auto" w:fill="C5E0B3"/>
          </w:tcPr>
          <w:p w:rsidR="008C1257" w:rsidRDefault="008C1257" w:rsidP="008C1257">
            <w:pPr>
              <w:pStyle w:val="TableParagraph"/>
              <w:spacing w:line="360" w:lineRule="auto"/>
              <w:ind w:left="107" w:right="220"/>
              <w:rPr>
                <w:b/>
                <w:sz w:val="20"/>
              </w:rPr>
            </w:pPr>
          </w:p>
          <w:p w:rsidR="008C1257" w:rsidRDefault="008C1257" w:rsidP="008C1257">
            <w:pPr>
              <w:pStyle w:val="TableParagraph"/>
              <w:spacing w:line="360" w:lineRule="auto"/>
              <w:ind w:left="107" w:right="220"/>
              <w:rPr>
                <w:b/>
                <w:sz w:val="20"/>
              </w:rPr>
            </w:pPr>
            <w:r>
              <w:rPr>
                <w:b/>
                <w:sz w:val="20"/>
              </w:rPr>
              <w:t>İzleme</w:t>
            </w:r>
            <w:r>
              <w:rPr>
                <w:b/>
                <w:spacing w:val="-43"/>
                <w:sz w:val="20"/>
              </w:rPr>
              <w:t xml:space="preserve">        </w:t>
            </w:r>
            <w:r>
              <w:rPr>
                <w:b/>
                <w:sz w:val="20"/>
              </w:rPr>
              <w:t xml:space="preserve"> Sıklığı</w:t>
            </w:r>
          </w:p>
        </w:tc>
      </w:tr>
      <w:tr w:rsidR="008C1257" w:rsidTr="008C1257">
        <w:trPr>
          <w:trHeight w:val="417"/>
        </w:trPr>
        <w:tc>
          <w:tcPr>
            <w:tcW w:w="2616" w:type="dxa"/>
            <w:shd w:val="clear" w:color="auto" w:fill="C5E0B3"/>
          </w:tcPr>
          <w:p w:rsidR="008C1257" w:rsidRDefault="008C1257" w:rsidP="008C1257">
            <w:pPr>
              <w:pStyle w:val="TableParagraph"/>
              <w:spacing w:line="234" w:lineRule="exact"/>
              <w:ind w:left="107"/>
              <w:rPr>
                <w:b/>
                <w:sz w:val="20"/>
              </w:rPr>
            </w:pPr>
            <w:r>
              <w:rPr>
                <w:b/>
                <w:sz w:val="20"/>
              </w:rPr>
              <w:t>PG</w:t>
            </w:r>
            <w:r>
              <w:rPr>
                <w:b/>
                <w:spacing w:val="-2"/>
                <w:sz w:val="20"/>
              </w:rPr>
              <w:t xml:space="preserve"> </w:t>
            </w:r>
            <w:r>
              <w:rPr>
                <w:b/>
                <w:sz w:val="20"/>
              </w:rPr>
              <w:t>1.1.2</w:t>
            </w:r>
          </w:p>
        </w:tc>
        <w:tc>
          <w:tcPr>
            <w:tcW w:w="2102" w:type="dxa"/>
            <w:shd w:val="clear" w:color="auto" w:fill="E2EFD9"/>
          </w:tcPr>
          <w:p w:rsidR="008C1257" w:rsidRPr="008C1257" w:rsidRDefault="008C1257" w:rsidP="008C1257">
            <w:pPr>
              <w:pStyle w:val="TableParagraph"/>
              <w:rPr>
                <w:rFonts w:ascii="Times New Roman"/>
                <w:sz w:val="20"/>
              </w:rPr>
            </w:pPr>
            <w:r w:rsidRPr="008C1257">
              <w:rPr>
                <w:rFonts w:ascii="Times New Roman"/>
                <w:sz w:val="20"/>
              </w:rPr>
              <w:t>PG 1.2.1Yat</w:t>
            </w:r>
            <w:r w:rsidRPr="008C1257">
              <w:rPr>
                <w:rFonts w:ascii="Times New Roman"/>
                <w:sz w:val="20"/>
              </w:rPr>
              <w:t>ı</w:t>
            </w:r>
            <w:r w:rsidRPr="008C1257">
              <w:rPr>
                <w:rFonts w:ascii="Times New Roman"/>
                <w:sz w:val="20"/>
              </w:rPr>
              <w:t>l</w:t>
            </w:r>
            <w:r w:rsidRPr="008C1257">
              <w:rPr>
                <w:rFonts w:ascii="Times New Roman"/>
                <w:sz w:val="20"/>
              </w:rPr>
              <w:t>ı</w:t>
            </w:r>
            <w:r w:rsidRPr="008C1257">
              <w:rPr>
                <w:rFonts w:ascii="Times New Roman"/>
                <w:sz w:val="20"/>
              </w:rPr>
              <w:t xml:space="preserve"> </w:t>
            </w:r>
            <w:r w:rsidRPr="008C1257">
              <w:rPr>
                <w:rFonts w:ascii="Times New Roman"/>
                <w:sz w:val="20"/>
              </w:rPr>
              <w:t>öğ</w:t>
            </w:r>
            <w:r w:rsidRPr="008C1257">
              <w:rPr>
                <w:rFonts w:ascii="Times New Roman"/>
                <w:sz w:val="20"/>
              </w:rPr>
              <w:t>rencilere y</w:t>
            </w:r>
            <w:r w:rsidRPr="008C1257">
              <w:rPr>
                <w:rFonts w:ascii="Times New Roman"/>
                <w:sz w:val="20"/>
              </w:rPr>
              <w:t>ö</w:t>
            </w:r>
            <w:r w:rsidRPr="008C1257">
              <w:rPr>
                <w:rFonts w:ascii="Times New Roman"/>
                <w:sz w:val="20"/>
              </w:rPr>
              <w:t>nelik ger</w:t>
            </w:r>
            <w:r w:rsidRPr="008C1257">
              <w:rPr>
                <w:rFonts w:ascii="Times New Roman"/>
                <w:sz w:val="20"/>
              </w:rPr>
              <w:t>ç</w:t>
            </w:r>
            <w:r w:rsidRPr="008C1257">
              <w:rPr>
                <w:rFonts w:ascii="Times New Roman"/>
                <w:sz w:val="20"/>
              </w:rPr>
              <w:t>ekle</w:t>
            </w:r>
            <w:r w:rsidRPr="008C1257">
              <w:rPr>
                <w:rFonts w:ascii="Times New Roman"/>
                <w:sz w:val="20"/>
              </w:rPr>
              <w:t>ş</w:t>
            </w:r>
            <w:r w:rsidRPr="008C1257">
              <w:rPr>
                <w:rFonts w:ascii="Times New Roman"/>
                <w:sz w:val="20"/>
              </w:rPr>
              <w:t>tirilen sanatsal, sportif, k</w:t>
            </w:r>
            <w:r w:rsidRPr="008C1257">
              <w:rPr>
                <w:rFonts w:ascii="Times New Roman"/>
                <w:sz w:val="20"/>
              </w:rPr>
              <w:t>ü</w:t>
            </w:r>
            <w:r w:rsidRPr="008C1257">
              <w:rPr>
                <w:rFonts w:ascii="Times New Roman"/>
                <w:sz w:val="20"/>
              </w:rPr>
              <w:t>lt</w:t>
            </w:r>
            <w:r w:rsidRPr="008C1257">
              <w:rPr>
                <w:rFonts w:ascii="Times New Roman"/>
                <w:sz w:val="20"/>
              </w:rPr>
              <w:t>ü</w:t>
            </w:r>
            <w:r w:rsidRPr="008C1257">
              <w:rPr>
                <w:rFonts w:ascii="Times New Roman"/>
                <w:sz w:val="20"/>
              </w:rPr>
              <w:t>rel, sosyal ve bilimsel etkinlik say</w:t>
            </w:r>
            <w:r w:rsidRPr="008C1257">
              <w:rPr>
                <w:rFonts w:ascii="Times New Roman"/>
                <w:sz w:val="20"/>
              </w:rPr>
              <w:t>ı</w:t>
            </w:r>
            <w:r w:rsidRPr="008C1257">
              <w:rPr>
                <w:rFonts w:ascii="Times New Roman"/>
                <w:sz w:val="20"/>
              </w:rPr>
              <w:t>s</w:t>
            </w:r>
            <w:r w:rsidRPr="008C1257">
              <w:rPr>
                <w:rFonts w:ascii="Times New Roman"/>
                <w:sz w:val="20"/>
              </w:rPr>
              <w:t>ı</w:t>
            </w:r>
          </w:p>
          <w:p w:rsidR="008C1257" w:rsidRDefault="008C1257" w:rsidP="008C1257">
            <w:pPr>
              <w:pStyle w:val="TableParagraph"/>
              <w:rPr>
                <w:rFonts w:ascii="Times New Roman"/>
                <w:sz w:val="20"/>
              </w:rPr>
            </w:pPr>
          </w:p>
        </w:tc>
        <w:tc>
          <w:tcPr>
            <w:tcW w:w="797" w:type="dxa"/>
            <w:shd w:val="clear" w:color="auto" w:fill="E2EFD9"/>
          </w:tcPr>
          <w:p w:rsidR="008C1257" w:rsidRDefault="008C1257" w:rsidP="008C1257">
            <w:pPr>
              <w:pStyle w:val="TableParagraph"/>
              <w:rPr>
                <w:rFonts w:ascii="Times New Roman"/>
                <w:sz w:val="20"/>
              </w:rPr>
            </w:pPr>
            <w:r>
              <w:rPr>
                <w:rFonts w:ascii="Times New Roman"/>
                <w:sz w:val="20"/>
              </w:rPr>
              <w:t xml:space="preserve">    </w:t>
            </w:r>
          </w:p>
          <w:p w:rsidR="008C1257" w:rsidRDefault="008C1257" w:rsidP="008C1257">
            <w:pPr>
              <w:pStyle w:val="TableParagraph"/>
              <w:rPr>
                <w:rFonts w:ascii="Times New Roman"/>
                <w:sz w:val="20"/>
              </w:rPr>
            </w:pPr>
            <w:r>
              <w:rPr>
                <w:rFonts w:ascii="Times New Roman"/>
                <w:sz w:val="20"/>
              </w:rPr>
              <w:t xml:space="preserve">     </w:t>
            </w:r>
          </w:p>
          <w:p w:rsidR="008C1257" w:rsidRDefault="008C1257" w:rsidP="008C1257">
            <w:pPr>
              <w:pStyle w:val="TableParagraph"/>
              <w:rPr>
                <w:rFonts w:ascii="Times New Roman"/>
                <w:sz w:val="20"/>
              </w:rPr>
            </w:pPr>
            <w:r>
              <w:rPr>
                <w:rFonts w:ascii="Times New Roman"/>
                <w:sz w:val="20"/>
              </w:rPr>
              <w:t xml:space="preserve">      13</w:t>
            </w:r>
          </w:p>
        </w:tc>
        <w:tc>
          <w:tcPr>
            <w:tcW w:w="720" w:type="dxa"/>
            <w:shd w:val="clear" w:color="auto" w:fill="E2EFD9"/>
          </w:tcPr>
          <w:p w:rsidR="008C1257" w:rsidRDefault="008C1257" w:rsidP="008C1257">
            <w:pPr>
              <w:pStyle w:val="TableParagraph"/>
              <w:rPr>
                <w:rFonts w:ascii="Times New Roman"/>
                <w:sz w:val="20"/>
              </w:rPr>
            </w:pPr>
          </w:p>
          <w:p w:rsidR="008C1257" w:rsidRDefault="008C1257" w:rsidP="008C1257">
            <w:pPr>
              <w:pStyle w:val="TableParagraph"/>
              <w:rPr>
                <w:rFonts w:ascii="Times New Roman"/>
                <w:sz w:val="20"/>
              </w:rPr>
            </w:pPr>
          </w:p>
          <w:p w:rsidR="008C1257" w:rsidRDefault="008C1257" w:rsidP="008C1257">
            <w:pPr>
              <w:pStyle w:val="TableParagraph"/>
              <w:rPr>
                <w:rFonts w:ascii="Times New Roman"/>
                <w:sz w:val="20"/>
              </w:rPr>
            </w:pPr>
            <w:r>
              <w:rPr>
                <w:rFonts w:ascii="Times New Roman"/>
                <w:sz w:val="20"/>
              </w:rPr>
              <w:t xml:space="preserve">    15</w:t>
            </w:r>
          </w:p>
        </w:tc>
        <w:tc>
          <w:tcPr>
            <w:tcW w:w="718" w:type="dxa"/>
            <w:shd w:val="clear" w:color="auto" w:fill="E2EFD9"/>
          </w:tcPr>
          <w:p w:rsidR="008C1257" w:rsidRDefault="008C1257" w:rsidP="008C1257">
            <w:pPr>
              <w:pStyle w:val="TableParagraph"/>
              <w:rPr>
                <w:rFonts w:ascii="Times New Roman"/>
                <w:sz w:val="20"/>
              </w:rPr>
            </w:pPr>
            <w:r>
              <w:rPr>
                <w:rFonts w:ascii="Times New Roman"/>
                <w:sz w:val="20"/>
              </w:rPr>
              <w:t xml:space="preserve">  </w:t>
            </w:r>
          </w:p>
          <w:p w:rsidR="008C1257" w:rsidRDefault="008C1257" w:rsidP="008C1257">
            <w:pPr>
              <w:pStyle w:val="TableParagraph"/>
              <w:rPr>
                <w:rFonts w:ascii="Times New Roman"/>
                <w:sz w:val="20"/>
              </w:rPr>
            </w:pPr>
            <w:r>
              <w:rPr>
                <w:rFonts w:ascii="Times New Roman"/>
                <w:sz w:val="20"/>
              </w:rPr>
              <w:t xml:space="preserve"> </w:t>
            </w:r>
          </w:p>
          <w:p w:rsidR="008C1257" w:rsidRDefault="008C1257" w:rsidP="008C1257">
            <w:pPr>
              <w:pStyle w:val="TableParagraph"/>
              <w:rPr>
                <w:rFonts w:ascii="Times New Roman"/>
                <w:sz w:val="20"/>
              </w:rPr>
            </w:pPr>
            <w:r>
              <w:rPr>
                <w:rFonts w:ascii="Times New Roman"/>
                <w:sz w:val="20"/>
              </w:rPr>
              <w:t>20</w:t>
            </w:r>
          </w:p>
          <w:p w:rsidR="008C1257" w:rsidRDefault="008C1257" w:rsidP="008C1257">
            <w:pPr>
              <w:pStyle w:val="TableParagraph"/>
              <w:rPr>
                <w:rFonts w:ascii="Times New Roman"/>
                <w:sz w:val="20"/>
              </w:rPr>
            </w:pPr>
            <w:r>
              <w:rPr>
                <w:rFonts w:ascii="Times New Roman"/>
                <w:sz w:val="20"/>
              </w:rPr>
              <w:t xml:space="preserve">    </w:t>
            </w:r>
          </w:p>
        </w:tc>
        <w:tc>
          <w:tcPr>
            <w:tcW w:w="720" w:type="dxa"/>
            <w:shd w:val="clear" w:color="auto" w:fill="E2EFD9"/>
          </w:tcPr>
          <w:p w:rsidR="008C1257" w:rsidRDefault="008C1257" w:rsidP="008C1257">
            <w:pPr>
              <w:pStyle w:val="TableParagraph"/>
              <w:rPr>
                <w:rFonts w:ascii="Times New Roman"/>
                <w:sz w:val="20"/>
              </w:rPr>
            </w:pPr>
            <w:r>
              <w:rPr>
                <w:rFonts w:ascii="Times New Roman"/>
                <w:sz w:val="20"/>
              </w:rPr>
              <w:t xml:space="preserve"> </w:t>
            </w:r>
          </w:p>
          <w:p w:rsidR="008C1257" w:rsidRDefault="008C1257" w:rsidP="008C1257">
            <w:pPr>
              <w:pStyle w:val="TableParagraph"/>
              <w:rPr>
                <w:rFonts w:ascii="Times New Roman"/>
                <w:sz w:val="20"/>
              </w:rPr>
            </w:pPr>
          </w:p>
          <w:p w:rsidR="008C1257" w:rsidRDefault="008C1257" w:rsidP="008C1257">
            <w:pPr>
              <w:pStyle w:val="TableParagraph"/>
              <w:rPr>
                <w:rFonts w:ascii="Times New Roman"/>
                <w:sz w:val="20"/>
              </w:rPr>
            </w:pPr>
            <w:r>
              <w:rPr>
                <w:rFonts w:ascii="Times New Roman"/>
                <w:sz w:val="20"/>
              </w:rPr>
              <w:t xml:space="preserve">   20 </w:t>
            </w:r>
          </w:p>
        </w:tc>
        <w:tc>
          <w:tcPr>
            <w:tcW w:w="720" w:type="dxa"/>
            <w:shd w:val="clear" w:color="auto" w:fill="E2EFD9"/>
          </w:tcPr>
          <w:p w:rsidR="008C1257" w:rsidRDefault="008C1257" w:rsidP="008C1257">
            <w:pPr>
              <w:pStyle w:val="TableParagraph"/>
              <w:rPr>
                <w:rFonts w:ascii="Times New Roman"/>
                <w:sz w:val="20"/>
              </w:rPr>
            </w:pPr>
          </w:p>
          <w:p w:rsidR="008C1257" w:rsidRDefault="008C1257" w:rsidP="008C1257">
            <w:pPr>
              <w:pStyle w:val="TableParagraph"/>
              <w:rPr>
                <w:rFonts w:ascii="Times New Roman"/>
                <w:sz w:val="20"/>
              </w:rPr>
            </w:pPr>
          </w:p>
          <w:p w:rsidR="008C1257" w:rsidRDefault="008C1257" w:rsidP="008C1257">
            <w:pPr>
              <w:pStyle w:val="TableParagraph"/>
              <w:rPr>
                <w:rFonts w:ascii="Times New Roman"/>
                <w:sz w:val="20"/>
              </w:rPr>
            </w:pPr>
            <w:r>
              <w:rPr>
                <w:rFonts w:ascii="Times New Roman"/>
                <w:sz w:val="20"/>
              </w:rPr>
              <w:t xml:space="preserve">   25</w:t>
            </w:r>
          </w:p>
        </w:tc>
        <w:tc>
          <w:tcPr>
            <w:tcW w:w="1790" w:type="dxa"/>
            <w:shd w:val="clear" w:color="auto" w:fill="E2EFD9"/>
          </w:tcPr>
          <w:p w:rsidR="008C1257" w:rsidRDefault="008C1257" w:rsidP="008C1257">
            <w:pPr>
              <w:pStyle w:val="TableParagraph"/>
              <w:rPr>
                <w:rFonts w:ascii="Times New Roman"/>
                <w:sz w:val="20"/>
              </w:rPr>
            </w:pPr>
            <w:r>
              <w:rPr>
                <w:rFonts w:ascii="Times New Roman"/>
                <w:sz w:val="20"/>
              </w:rPr>
              <w:t xml:space="preserve"> </w:t>
            </w:r>
          </w:p>
          <w:p w:rsidR="008C1257" w:rsidRDefault="008C1257" w:rsidP="008C1257">
            <w:pPr>
              <w:pStyle w:val="TableParagraph"/>
              <w:rPr>
                <w:rFonts w:ascii="Times New Roman"/>
                <w:sz w:val="20"/>
              </w:rPr>
            </w:pPr>
          </w:p>
          <w:p w:rsidR="008C1257" w:rsidRDefault="008C1257" w:rsidP="008C1257">
            <w:pPr>
              <w:pStyle w:val="TableParagraph"/>
              <w:rPr>
                <w:rFonts w:ascii="Times New Roman"/>
                <w:sz w:val="20"/>
              </w:rPr>
            </w:pPr>
            <w:r>
              <w:rPr>
                <w:rFonts w:ascii="Times New Roman"/>
                <w:sz w:val="20"/>
              </w:rPr>
              <w:t xml:space="preserve"> Her Ay Sonu</w:t>
            </w:r>
          </w:p>
        </w:tc>
      </w:tr>
      <w:tr w:rsidR="008C1257" w:rsidTr="008C1257">
        <w:trPr>
          <w:trHeight w:val="414"/>
        </w:trPr>
        <w:tc>
          <w:tcPr>
            <w:tcW w:w="2616" w:type="dxa"/>
            <w:shd w:val="clear" w:color="auto" w:fill="C5E0B3"/>
          </w:tcPr>
          <w:p w:rsidR="008C1257" w:rsidRDefault="008C1257" w:rsidP="008C1257">
            <w:pPr>
              <w:pStyle w:val="TableParagraph"/>
              <w:spacing w:line="234" w:lineRule="exact"/>
              <w:ind w:left="107"/>
              <w:rPr>
                <w:b/>
                <w:sz w:val="20"/>
              </w:rPr>
            </w:pPr>
            <w:r>
              <w:rPr>
                <w:b/>
                <w:sz w:val="20"/>
              </w:rPr>
              <w:t>PG</w:t>
            </w:r>
            <w:r>
              <w:rPr>
                <w:b/>
                <w:spacing w:val="-2"/>
                <w:sz w:val="20"/>
              </w:rPr>
              <w:t xml:space="preserve"> </w:t>
            </w:r>
            <w:r>
              <w:rPr>
                <w:b/>
                <w:sz w:val="20"/>
              </w:rPr>
              <w:t>1.2.2</w:t>
            </w:r>
          </w:p>
        </w:tc>
        <w:tc>
          <w:tcPr>
            <w:tcW w:w="2102" w:type="dxa"/>
            <w:shd w:val="clear" w:color="auto" w:fill="E2EFD9"/>
          </w:tcPr>
          <w:p w:rsidR="008C1257" w:rsidRDefault="008C1257" w:rsidP="008C1257">
            <w:pPr>
              <w:pStyle w:val="TableParagraph"/>
              <w:rPr>
                <w:rFonts w:ascii="Times New Roman"/>
                <w:sz w:val="20"/>
              </w:rPr>
            </w:pPr>
            <w:r w:rsidRPr="008C1257">
              <w:rPr>
                <w:rFonts w:ascii="Times New Roman"/>
                <w:sz w:val="20"/>
              </w:rPr>
              <w:t>PG 1.2.2 Yat</w:t>
            </w:r>
            <w:r w:rsidRPr="008C1257">
              <w:rPr>
                <w:rFonts w:ascii="Times New Roman"/>
                <w:sz w:val="20"/>
              </w:rPr>
              <w:t>ı</w:t>
            </w:r>
            <w:r w:rsidRPr="008C1257">
              <w:rPr>
                <w:rFonts w:ascii="Times New Roman"/>
                <w:sz w:val="20"/>
              </w:rPr>
              <w:t>l</w:t>
            </w:r>
            <w:r w:rsidRPr="008C1257">
              <w:rPr>
                <w:rFonts w:ascii="Times New Roman"/>
                <w:sz w:val="20"/>
              </w:rPr>
              <w:t>ı</w:t>
            </w:r>
            <w:r w:rsidRPr="008C1257">
              <w:rPr>
                <w:rFonts w:ascii="Times New Roman"/>
                <w:sz w:val="20"/>
              </w:rPr>
              <w:t xml:space="preserve"> </w:t>
            </w:r>
            <w:r w:rsidRPr="008C1257">
              <w:rPr>
                <w:rFonts w:ascii="Times New Roman"/>
                <w:sz w:val="20"/>
              </w:rPr>
              <w:t>öğ</w:t>
            </w:r>
            <w:r w:rsidRPr="008C1257">
              <w:rPr>
                <w:rFonts w:ascii="Times New Roman"/>
                <w:sz w:val="20"/>
              </w:rPr>
              <w:t>rencilere y</w:t>
            </w:r>
            <w:r w:rsidRPr="008C1257">
              <w:rPr>
                <w:rFonts w:ascii="Times New Roman"/>
                <w:sz w:val="20"/>
              </w:rPr>
              <w:t>ö</w:t>
            </w:r>
            <w:r w:rsidRPr="008C1257">
              <w:rPr>
                <w:rFonts w:ascii="Times New Roman"/>
                <w:sz w:val="20"/>
              </w:rPr>
              <w:t>nelik ger</w:t>
            </w:r>
            <w:r w:rsidRPr="008C1257">
              <w:rPr>
                <w:rFonts w:ascii="Times New Roman"/>
                <w:sz w:val="20"/>
              </w:rPr>
              <w:t>ç</w:t>
            </w:r>
            <w:r w:rsidRPr="008C1257">
              <w:rPr>
                <w:rFonts w:ascii="Times New Roman"/>
                <w:sz w:val="20"/>
              </w:rPr>
              <w:t>ekle</w:t>
            </w:r>
            <w:r w:rsidRPr="008C1257">
              <w:rPr>
                <w:rFonts w:ascii="Times New Roman"/>
                <w:sz w:val="20"/>
              </w:rPr>
              <w:t>ş</w:t>
            </w:r>
            <w:r w:rsidRPr="008C1257">
              <w:rPr>
                <w:rFonts w:ascii="Times New Roman"/>
                <w:sz w:val="20"/>
              </w:rPr>
              <w:t>tirilen sanatsal, sportif, k</w:t>
            </w:r>
            <w:r w:rsidRPr="008C1257">
              <w:rPr>
                <w:rFonts w:ascii="Times New Roman"/>
                <w:sz w:val="20"/>
              </w:rPr>
              <w:t>ü</w:t>
            </w:r>
            <w:r w:rsidRPr="008C1257">
              <w:rPr>
                <w:rFonts w:ascii="Times New Roman"/>
                <w:sz w:val="20"/>
              </w:rPr>
              <w:t>lt</w:t>
            </w:r>
            <w:r w:rsidRPr="008C1257">
              <w:rPr>
                <w:rFonts w:ascii="Times New Roman"/>
                <w:sz w:val="20"/>
              </w:rPr>
              <w:t>ü</w:t>
            </w:r>
            <w:r w:rsidRPr="008C1257">
              <w:rPr>
                <w:rFonts w:ascii="Times New Roman"/>
                <w:sz w:val="20"/>
              </w:rPr>
              <w:t>rel, sosyal ve bilimsel etkinliklere kat</w:t>
            </w:r>
            <w:r w:rsidRPr="008C1257">
              <w:rPr>
                <w:rFonts w:ascii="Times New Roman"/>
                <w:sz w:val="20"/>
              </w:rPr>
              <w:t>ı</w:t>
            </w:r>
            <w:r w:rsidRPr="008C1257">
              <w:rPr>
                <w:rFonts w:ascii="Times New Roman"/>
                <w:sz w:val="20"/>
              </w:rPr>
              <w:t xml:space="preserve">lan </w:t>
            </w:r>
            <w:r w:rsidRPr="008C1257">
              <w:rPr>
                <w:rFonts w:ascii="Times New Roman"/>
                <w:sz w:val="20"/>
              </w:rPr>
              <w:t>öğ</w:t>
            </w:r>
            <w:r w:rsidRPr="008C1257">
              <w:rPr>
                <w:rFonts w:ascii="Times New Roman"/>
                <w:sz w:val="20"/>
              </w:rPr>
              <w:t>renci say</w:t>
            </w:r>
            <w:r w:rsidRPr="008C1257">
              <w:rPr>
                <w:rFonts w:ascii="Times New Roman"/>
                <w:sz w:val="20"/>
              </w:rPr>
              <w:t>ı</w:t>
            </w:r>
            <w:r w:rsidRPr="008C1257">
              <w:rPr>
                <w:rFonts w:ascii="Times New Roman"/>
                <w:sz w:val="20"/>
              </w:rPr>
              <w:t>s</w:t>
            </w:r>
            <w:r w:rsidRPr="008C1257">
              <w:rPr>
                <w:rFonts w:ascii="Times New Roman"/>
                <w:sz w:val="20"/>
              </w:rPr>
              <w:t>ı</w:t>
            </w:r>
          </w:p>
        </w:tc>
        <w:tc>
          <w:tcPr>
            <w:tcW w:w="797" w:type="dxa"/>
            <w:shd w:val="clear" w:color="auto" w:fill="E2EFD9"/>
          </w:tcPr>
          <w:p w:rsidR="008C1257" w:rsidRDefault="008C1257" w:rsidP="008C1257">
            <w:pPr>
              <w:pStyle w:val="TableParagraph"/>
              <w:rPr>
                <w:rFonts w:ascii="Times New Roman"/>
                <w:sz w:val="20"/>
              </w:rPr>
            </w:pPr>
          </w:p>
          <w:p w:rsidR="008C1257" w:rsidRDefault="008C1257" w:rsidP="008C1257">
            <w:pPr>
              <w:pStyle w:val="TableParagraph"/>
              <w:rPr>
                <w:rFonts w:ascii="Times New Roman"/>
                <w:sz w:val="20"/>
              </w:rPr>
            </w:pPr>
            <w:r>
              <w:rPr>
                <w:rFonts w:ascii="Times New Roman"/>
                <w:sz w:val="20"/>
              </w:rPr>
              <w:t xml:space="preserve">   </w:t>
            </w:r>
          </w:p>
          <w:p w:rsidR="008C1257" w:rsidRDefault="008C1257" w:rsidP="008C1257">
            <w:pPr>
              <w:pStyle w:val="TableParagraph"/>
              <w:rPr>
                <w:rFonts w:ascii="Times New Roman"/>
                <w:sz w:val="20"/>
              </w:rPr>
            </w:pPr>
            <w:r>
              <w:rPr>
                <w:rFonts w:ascii="Times New Roman"/>
                <w:sz w:val="20"/>
              </w:rPr>
              <w:t xml:space="preserve">  32</w:t>
            </w:r>
          </w:p>
        </w:tc>
        <w:tc>
          <w:tcPr>
            <w:tcW w:w="720" w:type="dxa"/>
            <w:shd w:val="clear" w:color="auto" w:fill="E2EFD9"/>
          </w:tcPr>
          <w:p w:rsidR="008C1257" w:rsidRDefault="008C1257" w:rsidP="008C1257">
            <w:pPr>
              <w:pStyle w:val="TableParagraph"/>
              <w:rPr>
                <w:rFonts w:ascii="Times New Roman"/>
                <w:sz w:val="20"/>
              </w:rPr>
            </w:pPr>
          </w:p>
          <w:p w:rsidR="008C1257" w:rsidRDefault="008C1257" w:rsidP="008C1257">
            <w:pPr>
              <w:pStyle w:val="TableParagraph"/>
              <w:rPr>
                <w:rFonts w:ascii="Times New Roman"/>
                <w:sz w:val="20"/>
              </w:rPr>
            </w:pPr>
            <w:r>
              <w:rPr>
                <w:rFonts w:ascii="Times New Roman"/>
                <w:sz w:val="20"/>
              </w:rPr>
              <w:t xml:space="preserve">  </w:t>
            </w:r>
          </w:p>
          <w:p w:rsidR="008C1257" w:rsidRDefault="008C1257" w:rsidP="008C1257">
            <w:pPr>
              <w:pStyle w:val="TableParagraph"/>
              <w:rPr>
                <w:rFonts w:ascii="Times New Roman"/>
                <w:sz w:val="20"/>
              </w:rPr>
            </w:pPr>
            <w:r>
              <w:rPr>
                <w:rFonts w:ascii="Times New Roman"/>
                <w:sz w:val="20"/>
              </w:rPr>
              <w:t>32</w:t>
            </w:r>
          </w:p>
        </w:tc>
        <w:tc>
          <w:tcPr>
            <w:tcW w:w="718" w:type="dxa"/>
            <w:shd w:val="clear" w:color="auto" w:fill="E2EFD9"/>
          </w:tcPr>
          <w:p w:rsidR="008C1257" w:rsidRDefault="008C1257" w:rsidP="008C1257">
            <w:pPr>
              <w:pStyle w:val="TableParagraph"/>
              <w:rPr>
                <w:rFonts w:ascii="Times New Roman"/>
                <w:sz w:val="20"/>
              </w:rPr>
            </w:pPr>
          </w:p>
          <w:p w:rsidR="008C1257" w:rsidRDefault="008C1257" w:rsidP="008C1257">
            <w:pPr>
              <w:pStyle w:val="TableParagraph"/>
              <w:rPr>
                <w:rFonts w:ascii="Times New Roman"/>
                <w:sz w:val="20"/>
              </w:rPr>
            </w:pPr>
            <w:r>
              <w:rPr>
                <w:rFonts w:ascii="Times New Roman"/>
                <w:sz w:val="20"/>
              </w:rPr>
              <w:t xml:space="preserve">  </w:t>
            </w:r>
          </w:p>
          <w:p w:rsidR="008C1257" w:rsidRDefault="008C1257" w:rsidP="008C1257">
            <w:pPr>
              <w:pStyle w:val="TableParagraph"/>
              <w:rPr>
                <w:rFonts w:ascii="Times New Roman"/>
                <w:sz w:val="20"/>
              </w:rPr>
            </w:pPr>
            <w:r>
              <w:rPr>
                <w:rFonts w:ascii="Times New Roman"/>
                <w:sz w:val="20"/>
              </w:rPr>
              <w:t xml:space="preserve"> 35</w:t>
            </w:r>
          </w:p>
        </w:tc>
        <w:tc>
          <w:tcPr>
            <w:tcW w:w="720" w:type="dxa"/>
            <w:shd w:val="clear" w:color="auto" w:fill="E2EFD9"/>
          </w:tcPr>
          <w:p w:rsidR="008C1257" w:rsidRDefault="008C1257" w:rsidP="008C1257">
            <w:pPr>
              <w:pStyle w:val="TableParagraph"/>
              <w:rPr>
                <w:rFonts w:ascii="Times New Roman"/>
                <w:sz w:val="20"/>
              </w:rPr>
            </w:pPr>
          </w:p>
          <w:p w:rsidR="008C1257" w:rsidRDefault="008C1257" w:rsidP="008C1257">
            <w:pPr>
              <w:pStyle w:val="TableParagraph"/>
              <w:rPr>
                <w:rFonts w:ascii="Times New Roman"/>
                <w:sz w:val="20"/>
              </w:rPr>
            </w:pPr>
          </w:p>
          <w:p w:rsidR="008C1257" w:rsidRDefault="008C1257" w:rsidP="008C1257">
            <w:pPr>
              <w:pStyle w:val="TableParagraph"/>
              <w:rPr>
                <w:rFonts w:ascii="Times New Roman"/>
                <w:sz w:val="20"/>
              </w:rPr>
            </w:pPr>
            <w:r>
              <w:rPr>
                <w:rFonts w:ascii="Times New Roman"/>
                <w:sz w:val="20"/>
              </w:rPr>
              <w:t xml:space="preserve"> 35</w:t>
            </w:r>
          </w:p>
        </w:tc>
        <w:tc>
          <w:tcPr>
            <w:tcW w:w="720" w:type="dxa"/>
            <w:shd w:val="clear" w:color="auto" w:fill="E2EFD9"/>
          </w:tcPr>
          <w:p w:rsidR="008C1257" w:rsidRDefault="008C1257" w:rsidP="008C1257">
            <w:pPr>
              <w:pStyle w:val="TableParagraph"/>
              <w:rPr>
                <w:rFonts w:ascii="Times New Roman"/>
                <w:sz w:val="20"/>
              </w:rPr>
            </w:pPr>
          </w:p>
          <w:p w:rsidR="008C1257" w:rsidRDefault="008C1257" w:rsidP="008C1257">
            <w:pPr>
              <w:pStyle w:val="TableParagraph"/>
              <w:rPr>
                <w:rFonts w:ascii="Times New Roman"/>
                <w:sz w:val="20"/>
              </w:rPr>
            </w:pPr>
          </w:p>
          <w:p w:rsidR="008C1257" w:rsidRDefault="008C1257" w:rsidP="008C1257">
            <w:pPr>
              <w:pStyle w:val="TableParagraph"/>
              <w:rPr>
                <w:rFonts w:ascii="Times New Roman"/>
                <w:sz w:val="20"/>
              </w:rPr>
            </w:pPr>
            <w:r>
              <w:rPr>
                <w:rFonts w:ascii="Times New Roman"/>
                <w:sz w:val="20"/>
              </w:rPr>
              <w:t xml:space="preserve">  35</w:t>
            </w:r>
          </w:p>
        </w:tc>
        <w:tc>
          <w:tcPr>
            <w:tcW w:w="1790" w:type="dxa"/>
            <w:shd w:val="clear" w:color="auto" w:fill="E2EFD9"/>
          </w:tcPr>
          <w:p w:rsidR="008C1257" w:rsidRDefault="008C1257" w:rsidP="008C1257">
            <w:pPr>
              <w:pStyle w:val="TableParagraph"/>
              <w:rPr>
                <w:rFonts w:ascii="Times New Roman"/>
                <w:sz w:val="20"/>
              </w:rPr>
            </w:pPr>
          </w:p>
          <w:p w:rsidR="008C1257" w:rsidRDefault="008C1257" w:rsidP="008C1257">
            <w:pPr>
              <w:pStyle w:val="TableParagraph"/>
              <w:rPr>
                <w:rFonts w:ascii="Times New Roman"/>
                <w:sz w:val="20"/>
              </w:rPr>
            </w:pPr>
          </w:p>
          <w:p w:rsidR="008C1257" w:rsidRDefault="008C1257" w:rsidP="008C1257">
            <w:pPr>
              <w:pStyle w:val="TableParagraph"/>
              <w:rPr>
                <w:rFonts w:ascii="Times New Roman"/>
                <w:sz w:val="20"/>
              </w:rPr>
            </w:pPr>
            <w:r>
              <w:rPr>
                <w:rFonts w:ascii="Times New Roman"/>
                <w:sz w:val="20"/>
              </w:rPr>
              <w:t>Her Ay Sonu</w:t>
            </w:r>
          </w:p>
        </w:tc>
      </w:tr>
      <w:tr w:rsidR="008C1257" w:rsidTr="008C1257">
        <w:trPr>
          <w:trHeight w:val="853"/>
        </w:trPr>
        <w:tc>
          <w:tcPr>
            <w:tcW w:w="2616" w:type="dxa"/>
            <w:shd w:val="clear" w:color="auto" w:fill="C5E0B3"/>
          </w:tcPr>
          <w:p w:rsidR="008C1257" w:rsidRDefault="008C1257" w:rsidP="008C1257">
            <w:pPr>
              <w:pStyle w:val="TableParagraph"/>
              <w:rPr>
                <w:b/>
                <w:sz w:val="20"/>
              </w:rPr>
            </w:pPr>
          </w:p>
          <w:p w:rsidR="008C1257" w:rsidRDefault="008C1257" w:rsidP="008C1257">
            <w:pPr>
              <w:pStyle w:val="TableParagraph"/>
              <w:spacing w:before="131"/>
              <w:ind w:left="107"/>
              <w:rPr>
                <w:rFonts w:ascii="Calibri"/>
                <w:b/>
                <w:sz w:val="20"/>
              </w:rPr>
            </w:pPr>
            <w:r>
              <w:rPr>
                <w:rFonts w:ascii="Calibri"/>
                <w:b/>
                <w:sz w:val="20"/>
              </w:rPr>
              <w:t>Stratejiler</w:t>
            </w:r>
          </w:p>
        </w:tc>
        <w:tc>
          <w:tcPr>
            <w:tcW w:w="7567" w:type="dxa"/>
            <w:gridSpan w:val="7"/>
            <w:shd w:val="clear" w:color="auto" w:fill="E2EFD9"/>
            <w:vAlign w:val="center"/>
          </w:tcPr>
          <w:p w:rsidR="008C1257" w:rsidRPr="00FF6926" w:rsidRDefault="008C1257" w:rsidP="008C1257">
            <w:pPr>
              <w:pStyle w:val="TabloGvde"/>
            </w:pPr>
            <w:r w:rsidRPr="008C1257">
              <w:t>S1 Yatılı bölge ortaokullarında öğrenim gören öğrencilerin ders dışı zamanlarını daha etkili ve verimli kullanmalarına ve ruhsal yönden kendilerini daha iyi hissetmelerine olanak sağlamak amacıyla sosyal, kültürel, sportif ve sanatsal etkinliklere ağırlık verilecektir.</w:t>
            </w:r>
          </w:p>
        </w:tc>
      </w:tr>
    </w:tbl>
    <w:p w:rsidR="00FF3B22" w:rsidRDefault="00FF3B22" w:rsidP="00FF3B22">
      <w:pPr>
        <w:spacing w:before="78"/>
        <w:rPr>
          <w:b/>
          <w:sz w:val="24"/>
          <w:szCs w:val="24"/>
        </w:rPr>
      </w:pPr>
    </w:p>
    <w:p w:rsidR="00EA2572" w:rsidRDefault="00EA2572" w:rsidP="00682B2D">
      <w:pPr>
        <w:pStyle w:val="Balk3"/>
        <w:tabs>
          <w:tab w:val="left" w:pos="1556"/>
        </w:tabs>
        <w:spacing w:before="0"/>
      </w:pPr>
    </w:p>
    <w:p w:rsidR="00EA2572" w:rsidRDefault="00EA2572" w:rsidP="00682B2D">
      <w:pPr>
        <w:pStyle w:val="Balk3"/>
        <w:tabs>
          <w:tab w:val="left" w:pos="1556"/>
        </w:tabs>
        <w:spacing w:before="0"/>
      </w:pPr>
    </w:p>
    <w:p w:rsidR="008C1257" w:rsidRDefault="008C1257" w:rsidP="008C1257">
      <w:pPr>
        <w:pStyle w:val="Balk3"/>
        <w:tabs>
          <w:tab w:val="left" w:pos="1556"/>
        </w:tabs>
        <w:spacing w:before="0"/>
      </w:pPr>
    </w:p>
    <w:p w:rsidR="008C1257" w:rsidRDefault="008C1257" w:rsidP="008C1257">
      <w:pPr>
        <w:pStyle w:val="Balk3"/>
        <w:tabs>
          <w:tab w:val="left" w:pos="1556"/>
        </w:tabs>
        <w:spacing w:before="0"/>
      </w:pPr>
    </w:p>
    <w:p w:rsidR="008C1257" w:rsidRDefault="008C1257" w:rsidP="008C1257">
      <w:pPr>
        <w:pStyle w:val="Balk3"/>
        <w:tabs>
          <w:tab w:val="left" w:pos="1556"/>
        </w:tabs>
        <w:spacing w:before="0"/>
      </w:pPr>
    </w:p>
    <w:p w:rsidR="008C1257" w:rsidRDefault="008C1257" w:rsidP="008C1257">
      <w:pPr>
        <w:pStyle w:val="Balk3"/>
        <w:tabs>
          <w:tab w:val="left" w:pos="1556"/>
        </w:tabs>
        <w:spacing w:before="0"/>
      </w:pPr>
    </w:p>
    <w:p w:rsidR="008C1257" w:rsidRDefault="008C1257" w:rsidP="008C1257">
      <w:pPr>
        <w:pStyle w:val="Balk3"/>
        <w:tabs>
          <w:tab w:val="left" w:pos="1556"/>
        </w:tabs>
        <w:spacing w:before="0"/>
      </w:pPr>
    </w:p>
    <w:p w:rsidR="008C1257" w:rsidRDefault="008C1257" w:rsidP="008C1257">
      <w:pPr>
        <w:pStyle w:val="Balk3"/>
        <w:tabs>
          <w:tab w:val="left" w:pos="1556"/>
        </w:tabs>
        <w:spacing w:before="0"/>
      </w:pPr>
    </w:p>
    <w:p w:rsidR="00EA2572" w:rsidRDefault="00EA2572" w:rsidP="00682B2D">
      <w:pPr>
        <w:pStyle w:val="Balk3"/>
        <w:tabs>
          <w:tab w:val="left" w:pos="1556"/>
        </w:tabs>
        <w:spacing w:before="0"/>
      </w:pPr>
    </w:p>
    <w:p w:rsidR="00EA2572" w:rsidRDefault="00EA2572" w:rsidP="00682B2D">
      <w:pPr>
        <w:pStyle w:val="Balk3"/>
        <w:tabs>
          <w:tab w:val="left" w:pos="1556"/>
        </w:tabs>
        <w:spacing w:before="0"/>
      </w:pPr>
    </w:p>
    <w:p w:rsidR="00EA2572" w:rsidRDefault="00EA2572" w:rsidP="00682B2D">
      <w:pPr>
        <w:pStyle w:val="Balk3"/>
        <w:tabs>
          <w:tab w:val="left" w:pos="1556"/>
        </w:tabs>
        <w:spacing w:before="0"/>
      </w:pPr>
    </w:p>
    <w:p w:rsidR="00EA2572" w:rsidRDefault="00EA2572" w:rsidP="00682B2D">
      <w:pPr>
        <w:pStyle w:val="Balk3"/>
        <w:tabs>
          <w:tab w:val="left" w:pos="1556"/>
        </w:tabs>
        <w:spacing w:before="0"/>
      </w:pPr>
    </w:p>
    <w:p w:rsidR="00EA2572" w:rsidRDefault="00EA2572" w:rsidP="00682B2D">
      <w:pPr>
        <w:pStyle w:val="Balk3"/>
        <w:tabs>
          <w:tab w:val="left" w:pos="1556"/>
        </w:tabs>
        <w:spacing w:before="0"/>
      </w:pPr>
    </w:p>
    <w:p w:rsidR="00EA2572" w:rsidRDefault="00EA2572" w:rsidP="00682B2D">
      <w:pPr>
        <w:pStyle w:val="Balk3"/>
        <w:tabs>
          <w:tab w:val="left" w:pos="1556"/>
        </w:tabs>
        <w:spacing w:before="0"/>
      </w:pPr>
    </w:p>
    <w:p w:rsidR="00EA2572" w:rsidRDefault="00EA2572" w:rsidP="00682B2D">
      <w:pPr>
        <w:pStyle w:val="Balk3"/>
        <w:tabs>
          <w:tab w:val="left" w:pos="1556"/>
        </w:tabs>
        <w:spacing w:before="0"/>
      </w:pPr>
    </w:p>
    <w:p w:rsidR="00EA2572" w:rsidRDefault="00EA2572" w:rsidP="00682B2D">
      <w:pPr>
        <w:pStyle w:val="Balk3"/>
        <w:tabs>
          <w:tab w:val="left" w:pos="1556"/>
        </w:tabs>
        <w:spacing w:before="0"/>
      </w:pPr>
    </w:p>
    <w:p w:rsidR="00EA2572" w:rsidRDefault="00EA2572" w:rsidP="00682B2D">
      <w:pPr>
        <w:pStyle w:val="Balk3"/>
        <w:tabs>
          <w:tab w:val="left" w:pos="1556"/>
        </w:tabs>
        <w:spacing w:before="0"/>
      </w:pPr>
    </w:p>
    <w:p w:rsidR="00EA2572" w:rsidRDefault="00EA2572" w:rsidP="00682B2D">
      <w:pPr>
        <w:pStyle w:val="Balk3"/>
        <w:tabs>
          <w:tab w:val="left" w:pos="1556"/>
        </w:tabs>
        <w:spacing w:before="0"/>
      </w:pPr>
    </w:p>
    <w:p w:rsidR="00EA2572" w:rsidRDefault="00EA2572" w:rsidP="00682B2D">
      <w:pPr>
        <w:pStyle w:val="Balk3"/>
        <w:tabs>
          <w:tab w:val="left" w:pos="1556"/>
        </w:tabs>
        <w:spacing w:before="0"/>
      </w:pPr>
    </w:p>
    <w:p w:rsidR="00EA2572" w:rsidRDefault="00EA2572" w:rsidP="00682B2D">
      <w:pPr>
        <w:pStyle w:val="Balk3"/>
        <w:tabs>
          <w:tab w:val="left" w:pos="1556"/>
        </w:tabs>
        <w:spacing w:before="0"/>
      </w:pPr>
    </w:p>
    <w:p w:rsidR="00EA2572" w:rsidRDefault="00EA2572" w:rsidP="00682B2D">
      <w:pPr>
        <w:pStyle w:val="Balk3"/>
        <w:tabs>
          <w:tab w:val="left" w:pos="1556"/>
        </w:tabs>
        <w:spacing w:before="0"/>
      </w:pPr>
    </w:p>
    <w:p w:rsidR="00EA2572" w:rsidRDefault="00EA2572" w:rsidP="00682B2D">
      <w:pPr>
        <w:pStyle w:val="Balk3"/>
        <w:tabs>
          <w:tab w:val="left" w:pos="1556"/>
        </w:tabs>
        <w:spacing w:before="0"/>
      </w:pPr>
    </w:p>
    <w:p w:rsidR="00EA2572" w:rsidRDefault="00EA2572" w:rsidP="00682B2D">
      <w:pPr>
        <w:pStyle w:val="Balk3"/>
        <w:tabs>
          <w:tab w:val="left" w:pos="1556"/>
        </w:tabs>
        <w:spacing w:before="0"/>
      </w:pPr>
    </w:p>
    <w:p w:rsidR="00EA2572" w:rsidRDefault="00EA2572" w:rsidP="00682B2D">
      <w:pPr>
        <w:pStyle w:val="Balk3"/>
        <w:tabs>
          <w:tab w:val="left" w:pos="1556"/>
        </w:tabs>
        <w:spacing w:before="0"/>
      </w:pPr>
    </w:p>
    <w:p w:rsidR="00EA2572" w:rsidRDefault="00EA2572" w:rsidP="00682B2D">
      <w:pPr>
        <w:pStyle w:val="Balk3"/>
        <w:tabs>
          <w:tab w:val="left" w:pos="1556"/>
        </w:tabs>
        <w:spacing w:before="0"/>
      </w:pPr>
    </w:p>
    <w:p w:rsidR="00EA2572" w:rsidRDefault="00EA2572" w:rsidP="00682B2D">
      <w:pPr>
        <w:pStyle w:val="Balk3"/>
        <w:tabs>
          <w:tab w:val="left" w:pos="1556"/>
        </w:tabs>
        <w:spacing w:before="0"/>
      </w:pPr>
    </w:p>
    <w:p w:rsidR="00EA2572" w:rsidRDefault="00EA2572" w:rsidP="00682B2D">
      <w:pPr>
        <w:pStyle w:val="Balk3"/>
        <w:tabs>
          <w:tab w:val="left" w:pos="1556"/>
        </w:tabs>
        <w:spacing w:before="0"/>
      </w:pPr>
    </w:p>
    <w:p w:rsidR="00EA2572" w:rsidRDefault="00EA2572" w:rsidP="00682B2D">
      <w:pPr>
        <w:pStyle w:val="Balk3"/>
        <w:tabs>
          <w:tab w:val="left" w:pos="1556"/>
        </w:tabs>
        <w:spacing w:before="0"/>
      </w:pPr>
    </w:p>
    <w:p w:rsidR="00EA2572" w:rsidRDefault="00EA2572" w:rsidP="00682B2D">
      <w:pPr>
        <w:pStyle w:val="Balk3"/>
        <w:tabs>
          <w:tab w:val="left" w:pos="1556"/>
        </w:tabs>
        <w:spacing w:before="0"/>
      </w:pPr>
    </w:p>
    <w:p w:rsidR="00060926" w:rsidRDefault="00682B2D" w:rsidP="00682B2D">
      <w:pPr>
        <w:pStyle w:val="Balk3"/>
        <w:tabs>
          <w:tab w:val="left" w:pos="1556"/>
        </w:tabs>
        <w:spacing w:before="0"/>
      </w:pPr>
      <w:r>
        <w:t xml:space="preserve">5. </w:t>
      </w:r>
      <w:r w:rsidR="000C0ED4">
        <w:rPr>
          <w:sz w:val="36"/>
          <w:szCs w:val="36"/>
        </w:rPr>
        <w:t>İZLEME VE DEĞERLENDİRME</w:t>
      </w: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882085" w:rsidRPr="000E3B46" w:rsidRDefault="00FC0764" w:rsidP="00882085">
      <w:pPr>
        <w:jc w:val="both"/>
        <w:rPr>
          <w:rFonts w:ascii="Times New Roman" w:hAnsi="Times New Roman"/>
          <w:szCs w:val="23"/>
        </w:rPr>
      </w:pPr>
      <w:r>
        <w:t xml:space="preserve">        </w:t>
      </w:r>
      <w:r w:rsidR="00882085" w:rsidRPr="005432F2">
        <w:t>Stratejik planlarda yer alan amaç ve hedeflere ulaşma durumlarının tespiti ve bu yolla stratejik planlardaki amaç ve hedeflerin gerçekleştirilebilmesi için gerekli tedbirlerin alınması izleme ve değerlendirme ile mümkün olmaktadır. İzleme, stratejik plan uygulamasının sistematik olarak takip edilmesi ve raporlanmasıdır. Değerlendirme ise, uygulama sonuçlarının amaç ve hedeflere kıyasla ölçülmesi ve söz konusu amaç ve hedeflerin tutarlılık ve uygunluğunun analizidir.</w:t>
      </w:r>
      <w:r w:rsidR="00882085">
        <w:t xml:space="preserve"> </w:t>
      </w:r>
      <w:r w:rsidR="00882085" w:rsidRPr="003152E4">
        <w:t>Okulumuz Stratejik Planı izleme ve değerlendirme çalışmalarında 5 yıllık Stratejik Planın izlenmesi ve 1 yıllık gelişim planın izlenmesi olarak ikili bir ayrıma gidilecektir. Stratejik planın izlenmesinde 6 aylık dönemlerde izleme yapılacak denetim birimleri, il ve ilçe millî eğitim müdürlüğü ve Bakanlık denetim ve kontrollerine hazır halde tutulacaktır.</w:t>
      </w:r>
      <w:r w:rsidR="00882085">
        <w:t xml:space="preserve"> </w:t>
      </w:r>
      <w:r w:rsidR="00882085"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r w:rsidR="00882085">
        <w:t xml:space="preserve"> </w:t>
      </w:r>
      <w:r w:rsidR="00882085" w:rsidRPr="000E3B46">
        <w:rPr>
          <w:rFonts w:ascii="Times New Roman" w:hAnsi="Times New Roman"/>
          <w:szCs w:val="23"/>
        </w:rPr>
        <w:t>Her eğitim öğretim yılı başında o yıl gerçekleştirilecek her bir hedef veya faaliyet için, sorumlu kişiler belirlenecektir. Bu kişilerin, öğrenen okul anlayışını bir davranış olarak benimsemiş olmasına dikkat edilecektir.</w:t>
      </w:r>
    </w:p>
    <w:p w:rsidR="00882085" w:rsidRPr="000E3B46" w:rsidRDefault="00882085" w:rsidP="00882085">
      <w:pPr>
        <w:adjustRightInd w:val="0"/>
        <w:jc w:val="both"/>
        <w:rPr>
          <w:rFonts w:ascii="Times New Roman" w:hAnsi="Times New Roman"/>
          <w:szCs w:val="23"/>
        </w:rPr>
      </w:pPr>
      <w:r w:rsidRPr="000E3B46">
        <w:rPr>
          <w:rFonts w:ascii="Times New Roman" w:hAnsi="Times New Roman"/>
          <w:szCs w:val="23"/>
        </w:rPr>
        <w:t>♦ Her çalışma yılı için okul gelişim planı hazırlanacaktır.</w:t>
      </w:r>
    </w:p>
    <w:p w:rsidR="00882085" w:rsidRPr="000E3B46" w:rsidRDefault="00882085" w:rsidP="00882085">
      <w:pPr>
        <w:adjustRightInd w:val="0"/>
        <w:jc w:val="both"/>
        <w:rPr>
          <w:rFonts w:ascii="Times New Roman" w:hAnsi="Times New Roman"/>
          <w:szCs w:val="23"/>
        </w:rPr>
      </w:pPr>
      <w:r w:rsidRPr="000E3B46">
        <w:rPr>
          <w:rFonts w:ascii="Times New Roman" w:hAnsi="Times New Roman"/>
          <w:szCs w:val="23"/>
        </w:rPr>
        <w:t>♦ Her çalışma yılı /dönemi de ekiplerce faaliyet için bir iyileştirme planı hazırlanacaktır. Ve OGYE başkanına teslim edeceklerdir.</w:t>
      </w:r>
    </w:p>
    <w:p w:rsidR="00882085" w:rsidRPr="000E3B46" w:rsidRDefault="00882085" w:rsidP="00882085">
      <w:pPr>
        <w:adjustRightInd w:val="0"/>
        <w:jc w:val="both"/>
        <w:rPr>
          <w:rFonts w:ascii="Times New Roman" w:hAnsi="Times New Roman"/>
          <w:szCs w:val="23"/>
        </w:rPr>
      </w:pPr>
      <w:r w:rsidRPr="000E3B46">
        <w:rPr>
          <w:rFonts w:ascii="Times New Roman" w:hAnsi="Times New Roman"/>
          <w:szCs w:val="23"/>
        </w:rPr>
        <w:t>♦ Sorumlu kişi veya ekipler her ay rapor düzenleyerek amaca ulaşma veya hedefin gerçekleşme düzeyi hakkında bilgi sunacaklardır.</w:t>
      </w:r>
    </w:p>
    <w:p w:rsidR="00882085" w:rsidRPr="000E3B46" w:rsidRDefault="00882085" w:rsidP="00882085">
      <w:pPr>
        <w:adjustRightInd w:val="0"/>
        <w:jc w:val="both"/>
        <w:rPr>
          <w:rFonts w:ascii="Times New Roman" w:hAnsi="Times New Roman"/>
          <w:szCs w:val="23"/>
        </w:rPr>
      </w:pPr>
      <w:r w:rsidRPr="000E3B46">
        <w:rPr>
          <w:rFonts w:ascii="Times New Roman" w:hAnsi="Times New Roman"/>
          <w:szCs w:val="23"/>
        </w:rPr>
        <w:t>♦ Faaliyetler performans göstergelerine göre değerlendirilecektir. Bu bakımdan her çalışma öncesinde performans göstergeleri gözden geçirilecektir.</w:t>
      </w:r>
    </w:p>
    <w:p w:rsidR="00882085" w:rsidRPr="000E3B46" w:rsidRDefault="00882085" w:rsidP="00882085">
      <w:pPr>
        <w:adjustRightInd w:val="0"/>
        <w:jc w:val="both"/>
        <w:rPr>
          <w:rFonts w:ascii="Times New Roman" w:hAnsi="Times New Roman"/>
          <w:szCs w:val="23"/>
        </w:rPr>
      </w:pPr>
      <w:r w:rsidRPr="000E3B46">
        <w:rPr>
          <w:rFonts w:ascii="Times New Roman" w:hAnsi="Times New Roman"/>
          <w:szCs w:val="23"/>
        </w:rPr>
        <w:t>♦ Çalışmalarda verilerin kullanılması ve her şeyin rakamlarla ifade edilmesi sağlanacaktır.</w:t>
      </w:r>
    </w:p>
    <w:p w:rsidR="00882085" w:rsidRPr="000E3B46" w:rsidRDefault="00882085" w:rsidP="00882085">
      <w:pPr>
        <w:adjustRightInd w:val="0"/>
        <w:jc w:val="both"/>
        <w:rPr>
          <w:rFonts w:ascii="Times New Roman" w:hAnsi="Times New Roman"/>
          <w:szCs w:val="23"/>
        </w:rPr>
      </w:pPr>
      <w:r w:rsidRPr="000E3B46">
        <w:rPr>
          <w:rFonts w:ascii="Times New Roman" w:hAnsi="Times New Roman"/>
          <w:szCs w:val="23"/>
        </w:rPr>
        <w:t>♦ Tüm çalışmalar açıklık ve hesap verebilirlik ilkesine uygun olarak gerçekleştirilecektir.</w:t>
      </w:r>
    </w:p>
    <w:p w:rsidR="00882085" w:rsidRDefault="00882085" w:rsidP="00882085">
      <w:pPr>
        <w:rPr>
          <w:rFonts w:ascii="Times New Roman" w:hAnsi="Times New Roman"/>
          <w:szCs w:val="23"/>
        </w:rPr>
      </w:pPr>
      <w:r w:rsidRPr="000E3B46">
        <w:rPr>
          <w:rFonts w:ascii="Times New Roman" w:hAnsi="Times New Roman"/>
          <w:szCs w:val="23"/>
        </w:rPr>
        <w:t>♦ Yapılan çalışmaların sonucuna göre Stratejik Plan gözden geçirilecektir.</w:t>
      </w: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882085">
      <w:pPr>
        <w:pStyle w:val="Balk3"/>
        <w:tabs>
          <w:tab w:val="left" w:pos="1556"/>
        </w:tabs>
        <w:spacing w:before="0"/>
        <w:ind w:firstLine="0"/>
        <w:jc w:val="center"/>
      </w:pPr>
    </w:p>
    <w:p w:rsidR="00CA0455" w:rsidRPr="00B457DD" w:rsidRDefault="00CA0455" w:rsidP="00882085">
      <w:pPr>
        <w:spacing w:before="78"/>
        <w:jc w:val="center"/>
        <w:rPr>
          <w:b/>
          <w:sz w:val="32"/>
        </w:rPr>
      </w:pPr>
      <w:r w:rsidRPr="00B457DD">
        <w:rPr>
          <w:b/>
          <w:sz w:val="32"/>
        </w:rPr>
        <w:t>STRATEJİK PLAN ONAY SAYFASI</w:t>
      </w:r>
    </w:p>
    <w:p w:rsidR="00174F3E" w:rsidRDefault="00174F3E" w:rsidP="00882085">
      <w:pPr>
        <w:spacing w:before="78"/>
        <w:ind w:left="958"/>
        <w:jc w:val="center"/>
        <w:rPr>
          <w:sz w:val="32"/>
        </w:rPr>
      </w:pPr>
    </w:p>
    <w:p w:rsidR="00174F3E" w:rsidRDefault="00174F3E" w:rsidP="00882085">
      <w:pPr>
        <w:spacing w:before="78"/>
        <w:jc w:val="center"/>
        <w:rPr>
          <w:sz w:val="32"/>
        </w:rPr>
      </w:pPr>
    </w:p>
    <w:p w:rsidR="00174F3E" w:rsidRDefault="00174F3E" w:rsidP="00FD1AB2">
      <w:pPr>
        <w:spacing w:before="78"/>
        <w:ind w:left="958"/>
        <w:jc w:val="center"/>
        <w:rPr>
          <w:sz w:val="32"/>
        </w:rPr>
      </w:pPr>
      <w:r>
        <w:rPr>
          <w:sz w:val="32"/>
        </w:rPr>
        <w:t>Stratejik Plan Ekibi</w:t>
      </w:r>
    </w:p>
    <w:p w:rsidR="00913509" w:rsidRDefault="00913509" w:rsidP="00882085">
      <w:pPr>
        <w:spacing w:before="78"/>
        <w:ind w:left="958"/>
        <w:jc w:val="center"/>
        <w:rPr>
          <w:sz w:val="32"/>
        </w:rPr>
      </w:pPr>
    </w:p>
    <w:p w:rsidR="00913509" w:rsidRDefault="00913509" w:rsidP="00882085">
      <w:pPr>
        <w:spacing w:before="78"/>
        <w:ind w:left="958"/>
        <w:jc w:val="center"/>
        <w:rPr>
          <w:sz w:val="32"/>
        </w:rPr>
      </w:pPr>
    </w:p>
    <w:p w:rsidR="00174F3E" w:rsidRDefault="00174F3E" w:rsidP="00882085">
      <w:pPr>
        <w:spacing w:before="78"/>
        <w:ind w:left="958"/>
        <w:jc w:val="center"/>
        <w:rPr>
          <w:sz w:val="32"/>
        </w:rPr>
      </w:pPr>
    </w:p>
    <w:p w:rsidR="00174F3E" w:rsidRDefault="00174F3E" w:rsidP="00882085">
      <w:pPr>
        <w:spacing w:before="78"/>
        <w:ind w:left="958"/>
        <w:jc w:val="center"/>
        <w:rPr>
          <w:sz w:val="32"/>
        </w:rPr>
      </w:pPr>
    </w:p>
    <w:p w:rsidR="00174F3E" w:rsidRDefault="00CC5FF5" w:rsidP="00882085">
      <w:pPr>
        <w:spacing w:before="78"/>
        <w:ind w:left="958"/>
        <w:jc w:val="center"/>
        <w:rPr>
          <w:sz w:val="32"/>
        </w:rPr>
      </w:pPr>
      <w:r>
        <w:rPr>
          <w:sz w:val="32"/>
        </w:rPr>
        <w:t>Sema YILDIRIM</w:t>
      </w:r>
      <w:r w:rsidR="00174F3E">
        <w:rPr>
          <w:sz w:val="32"/>
        </w:rPr>
        <w:t xml:space="preserve">        </w:t>
      </w:r>
      <w:r>
        <w:rPr>
          <w:sz w:val="32"/>
        </w:rPr>
        <w:t xml:space="preserve">    </w:t>
      </w:r>
      <w:r w:rsidR="00174F3E">
        <w:rPr>
          <w:sz w:val="32"/>
        </w:rPr>
        <w:t xml:space="preserve">  </w:t>
      </w:r>
      <w:r>
        <w:rPr>
          <w:sz w:val="32"/>
        </w:rPr>
        <w:t>Kübra YAYLA</w:t>
      </w:r>
      <w:r w:rsidR="00174F3E">
        <w:rPr>
          <w:sz w:val="32"/>
        </w:rPr>
        <w:t xml:space="preserve">  </w:t>
      </w:r>
      <w:r>
        <w:rPr>
          <w:sz w:val="32"/>
        </w:rPr>
        <w:t xml:space="preserve">             </w:t>
      </w:r>
      <w:r w:rsidR="00174F3E">
        <w:rPr>
          <w:sz w:val="32"/>
        </w:rPr>
        <w:t xml:space="preserve">   </w:t>
      </w:r>
      <w:r>
        <w:rPr>
          <w:sz w:val="32"/>
        </w:rPr>
        <w:t>Muhammet YÜCEL</w:t>
      </w:r>
    </w:p>
    <w:p w:rsidR="00174F3E" w:rsidRDefault="00174F3E" w:rsidP="00882085">
      <w:pPr>
        <w:tabs>
          <w:tab w:val="left" w:pos="2340"/>
        </w:tabs>
        <w:spacing w:before="78"/>
        <w:ind w:left="958"/>
        <w:jc w:val="center"/>
        <w:rPr>
          <w:sz w:val="32"/>
        </w:rPr>
      </w:pPr>
      <w:r>
        <w:rPr>
          <w:sz w:val="32"/>
        </w:rPr>
        <w:t>Üye                                Üye                                            Üye</w:t>
      </w:r>
    </w:p>
    <w:p w:rsidR="00174F3E" w:rsidRDefault="00174F3E" w:rsidP="00882085">
      <w:pPr>
        <w:tabs>
          <w:tab w:val="left" w:pos="2340"/>
        </w:tabs>
        <w:spacing w:before="78"/>
        <w:ind w:left="958"/>
        <w:jc w:val="center"/>
        <w:rPr>
          <w:sz w:val="32"/>
        </w:rPr>
      </w:pPr>
    </w:p>
    <w:p w:rsidR="00174F3E" w:rsidRDefault="00174F3E" w:rsidP="00882085">
      <w:pPr>
        <w:tabs>
          <w:tab w:val="left" w:pos="2340"/>
        </w:tabs>
        <w:spacing w:before="78"/>
        <w:ind w:left="958"/>
        <w:jc w:val="center"/>
        <w:rPr>
          <w:sz w:val="32"/>
        </w:rPr>
      </w:pPr>
    </w:p>
    <w:p w:rsidR="00174F3E" w:rsidRDefault="00174F3E" w:rsidP="00882085">
      <w:pPr>
        <w:tabs>
          <w:tab w:val="left" w:pos="2340"/>
        </w:tabs>
        <w:spacing w:before="78"/>
        <w:ind w:left="958"/>
        <w:jc w:val="center"/>
        <w:rPr>
          <w:sz w:val="32"/>
        </w:rPr>
      </w:pPr>
    </w:p>
    <w:p w:rsidR="00174F3E" w:rsidRDefault="00174F3E" w:rsidP="00882085">
      <w:pPr>
        <w:tabs>
          <w:tab w:val="left" w:pos="2340"/>
        </w:tabs>
        <w:spacing w:before="78"/>
        <w:ind w:left="958"/>
        <w:jc w:val="center"/>
        <w:rPr>
          <w:sz w:val="32"/>
        </w:rPr>
      </w:pPr>
    </w:p>
    <w:p w:rsidR="00174F3E" w:rsidRDefault="00CC5FF5" w:rsidP="00882085">
      <w:pPr>
        <w:tabs>
          <w:tab w:val="left" w:pos="2340"/>
        </w:tabs>
        <w:spacing w:before="78"/>
        <w:ind w:left="958"/>
        <w:jc w:val="center"/>
        <w:rPr>
          <w:sz w:val="32"/>
        </w:rPr>
      </w:pPr>
      <w:r>
        <w:rPr>
          <w:sz w:val="32"/>
        </w:rPr>
        <w:t>Emine Nur GÜRSOY</w:t>
      </w:r>
    </w:p>
    <w:p w:rsidR="00174F3E" w:rsidRPr="00CA0455" w:rsidRDefault="000F5DB0" w:rsidP="00882085">
      <w:pPr>
        <w:tabs>
          <w:tab w:val="left" w:pos="2340"/>
        </w:tabs>
        <w:spacing w:before="78"/>
        <w:ind w:left="958"/>
        <w:jc w:val="center"/>
        <w:rPr>
          <w:sz w:val="32"/>
        </w:rPr>
      </w:pPr>
      <w:r>
        <w:rPr>
          <w:sz w:val="32"/>
        </w:rPr>
        <w:t xml:space="preserve">Okul/Kurum </w:t>
      </w:r>
      <w:r w:rsidR="00174F3E">
        <w:rPr>
          <w:sz w:val="32"/>
        </w:rPr>
        <w:t>Müdür</w:t>
      </w:r>
      <w:r>
        <w:rPr>
          <w:sz w:val="32"/>
        </w:rPr>
        <w:t>ü</w:t>
      </w:r>
    </w:p>
    <w:sectPr w:rsidR="00174F3E" w:rsidRPr="00CA0455" w:rsidSect="00BE24BF">
      <w:footerReference w:type="default" r:id="rId17"/>
      <w:pgSz w:w="11910" w:h="16840"/>
      <w:pgMar w:top="1320" w:right="400" w:bottom="1280" w:left="460" w:header="0" w:footer="101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1FE" w:rsidRDefault="000501FE">
      <w:r>
        <w:separator/>
      </w:r>
    </w:p>
  </w:endnote>
  <w:endnote w:type="continuationSeparator" w:id="0">
    <w:p w:rsidR="000501FE" w:rsidRDefault="0005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Pro">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521" w:rsidRDefault="00075521">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3665220</wp:posOffset>
              </wp:positionH>
              <wp:positionV relativeFrom="page">
                <wp:posOffset>9856470</wp:posOffset>
              </wp:positionV>
              <wp:extent cx="228600" cy="2095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521" w:rsidRDefault="00075521">
                          <w:pPr>
                            <w:pStyle w:val="GvdeMetni"/>
                            <w:spacing w:before="17"/>
                            <w:ind w:left="60"/>
                            <w:rPr>
                              <w:rFonts w:ascii="Times New Roman"/>
                            </w:rPr>
                          </w:pPr>
                          <w:r>
                            <w:fldChar w:fldCharType="begin"/>
                          </w:r>
                          <w:r>
                            <w:rPr>
                              <w:rFonts w:ascii="Times New Roman"/>
                            </w:rPr>
                            <w:instrText xml:space="preserve"> PAGE </w:instrText>
                          </w:r>
                          <w:r>
                            <w:fldChar w:fldCharType="separate"/>
                          </w:r>
                          <w:r w:rsidR="005D5185">
                            <w:rPr>
                              <w:rFonts w:ascii="Times New Roman"/>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8.6pt;margin-top:776.1pt;width:18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" filled="f" stroked="f">
              <v:textbox inset="0,0,0,0">
                <w:txbxContent>
                  <w:p w:rsidR="00075521" w:rsidRDefault="00075521">
                    <w:pPr>
                      <w:pStyle w:val="GvdeMetni"/>
                      <w:spacing w:before="17"/>
                      <w:ind w:left="60"/>
                      <w:rPr>
                        <w:rFonts w:ascii="Times New Roman"/>
                      </w:rPr>
                    </w:pPr>
                    <w:r>
                      <w:fldChar w:fldCharType="begin"/>
                    </w:r>
                    <w:r>
                      <w:rPr>
                        <w:rFonts w:ascii="Times New Roman"/>
                      </w:rPr>
                      <w:instrText xml:space="preserve"> PAGE </w:instrText>
                    </w:r>
                    <w:r>
                      <w:fldChar w:fldCharType="separate"/>
                    </w:r>
                    <w:r w:rsidR="005D5185">
                      <w:rPr>
                        <w:rFonts w:ascii="Times New Roman"/>
                        <w:noProof/>
                      </w:rPr>
                      <w:t>19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521" w:rsidRDefault="00075521">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1FE" w:rsidRDefault="000501FE">
      <w:r>
        <w:separator/>
      </w:r>
    </w:p>
  </w:footnote>
  <w:footnote w:type="continuationSeparator" w:id="0">
    <w:p w:rsidR="000501FE" w:rsidRDefault="000501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14BD7"/>
    <w:multiLevelType w:val="multilevel"/>
    <w:tmpl w:val="FB98B952"/>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1" w15:restartNumberingAfterBreak="0">
    <w:nsid w:val="0B9A36FC"/>
    <w:multiLevelType w:val="hybridMultilevel"/>
    <w:tmpl w:val="20EC69D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515E35"/>
    <w:multiLevelType w:val="hybridMultilevel"/>
    <w:tmpl w:val="B2C60AA0"/>
    <w:lvl w:ilvl="0" w:tplc="D696E0A2">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552AC67C">
      <w:numFmt w:val="bullet"/>
      <w:lvlText w:val="•"/>
      <w:lvlJc w:val="left"/>
      <w:pPr>
        <w:ind w:left="1189" w:hanging="284"/>
      </w:pPr>
      <w:rPr>
        <w:rFonts w:hint="default"/>
        <w:lang w:val="tr-TR" w:eastAsia="en-US" w:bidi="ar-SA"/>
      </w:rPr>
    </w:lvl>
    <w:lvl w:ilvl="2" w:tplc="3D28AD34">
      <w:numFmt w:val="bullet"/>
      <w:lvlText w:val="•"/>
      <w:lvlJc w:val="left"/>
      <w:pPr>
        <w:ind w:left="2078" w:hanging="284"/>
      </w:pPr>
      <w:rPr>
        <w:rFonts w:hint="default"/>
        <w:lang w:val="tr-TR" w:eastAsia="en-US" w:bidi="ar-SA"/>
      </w:rPr>
    </w:lvl>
    <w:lvl w:ilvl="3" w:tplc="2AEC24DA">
      <w:numFmt w:val="bullet"/>
      <w:lvlText w:val="•"/>
      <w:lvlJc w:val="left"/>
      <w:pPr>
        <w:ind w:left="2968" w:hanging="284"/>
      </w:pPr>
      <w:rPr>
        <w:rFonts w:hint="default"/>
        <w:lang w:val="tr-TR" w:eastAsia="en-US" w:bidi="ar-SA"/>
      </w:rPr>
    </w:lvl>
    <w:lvl w:ilvl="4" w:tplc="120EFF7C">
      <w:numFmt w:val="bullet"/>
      <w:lvlText w:val="•"/>
      <w:lvlJc w:val="left"/>
      <w:pPr>
        <w:ind w:left="3857" w:hanging="284"/>
      </w:pPr>
      <w:rPr>
        <w:rFonts w:hint="default"/>
        <w:lang w:val="tr-TR" w:eastAsia="en-US" w:bidi="ar-SA"/>
      </w:rPr>
    </w:lvl>
    <w:lvl w:ilvl="5" w:tplc="CD142CD0">
      <w:numFmt w:val="bullet"/>
      <w:lvlText w:val="•"/>
      <w:lvlJc w:val="left"/>
      <w:pPr>
        <w:ind w:left="4747" w:hanging="284"/>
      </w:pPr>
      <w:rPr>
        <w:rFonts w:hint="default"/>
        <w:lang w:val="tr-TR" w:eastAsia="en-US" w:bidi="ar-SA"/>
      </w:rPr>
    </w:lvl>
    <w:lvl w:ilvl="6" w:tplc="9CF048EE">
      <w:numFmt w:val="bullet"/>
      <w:lvlText w:val="•"/>
      <w:lvlJc w:val="left"/>
      <w:pPr>
        <w:ind w:left="5636" w:hanging="284"/>
      </w:pPr>
      <w:rPr>
        <w:rFonts w:hint="default"/>
        <w:lang w:val="tr-TR" w:eastAsia="en-US" w:bidi="ar-SA"/>
      </w:rPr>
    </w:lvl>
    <w:lvl w:ilvl="7" w:tplc="2682B642">
      <w:numFmt w:val="bullet"/>
      <w:lvlText w:val="•"/>
      <w:lvlJc w:val="left"/>
      <w:pPr>
        <w:ind w:left="6525" w:hanging="284"/>
      </w:pPr>
      <w:rPr>
        <w:rFonts w:hint="default"/>
        <w:lang w:val="tr-TR" w:eastAsia="en-US" w:bidi="ar-SA"/>
      </w:rPr>
    </w:lvl>
    <w:lvl w:ilvl="8" w:tplc="AC12DA0A">
      <w:numFmt w:val="bullet"/>
      <w:lvlText w:val="•"/>
      <w:lvlJc w:val="left"/>
      <w:pPr>
        <w:ind w:left="7415" w:hanging="284"/>
      </w:pPr>
      <w:rPr>
        <w:rFonts w:hint="default"/>
        <w:lang w:val="tr-TR" w:eastAsia="en-US" w:bidi="ar-SA"/>
      </w:rPr>
    </w:lvl>
  </w:abstractNum>
  <w:abstractNum w:abstractNumId="3" w15:restartNumberingAfterBreak="0">
    <w:nsid w:val="100C4224"/>
    <w:multiLevelType w:val="hybridMultilevel"/>
    <w:tmpl w:val="6C80CA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5B733D"/>
    <w:multiLevelType w:val="hybridMultilevel"/>
    <w:tmpl w:val="56567E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724250"/>
    <w:multiLevelType w:val="hybridMultilevel"/>
    <w:tmpl w:val="6486C5D8"/>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6" w15:restartNumberingAfterBreak="0">
    <w:nsid w:val="18B86ED6"/>
    <w:multiLevelType w:val="hybridMultilevel"/>
    <w:tmpl w:val="5EC8B7E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8CE5D48"/>
    <w:multiLevelType w:val="multilevel"/>
    <w:tmpl w:val="F04427B2"/>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449"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8" w15:restartNumberingAfterBreak="0">
    <w:nsid w:val="19150108"/>
    <w:multiLevelType w:val="hybridMultilevel"/>
    <w:tmpl w:val="2670F9DE"/>
    <w:lvl w:ilvl="0" w:tplc="03E26EC8">
      <w:start w:val="1"/>
      <w:numFmt w:val="bullet"/>
      <w:lvlText w:val="ø"/>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0" w15:restartNumberingAfterBreak="0">
    <w:nsid w:val="1B0C5419"/>
    <w:multiLevelType w:val="multilevel"/>
    <w:tmpl w:val="23F02BAC"/>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11" w15:restartNumberingAfterBreak="0">
    <w:nsid w:val="1B2C170B"/>
    <w:multiLevelType w:val="hybridMultilevel"/>
    <w:tmpl w:val="58BECB9A"/>
    <w:lvl w:ilvl="0" w:tplc="7ACC710A">
      <w:numFmt w:val="bullet"/>
      <w:lvlText w:val=""/>
      <w:lvlJc w:val="left"/>
      <w:pPr>
        <w:ind w:left="1678" w:hanging="360"/>
      </w:pPr>
      <w:rPr>
        <w:rFonts w:ascii="Symbol" w:eastAsia="Symbol" w:hAnsi="Symbol" w:cs="Symbol" w:hint="default"/>
        <w:w w:val="100"/>
        <w:sz w:val="24"/>
        <w:szCs w:val="24"/>
        <w:lang w:val="tr-TR" w:eastAsia="en-US" w:bidi="ar-SA"/>
      </w:rPr>
    </w:lvl>
    <w:lvl w:ilvl="1" w:tplc="EC5E7894">
      <w:numFmt w:val="bullet"/>
      <w:lvlText w:val="•"/>
      <w:lvlJc w:val="left"/>
      <w:pPr>
        <w:ind w:left="2616" w:hanging="360"/>
      </w:pPr>
      <w:rPr>
        <w:rFonts w:hint="default"/>
        <w:lang w:val="tr-TR" w:eastAsia="en-US" w:bidi="ar-SA"/>
      </w:rPr>
    </w:lvl>
    <w:lvl w:ilvl="2" w:tplc="65E0CE38">
      <w:numFmt w:val="bullet"/>
      <w:lvlText w:val="•"/>
      <w:lvlJc w:val="left"/>
      <w:pPr>
        <w:ind w:left="3553" w:hanging="360"/>
      </w:pPr>
      <w:rPr>
        <w:rFonts w:hint="default"/>
        <w:lang w:val="tr-TR" w:eastAsia="en-US" w:bidi="ar-SA"/>
      </w:rPr>
    </w:lvl>
    <w:lvl w:ilvl="3" w:tplc="DC1CDBD8">
      <w:numFmt w:val="bullet"/>
      <w:lvlText w:val="•"/>
      <w:lvlJc w:val="left"/>
      <w:pPr>
        <w:ind w:left="4489" w:hanging="360"/>
      </w:pPr>
      <w:rPr>
        <w:rFonts w:hint="default"/>
        <w:lang w:val="tr-TR" w:eastAsia="en-US" w:bidi="ar-SA"/>
      </w:rPr>
    </w:lvl>
    <w:lvl w:ilvl="4" w:tplc="799E06FE">
      <w:numFmt w:val="bullet"/>
      <w:lvlText w:val="•"/>
      <w:lvlJc w:val="left"/>
      <w:pPr>
        <w:ind w:left="5426" w:hanging="360"/>
      </w:pPr>
      <w:rPr>
        <w:rFonts w:hint="default"/>
        <w:lang w:val="tr-TR" w:eastAsia="en-US" w:bidi="ar-SA"/>
      </w:rPr>
    </w:lvl>
    <w:lvl w:ilvl="5" w:tplc="97448922">
      <w:numFmt w:val="bullet"/>
      <w:lvlText w:val="•"/>
      <w:lvlJc w:val="left"/>
      <w:pPr>
        <w:ind w:left="6363" w:hanging="360"/>
      </w:pPr>
      <w:rPr>
        <w:rFonts w:hint="default"/>
        <w:lang w:val="tr-TR" w:eastAsia="en-US" w:bidi="ar-SA"/>
      </w:rPr>
    </w:lvl>
    <w:lvl w:ilvl="6" w:tplc="53C075A4">
      <w:numFmt w:val="bullet"/>
      <w:lvlText w:val="•"/>
      <w:lvlJc w:val="left"/>
      <w:pPr>
        <w:ind w:left="7299" w:hanging="360"/>
      </w:pPr>
      <w:rPr>
        <w:rFonts w:hint="default"/>
        <w:lang w:val="tr-TR" w:eastAsia="en-US" w:bidi="ar-SA"/>
      </w:rPr>
    </w:lvl>
    <w:lvl w:ilvl="7" w:tplc="7F265C3C">
      <w:numFmt w:val="bullet"/>
      <w:lvlText w:val="•"/>
      <w:lvlJc w:val="left"/>
      <w:pPr>
        <w:ind w:left="8236" w:hanging="360"/>
      </w:pPr>
      <w:rPr>
        <w:rFonts w:hint="default"/>
        <w:lang w:val="tr-TR" w:eastAsia="en-US" w:bidi="ar-SA"/>
      </w:rPr>
    </w:lvl>
    <w:lvl w:ilvl="8" w:tplc="CFBE62A4">
      <w:numFmt w:val="bullet"/>
      <w:lvlText w:val="•"/>
      <w:lvlJc w:val="left"/>
      <w:pPr>
        <w:ind w:left="9173" w:hanging="360"/>
      </w:pPr>
      <w:rPr>
        <w:rFonts w:hint="default"/>
        <w:lang w:val="tr-TR" w:eastAsia="en-US" w:bidi="ar-SA"/>
      </w:rPr>
    </w:lvl>
  </w:abstractNum>
  <w:abstractNum w:abstractNumId="12" w15:restartNumberingAfterBreak="0">
    <w:nsid w:val="1E171A53"/>
    <w:multiLevelType w:val="multilevel"/>
    <w:tmpl w:val="201E7576"/>
    <w:lvl w:ilvl="0">
      <w:start w:val="2"/>
      <w:numFmt w:val="decimal"/>
      <w:lvlText w:val="%1."/>
      <w:lvlJc w:val="left"/>
      <w:pPr>
        <w:ind w:left="528" w:hanging="528"/>
      </w:pPr>
      <w:rPr>
        <w:rFonts w:hint="default"/>
      </w:rPr>
    </w:lvl>
    <w:lvl w:ilvl="1">
      <w:start w:val="8"/>
      <w:numFmt w:val="decimal"/>
      <w:lvlText w:val="%1.%2."/>
      <w:lvlJc w:val="left"/>
      <w:pPr>
        <w:ind w:left="2169" w:hanging="720"/>
      </w:pPr>
      <w:rPr>
        <w:rFonts w:hint="default"/>
      </w:rPr>
    </w:lvl>
    <w:lvl w:ilvl="2">
      <w:start w:val="1"/>
      <w:numFmt w:val="decimal"/>
      <w:lvlText w:val="%1.%2.%3."/>
      <w:lvlJc w:val="left"/>
      <w:pPr>
        <w:ind w:left="3978" w:hanging="1080"/>
      </w:pPr>
      <w:rPr>
        <w:rFonts w:hint="default"/>
      </w:rPr>
    </w:lvl>
    <w:lvl w:ilvl="3">
      <w:start w:val="1"/>
      <w:numFmt w:val="decimal"/>
      <w:lvlText w:val="%1.%2.%3.%4."/>
      <w:lvlJc w:val="left"/>
      <w:pPr>
        <w:ind w:left="5787" w:hanging="1440"/>
      </w:pPr>
      <w:rPr>
        <w:rFonts w:hint="default"/>
      </w:rPr>
    </w:lvl>
    <w:lvl w:ilvl="4">
      <w:start w:val="1"/>
      <w:numFmt w:val="decimal"/>
      <w:lvlText w:val="%1.%2.%3.%4.%5."/>
      <w:lvlJc w:val="left"/>
      <w:pPr>
        <w:ind w:left="7236" w:hanging="1440"/>
      </w:pPr>
      <w:rPr>
        <w:rFonts w:hint="default"/>
      </w:rPr>
    </w:lvl>
    <w:lvl w:ilvl="5">
      <w:start w:val="1"/>
      <w:numFmt w:val="decimal"/>
      <w:lvlText w:val="%1.%2.%3.%4.%5.%6."/>
      <w:lvlJc w:val="left"/>
      <w:pPr>
        <w:ind w:left="9045" w:hanging="1800"/>
      </w:pPr>
      <w:rPr>
        <w:rFonts w:hint="default"/>
      </w:rPr>
    </w:lvl>
    <w:lvl w:ilvl="6">
      <w:start w:val="1"/>
      <w:numFmt w:val="decimal"/>
      <w:lvlText w:val="%1.%2.%3.%4.%5.%6.%7."/>
      <w:lvlJc w:val="left"/>
      <w:pPr>
        <w:ind w:left="10854" w:hanging="2160"/>
      </w:pPr>
      <w:rPr>
        <w:rFonts w:hint="default"/>
      </w:rPr>
    </w:lvl>
    <w:lvl w:ilvl="7">
      <w:start w:val="1"/>
      <w:numFmt w:val="decimal"/>
      <w:lvlText w:val="%1.%2.%3.%4.%5.%6.%7.%8."/>
      <w:lvlJc w:val="left"/>
      <w:pPr>
        <w:ind w:left="12663" w:hanging="2520"/>
      </w:pPr>
      <w:rPr>
        <w:rFonts w:hint="default"/>
      </w:rPr>
    </w:lvl>
    <w:lvl w:ilvl="8">
      <w:start w:val="1"/>
      <w:numFmt w:val="decimal"/>
      <w:lvlText w:val="%1.%2.%3.%4.%5.%6.%7.%8.%9."/>
      <w:lvlJc w:val="left"/>
      <w:pPr>
        <w:ind w:left="14112" w:hanging="2520"/>
      </w:pPr>
      <w:rPr>
        <w:rFonts w:hint="default"/>
      </w:rPr>
    </w:lvl>
  </w:abstractNum>
  <w:abstractNum w:abstractNumId="13" w15:restartNumberingAfterBreak="0">
    <w:nsid w:val="1FA24929"/>
    <w:multiLevelType w:val="multilevel"/>
    <w:tmpl w:val="CC1622A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889"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4" w15:restartNumberingAfterBreak="0">
    <w:nsid w:val="29A67CFB"/>
    <w:multiLevelType w:val="hybridMultilevel"/>
    <w:tmpl w:val="643269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AA4007C"/>
    <w:multiLevelType w:val="hybridMultilevel"/>
    <w:tmpl w:val="5142DA42"/>
    <w:lvl w:ilvl="0" w:tplc="E54414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C087A67"/>
    <w:multiLevelType w:val="hybridMultilevel"/>
    <w:tmpl w:val="D3BEAB6E"/>
    <w:lvl w:ilvl="0" w:tplc="8E84C0E0">
      <w:start w:val="20"/>
      <w:numFmt w:val="bullet"/>
      <w:lvlText w:val="-"/>
      <w:lvlJc w:val="left"/>
      <w:pPr>
        <w:ind w:left="467" w:hanging="360"/>
      </w:pPr>
      <w:rPr>
        <w:rFonts w:ascii="Times New Roman" w:eastAsia="Cambria" w:hAnsi="Times New Roman" w:cs="Times New Roman" w:hint="default"/>
      </w:rPr>
    </w:lvl>
    <w:lvl w:ilvl="1" w:tplc="041F0003" w:tentative="1">
      <w:start w:val="1"/>
      <w:numFmt w:val="bullet"/>
      <w:lvlText w:val="o"/>
      <w:lvlJc w:val="left"/>
      <w:pPr>
        <w:ind w:left="1187" w:hanging="360"/>
      </w:pPr>
      <w:rPr>
        <w:rFonts w:ascii="Courier New" w:hAnsi="Courier New" w:cs="Courier New" w:hint="default"/>
      </w:rPr>
    </w:lvl>
    <w:lvl w:ilvl="2" w:tplc="041F0005" w:tentative="1">
      <w:start w:val="1"/>
      <w:numFmt w:val="bullet"/>
      <w:lvlText w:val=""/>
      <w:lvlJc w:val="left"/>
      <w:pPr>
        <w:ind w:left="1907" w:hanging="360"/>
      </w:pPr>
      <w:rPr>
        <w:rFonts w:ascii="Wingdings" w:hAnsi="Wingdings" w:hint="default"/>
      </w:rPr>
    </w:lvl>
    <w:lvl w:ilvl="3" w:tplc="041F0001" w:tentative="1">
      <w:start w:val="1"/>
      <w:numFmt w:val="bullet"/>
      <w:lvlText w:val=""/>
      <w:lvlJc w:val="left"/>
      <w:pPr>
        <w:ind w:left="2627" w:hanging="360"/>
      </w:pPr>
      <w:rPr>
        <w:rFonts w:ascii="Symbol" w:hAnsi="Symbol" w:hint="default"/>
      </w:rPr>
    </w:lvl>
    <w:lvl w:ilvl="4" w:tplc="041F0003" w:tentative="1">
      <w:start w:val="1"/>
      <w:numFmt w:val="bullet"/>
      <w:lvlText w:val="o"/>
      <w:lvlJc w:val="left"/>
      <w:pPr>
        <w:ind w:left="3347" w:hanging="360"/>
      </w:pPr>
      <w:rPr>
        <w:rFonts w:ascii="Courier New" w:hAnsi="Courier New" w:cs="Courier New" w:hint="default"/>
      </w:rPr>
    </w:lvl>
    <w:lvl w:ilvl="5" w:tplc="041F0005" w:tentative="1">
      <w:start w:val="1"/>
      <w:numFmt w:val="bullet"/>
      <w:lvlText w:val=""/>
      <w:lvlJc w:val="left"/>
      <w:pPr>
        <w:ind w:left="4067" w:hanging="360"/>
      </w:pPr>
      <w:rPr>
        <w:rFonts w:ascii="Wingdings" w:hAnsi="Wingdings" w:hint="default"/>
      </w:rPr>
    </w:lvl>
    <w:lvl w:ilvl="6" w:tplc="041F0001" w:tentative="1">
      <w:start w:val="1"/>
      <w:numFmt w:val="bullet"/>
      <w:lvlText w:val=""/>
      <w:lvlJc w:val="left"/>
      <w:pPr>
        <w:ind w:left="4787" w:hanging="360"/>
      </w:pPr>
      <w:rPr>
        <w:rFonts w:ascii="Symbol" w:hAnsi="Symbol" w:hint="default"/>
      </w:rPr>
    </w:lvl>
    <w:lvl w:ilvl="7" w:tplc="041F0003" w:tentative="1">
      <w:start w:val="1"/>
      <w:numFmt w:val="bullet"/>
      <w:lvlText w:val="o"/>
      <w:lvlJc w:val="left"/>
      <w:pPr>
        <w:ind w:left="5507" w:hanging="360"/>
      </w:pPr>
      <w:rPr>
        <w:rFonts w:ascii="Courier New" w:hAnsi="Courier New" w:cs="Courier New" w:hint="default"/>
      </w:rPr>
    </w:lvl>
    <w:lvl w:ilvl="8" w:tplc="041F0005" w:tentative="1">
      <w:start w:val="1"/>
      <w:numFmt w:val="bullet"/>
      <w:lvlText w:val=""/>
      <w:lvlJc w:val="left"/>
      <w:pPr>
        <w:ind w:left="6227" w:hanging="360"/>
      </w:pPr>
      <w:rPr>
        <w:rFonts w:ascii="Wingdings" w:hAnsi="Wingdings" w:hint="default"/>
      </w:rPr>
    </w:lvl>
  </w:abstractNum>
  <w:abstractNum w:abstractNumId="17" w15:restartNumberingAfterBreak="0">
    <w:nsid w:val="2E967AB7"/>
    <w:multiLevelType w:val="hybridMultilevel"/>
    <w:tmpl w:val="2D8845EC"/>
    <w:lvl w:ilvl="0" w:tplc="CA5A84F4">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2CB0B18C">
      <w:numFmt w:val="bullet"/>
      <w:lvlText w:val="•"/>
      <w:lvlJc w:val="left"/>
      <w:pPr>
        <w:ind w:left="2760" w:hanging="377"/>
      </w:pPr>
      <w:rPr>
        <w:rFonts w:hint="default"/>
        <w:lang w:val="tr-TR" w:eastAsia="en-US" w:bidi="ar-SA"/>
      </w:rPr>
    </w:lvl>
    <w:lvl w:ilvl="2" w:tplc="FB9060D8">
      <w:numFmt w:val="bullet"/>
      <w:lvlText w:val="•"/>
      <w:lvlJc w:val="left"/>
      <w:pPr>
        <w:ind w:left="3681" w:hanging="377"/>
      </w:pPr>
      <w:rPr>
        <w:rFonts w:hint="default"/>
        <w:lang w:val="tr-TR" w:eastAsia="en-US" w:bidi="ar-SA"/>
      </w:rPr>
    </w:lvl>
    <w:lvl w:ilvl="3" w:tplc="A16667C2">
      <w:numFmt w:val="bullet"/>
      <w:lvlText w:val="•"/>
      <w:lvlJc w:val="left"/>
      <w:pPr>
        <w:ind w:left="4601" w:hanging="377"/>
      </w:pPr>
      <w:rPr>
        <w:rFonts w:hint="default"/>
        <w:lang w:val="tr-TR" w:eastAsia="en-US" w:bidi="ar-SA"/>
      </w:rPr>
    </w:lvl>
    <w:lvl w:ilvl="4" w:tplc="0E30BC22">
      <w:numFmt w:val="bullet"/>
      <w:lvlText w:val="•"/>
      <w:lvlJc w:val="left"/>
      <w:pPr>
        <w:ind w:left="5522" w:hanging="377"/>
      </w:pPr>
      <w:rPr>
        <w:rFonts w:hint="default"/>
        <w:lang w:val="tr-TR" w:eastAsia="en-US" w:bidi="ar-SA"/>
      </w:rPr>
    </w:lvl>
    <w:lvl w:ilvl="5" w:tplc="160C162E">
      <w:numFmt w:val="bullet"/>
      <w:lvlText w:val="•"/>
      <w:lvlJc w:val="left"/>
      <w:pPr>
        <w:ind w:left="6443" w:hanging="377"/>
      </w:pPr>
      <w:rPr>
        <w:rFonts w:hint="default"/>
        <w:lang w:val="tr-TR" w:eastAsia="en-US" w:bidi="ar-SA"/>
      </w:rPr>
    </w:lvl>
    <w:lvl w:ilvl="6" w:tplc="22A809CE">
      <w:numFmt w:val="bullet"/>
      <w:lvlText w:val="•"/>
      <w:lvlJc w:val="left"/>
      <w:pPr>
        <w:ind w:left="7363" w:hanging="377"/>
      </w:pPr>
      <w:rPr>
        <w:rFonts w:hint="default"/>
        <w:lang w:val="tr-TR" w:eastAsia="en-US" w:bidi="ar-SA"/>
      </w:rPr>
    </w:lvl>
    <w:lvl w:ilvl="7" w:tplc="6436F53A">
      <w:numFmt w:val="bullet"/>
      <w:lvlText w:val="•"/>
      <w:lvlJc w:val="left"/>
      <w:pPr>
        <w:ind w:left="8284" w:hanging="377"/>
      </w:pPr>
      <w:rPr>
        <w:rFonts w:hint="default"/>
        <w:lang w:val="tr-TR" w:eastAsia="en-US" w:bidi="ar-SA"/>
      </w:rPr>
    </w:lvl>
    <w:lvl w:ilvl="8" w:tplc="724AEDFA">
      <w:numFmt w:val="bullet"/>
      <w:lvlText w:val="•"/>
      <w:lvlJc w:val="left"/>
      <w:pPr>
        <w:ind w:left="9205" w:hanging="377"/>
      </w:pPr>
      <w:rPr>
        <w:rFonts w:hint="default"/>
        <w:lang w:val="tr-TR" w:eastAsia="en-US" w:bidi="ar-SA"/>
      </w:rPr>
    </w:lvl>
  </w:abstractNum>
  <w:abstractNum w:abstractNumId="18" w15:restartNumberingAfterBreak="0">
    <w:nsid w:val="36C72AD4"/>
    <w:multiLevelType w:val="hybridMultilevel"/>
    <w:tmpl w:val="90A8F5CE"/>
    <w:lvl w:ilvl="0" w:tplc="6B62282C">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A5D20E62">
      <w:numFmt w:val="bullet"/>
      <w:lvlText w:val="•"/>
      <w:lvlJc w:val="left"/>
      <w:pPr>
        <w:ind w:left="704" w:hanging="360"/>
      </w:pPr>
      <w:rPr>
        <w:rFonts w:hint="default"/>
        <w:lang w:val="tr-TR" w:eastAsia="en-US" w:bidi="ar-SA"/>
      </w:rPr>
    </w:lvl>
    <w:lvl w:ilvl="2" w:tplc="0D90BC9C">
      <w:numFmt w:val="bullet"/>
      <w:lvlText w:val="•"/>
      <w:lvlJc w:val="left"/>
      <w:pPr>
        <w:ind w:left="1049" w:hanging="360"/>
      </w:pPr>
      <w:rPr>
        <w:rFonts w:hint="default"/>
        <w:lang w:val="tr-TR" w:eastAsia="en-US" w:bidi="ar-SA"/>
      </w:rPr>
    </w:lvl>
    <w:lvl w:ilvl="3" w:tplc="355086E8">
      <w:numFmt w:val="bullet"/>
      <w:lvlText w:val="•"/>
      <w:lvlJc w:val="left"/>
      <w:pPr>
        <w:ind w:left="1393" w:hanging="360"/>
      </w:pPr>
      <w:rPr>
        <w:rFonts w:hint="default"/>
        <w:lang w:val="tr-TR" w:eastAsia="en-US" w:bidi="ar-SA"/>
      </w:rPr>
    </w:lvl>
    <w:lvl w:ilvl="4" w:tplc="02942AFE">
      <w:numFmt w:val="bullet"/>
      <w:lvlText w:val="•"/>
      <w:lvlJc w:val="left"/>
      <w:pPr>
        <w:ind w:left="1738" w:hanging="360"/>
      </w:pPr>
      <w:rPr>
        <w:rFonts w:hint="default"/>
        <w:lang w:val="tr-TR" w:eastAsia="en-US" w:bidi="ar-SA"/>
      </w:rPr>
    </w:lvl>
    <w:lvl w:ilvl="5" w:tplc="B49C4350">
      <w:numFmt w:val="bullet"/>
      <w:lvlText w:val="•"/>
      <w:lvlJc w:val="left"/>
      <w:pPr>
        <w:ind w:left="2083" w:hanging="360"/>
      </w:pPr>
      <w:rPr>
        <w:rFonts w:hint="default"/>
        <w:lang w:val="tr-TR" w:eastAsia="en-US" w:bidi="ar-SA"/>
      </w:rPr>
    </w:lvl>
    <w:lvl w:ilvl="6" w:tplc="DBE68716">
      <w:numFmt w:val="bullet"/>
      <w:lvlText w:val="•"/>
      <w:lvlJc w:val="left"/>
      <w:pPr>
        <w:ind w:left="2427" w:hanging="360"/>
      </w:pPr>
      <w:rPr>
        <w:rFonts w:hint="default"/>
        <w:lang w:val="tr-TR" w:eastAsia="en-US" w:bidi="ar-SA"/>
      </w:rPr>
    </w:lvl>
    <w:lvl w:ilvl="7" w:tplc="FC5C02A4">
      <w:numFmt w:val="bullet"/>
      <w:lvlText w:val="•"/>
      <w:lvlJc w:val="left"/>
      <w:pPr>
        <w:ind w:left="2772" w:hanging="360"/>
      </w:pPr>
      <w:rPr>
        <w:rFonts w:hint="default"/>
        <w:lang w:val="tr-TR" w:eastAsia="en-US" w:bidi="ar-SA"/>
      </w:rPr>
    </w:lvl>
    <w:lvl w:ilvl="8" w:tplc="C1A8D406">
      <w:numFmt w:val="bullet"/>
      <w:lvlText w:val="•"/>
      <w:lvlJc w:val="left"/>
      <w:pPr>
        <w:ind w:left="3116" w:hanging="360"/>
      </w:pPr>
      <w:rPr>
        <w:rFonts w:hint="default"/>
        <w:lang w:val="tr-TR" w:eastAsia="en-US" w:bidi="ar-SA"/>
      </w:rPr>
    </w:lvl>
  </w:abstractNum>
  <w:abstractNum w:abstractNumId="19" w15:restartNumberingAfterBreak="0">
    <w:nsid w:val="37B96C7C"/>
    <w:multiLevelType w:val="hybridMultilevel"/>
    <w:tmpl w:val="31E488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91D571B"/>
    <w:multiLevelType w:val="multilevel"/>
    <w:tmpl w:val="A91AF448"/>
    <w:lvl w:ilvl="0">
      <w:start w:val="1"/>
      <w:numFmt w:val="decimal"/>
      <w:lvlText w:val="%1."/>
      <w:lvlJc w:val="left"/>
      <w:pPr>
        <w:ind w:left="1318" w:hanging="360"/>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1750" w:hanging="432"/>
      </w:pPr>
      <w:rPr>
        <w:rFonts w:hint="default"/>
        <w:b/>
        <w:bCs/>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21" w15:restartNumberingAfterBreak="0">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3DD8405A"/>
    <w:multiLevelType w:val="multilevel"/>
    <w:tmpl w:val="08F4C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676D55"/>
    <w:multiLevelType w:val="hybridMultilevel"/>
    <w:tmpl w:val="B0D8C15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1FB7C15"/>
    <w:multiLevelType w:val="hybridMultilevel"/>
    <w:tmpl w:val="8F44BF16"/>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20C0BF0"/>
    <w:multiLevelType w:val="hybridMultilevel"/>
    <w:tmpl w:val="9294A370"/>
    <w:lvl w:ilvl="0" w:tplc="03E26EC8">
      <w:start w:val="1"/>
      <w:numFmt w:val="bullet"/>
      <w:lvlText w:val="ø"/>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6061A37"/>
    <w:multiLevelType w:val="hybridMultilevel"/>
    <w:tmpl w:val="DCFC2BD6"/>
    <w:lvl w:ilvl="0" w:tplc="2604B86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1F729ECE">
      <w:numFmt w:val="bullet"/>
      <w:lvlText w:val="•"/>
      <w:lvlJc w:val="left"/>
      <w:pPr>
        <w:ind w:left="806" w:hanging="284"/>
      </w:pPr>
      <w:rPr>
        <w:rFonts w:hint="default"/>
        <w:lang w:val="tr-TR" w:eastAsia="en-US" w:bidi="ar-SA"/>
      </w:rPr>
    </w:lvl>
    <w:lvl w:ilvl="2" w:tplc="AD24CD08">
      <w:numFmt w:val="bullet"/>
      <w:lvlText w:val="•"/>
      <w:lvlJc w:val="left"/>
      <w:pPr>
        <w:ind w:left="1313" w:hanging="284"/>
      </w:pPr>
      <w:rPr>
        <w:rFonts w:hint="default"/>
        <w:lang w:val="tr-TR" w:eastAsia="en-US" w:bidi="ar-SA"/>
      </w:rPr>
    </w:lvl>
    <w:lvl w:ilvl="3" w:tplc="249CD0BC">
      <w:numFmt w:val="bullet"/>
      <w:lvlText w:val="•"/>
      <w:lvlJc w:val="left"/>
      <w:pPr>
        <w:ind w:left="1820" w:hanging="284"/>
      </w:pPr>
      <w:rPr>
        <w:rFonts w:hint="default"/>
        <w:lang w:val="tr-TR" w:eastAsia="en-US" w:bidi="ar-SA"/>
      </w:rPr>
    </w:lvl>
    <w:lvl w:ilvl="4" w:tplc="375AC6C2">
      <w:numFmt w:val="bullet"/>
      <w:lvlText w:val="•"/>
      <w:lvlJc w:val="left"/>
      <w:pPr>
        <w:ind w:left="2327" w:hanging="284"/>
      </w:pPr>
      <w:rPr>
        <w:rFonts w:hint="default"/>
        <w:lang w:val="tr-TR" w:eastAsia="en-US" w:bidi="ar-SA"/>
      </w:rPr>
    </w:lvl>
    <w:lvl w:ilvl="5" w:tplc="A3406356">
      <w:numFmt w:val="bullet"/>
      <w:lvlText w:val="•"/>
      <w:lvlJc w:val="left"/>
      <w:pPr>
        <w:ind w:left="2834" w:hanging="284"/>
      </w:pPr>
      <w:rPr>
        <w:rFonts w:hint="default"/>
        <w:lang w:val="tr-TR" w:eastAsia="en-US" w:bidi="ar-SA"/>
      </w:rPr>
    </w:lvl>
    <w:lvl w:ilvl="6" w:tplc="40C43502">
      <w:numFmt w:val="bullet"/>
      <w:lvlText w:val="•"/>
      <w:lvlJc w:val="left"/>
      <w:pPr>
        <w:ind w:left="3340" w:hanging="284"/>
      </w:pPr>
      <w:rPr>
        <w:rFonts w:hint="default"/>
        <w:lang w:val="tr-TR" w:eastAsia="en-US" w:bidi="ar-SA"/>
      </w:rPr>
    </w:lvl>
    <w:lvl w:ilvl="7" w:tplc="D65034A0">
      <w:numFmt w:val="bullet"/>
      <w:lvlText w:val="•"/>
      <w:lvlJc w:val="left"/>
      <w:pPr>
        <w:ind w:left="3847" w:hanging="284"/>
      </w:pPr>
      <w:rPr>
        <w:rFonts w:hint="default"/>
        <w:lang w:val="tr-TR" w:eastAsia="en-US" w:bidi="ar-SA"/>
      </w:rPr>
    </w:lvl>
    <w:lvl w:ilvl="8" w:tplc="455AE37C">
      <w:numFmt w:val="bullet"/>
      <w:lvlText w:val="•"/>
      <w:lvlJc w:val="left"/>
      <w:pPr>
        <w:ind w:left="4354" w:hanging="284"/>
      </w:pPr>
      <w:rPr>
        <w:rFonts w:hint="default"/>
        <w:lang w:val="tr-TR" w:eastAsia="en-US" w:bidi="ar-SA"/>
      </w:rPr>
    </w:lvl>
  </w:abstractNum>
  <w:abstractNum w:abstractNumId="27" w15:restartNumberingAfterBreak="0">
    <w:nsid w:val="465B4FE7"/>
    <w:multiLevelType w:val="hybridMultilevel"/>
    <w:tmpl w:val="12406166"/>
    <w:lvl w:ilvl="0" w:tplc="FA1EF74E">
      <w:numFmt w:val="bullet"/>
      <w:lvlText w:val=""/>
      <w:lvlJc w:val="left"/>
      <w:pPr>
        <w:ind w:left="1678" w:hanging="360"/>
      </w:pPr>
      <w:rPr>
        <w:rFonts w:ascii="Symbol" w:eastAsia="Symbol" w:hAnsi="Symbol" w:cs="Symbol" w:hint="default"/>
        <w:w w:val="100"/>
        <w:sz w:val="24"/>
        <w:szCs w:val="24"/>
        <w:lang w:val="tr-TR" w:eastAsia="en-US" w:bidi="ar-SA"/>
      </w:rPr>
    </w:lvl>
    <w:lvl w:ilvl="1" w:tplc="FED623CC">
      <w:numFmt w:val="bullet"/>
      <w:lvlText w:val="•"/>
      <w:lvlJc w:val="left"/>
      <w:pPr>
        <w:ind w:left="2616" w:hanging="360"/>
      </w:pPr>
      <w:rPr>
        <w:rFonts w:hint="default"/>
        <w:lang w:val="tr-TR" w:eastAsia="en-US" w:bidi="ar-SA"/>
      </w:rPr>
    </w:lvl>
    <w:lvl w:ilvl="2" w:tplc="A2F2A4F4">
      <w:numFmt w:val="bullet"/>
      <w:lvlText w:val="•"/>
      <w:lvlJc w:val="left"/>
      <w:pPr>
        <w:ind w:left="3553" w:hanging="360"/>
      </w:pPr>
      <w:rPr>
        <w:rFonts w:hint="default"/>
        <w:lang w:val="tr-TR" w:eastAsia="en-US" w:bidi="ar-SA"/>
      </w:rPr>
    </w:lvl>
    <w:lvl w:ilvl="3" w:tplc="D4AC81BA">
      <w:numFmt w:val="bullet"/>
      <w:lvlText w:val="•"/>
      <w:lvlJc w:val="left"/>
      <w:pPr>
        <w:ind w:left="4489" w:hanging="360"/>
      </w:pPr>
      <w:rPr>
        <w:rFonts w:hint="default"/>
        <w:lang w:val="tr-TR" w:eastAsia="en-US" w:bidi="ar-SA"/>
      </w:rPr>
    </w:lvl>
    <w:lvl w:ilvl="4" w:tplc="5A26BD00">
      <w:numFmt w:val="bullet"/>
      <w:lvlText w:val="•"/>
      <w:lvlJc w:val="left"/>
      <w:pPr>
        <w:ind w:left="5426" w:hanging="360"/>
      </w:pPr>
      <w:rPr>
        <w:rFonts w:hint="default"/>
        <w:lang w:val="tr-TR" w:eastAsia="en-US" w:bidi="ar-SA"/>
      </w:rPr>
    </w:lvl>
    <w:lvl w:ilvl="5" w:tplc="2D00A73A">
      <w:numFmt w:val="bullet"/>
      <w:lvlText w:val="•"/>
      <w:lvlJc w:val="left"/>
      <w:pPr>
        <w:ind w:left="6363" w:hanging="360"/>
      </w:pPr>
      <w:rPr>
        <w:rFonts w:hint="default"/>
        <w:lang w:val="tr-TR" w:eastAsia="en-US" w:bidi="ar-SA"/>
      </w:rPr>
    </w:lvl>
    <w:lvl w:ilvl="6" w:tplc="D8CE01F4">
      <w:numFmt w:val="bullet"/>
      <w:lvlText w:val="•"/>
      <w:lvlJc w:val="left"/>
      <w:pPr>
        <w:ind w:left="7299" w:hanging="360"/>
      </w:pPr>
      <w:rPr>
        <w:rFonts w:hint="default"/>
        <w:lang w:val="tr-TR" w:eastAsia="en-US" w:bidi="ar-SA"/>
      </w:rPr>
    </w:lvl>
    <w:lvl w:ilvl="7" w:tplc="5DCE0256">
      <w:numFmt w:val="bullet"/>
      <w:lvlText w:val="•"/>
      <w:lvlJc w:val="left"/>
      <w:pPr>
        <w:ind w:left="8236" w:hanging="360"/>
      </w:pPr>
      <w:rPr>
        <w:rFonts w:hint="default"/>
        <w:lang w:val="tr-TR" w:eastAsia="en-US" w:bidi="ar-SA"/>
      </w:rPr>
    </w:lvl>
    <w:lvl w:ilvl="8" w:tplc="E2708E3C">
      <w:numFmt w:val="bullet"/>
      <w:lvlText w:val="•"/>
      <w:lvlJc w:val="left"/>
      <w:pPr>
        <w:ind w:left="9173" w:hanging="360"/>
      </w:pPr>
      <w:rPr>
        <w:rFonts w:hint="default"/>
        <w:lang w:val="tr-TR" w:eastAsia="en-US" w:bidi="ar-SA"/>
      </w:rPr>
    </w:lvl>
  </w:abstractNum>
  <w:abstractNum w:abstractNumId="28" w15:restartNumberingAfterBreak="0">
    <w:nsid w:val="49160AC2"/>
    <w:multiLevelType w:val="hybridMultilevel"/>
    <w:tmpl w:val="06880E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E81647B"/>
    <w:multiLevelType w:val="multilevel"/>
    <w:tmpl w:val="0DCEF1E6"/>
    <w:lvl w:ilvl="0">
      <w:start w:val="2"/>
      <w:numFmt w:val="decimal"/>
      <w:lvlText w:val="%1"/>
      <w:lvlJc w:val="left"/>
      <w:pPr>
        <w:ind w:left="1712" w:hanging="755"/>
      </w:pPr>
      <w:rPr>
        <w:rFonts w:hint="default"/>
        <w:lang w:val="tr-TR" w:eastAsia="en-US" w:bidi="ar-SA"/>
      </w:rPr>
    </w:lvl>
    <w:lvl w:ilvl="1">
      <w:start w:val="9"/>
      <w:numFmt w:val="decimal"/>
      <w:lvlText w:val="%1.%2"/>
      <w:lvlJc w:val="left"/>
      <w:pPr>
        <w:ind w:left="1712" w:hanging="755"/>
      </w:pPr>
      <w:rPr>
        <w:rFonts w:hint="default"/>
        <w:lang w:val="tr-TR" w:eastAsia="en-US" w:bidi="ar-SA"/>
      </w:rPr>
    </w:lvl>
    <w:lvl w:ilvl="2">
      <w:start w:val="1"/>
      <w:numFmt w:val="decimal"/>
      <w:lvlText w:val="%1.%2.%3."/>
      <w:lvlJc w:val="left"/>
      <w:pPr>
        <w:ind w:left="1712" w:hanging="755"/>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30" w15:restartNumberingAfterBreak="0">
    <w:nsid w:val="506D33B3"/>
    <w:multiLevelType w:val="hybridMultilevel"/>
    <w:tmpl w:val="459CF63A"/>
    <w:lvl w:ilvl="0" w:tplc="B61496B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8B18AF90">
      <w:numFmt w:val="bullet"/>
      <w:lvlText w:val="•"/>
      <w:lvlJc w:val="left"/>
      <w:pPr>
        <w:ind w:left="806" w:hanging="284"/>
      </w:pPr>
      <w:rPr>
        <w:rFonts w:hint="default"/>
        <w:lang w:val="tr-TR" w:eastAsia="en-US" w:bidi="ar-SA"/>
      </w:rPr>
    </w:lvl>
    <w:lvl w:ilvl="2" w:tplc="B8147872">
      <w:numFmt w:val="bullet"/>
      <w:lvlText w:val="•"/>
      <w:lvlJc w:val="left"/>
      <w:pPr>
        <w:ind w:left="1313" w:hanging="284"/>
      </w:pPr>
      <w:rPr>
        <w:rFonts w:hint="default"/>
        <w:lang w:val="tr-TR" w:eastAsia="en-US" w:bidi="ar-SA"/>
      </w:rPr>
    </w:lvl>
    <w:lvl w:ilvl="3" w:tplc="4F2CDD14">
      <w:numFmt w:val="bullet"/>
      <w:lvlText w:val="•"/>
      <w:lvlJc w:val="left"/>
      <w:pPr>
        <w:ind w:left="1820" w:hanging="284"/>
      </w:pPr>
      <w:rPr>
        <w:rFonts w:hint="default"/>
        <w:lang w:val="tr-TR" w:eastAsia="en-US" w:bidi="ar-SA"/>
      </w:rPr>
    </w:lvl>
    <w:lvl w:ilvl="4" w:tplc="EDD24E78">
      <w:numFmt w:val="bullet"/>
      <w:lvlText w:val="•"/>
      <w:lvlJc w:val="left"/>
      <w:pPr>
        <w:ind w:left="2327" w:hanging="284"/>
      </w:pPr>
      <w:rPr>
        <w:rFonts w:hint="default"/>
        <w:lang w:val="tr-TR" w:eastAsia="en-US" w:bidi="ar-SA"/>
      </w:rPr>
    </w:lvl>
    <w:lvl w:ilvl="5" w:tplc="A6605748">
      <w:numFmt w:val="bullet"/>
      <w:lvlText w:val="•"/>
      <w:lvlJc w:val="left"/>
      <w:pPr>
        <w:ind w:left="2834" w:hanging="284"/>
      </w:pPr>
      <w:rPr>
        <w:rFonts w:hint="default"/>
        <w:lang w:val="tr-TR" w:eastAsia="en-US" w:bidi="ar-SA"/>
      </w:rPr>
    </w:lvl>
    <w:lvl w:ilvl="6" w:tplc="C980DDD0">
      <w:numFmt w:val="bullet"/>
      <w:lvlText w:val="•"/>
      <w:lvlJc w:val="left"/>
      <w:pPr>
        <w:ind w:left="3340" w:hanging="284"/>
      </w:pPr>
      <w:rPr>
        <w:rFonts w:hint="default"/>
        <w:lang w:val="tr-TR" w:eastAsia="en-US" w:bidi="ar-SA"/>
      </w:rPr>
    </w:lvl>
    <w:lvl w:ilvl="7" w:tplc="FDB0ED7E">
      <w:numFmt w:val="bullet"/>
      <w:lvlText w:val="•"/>
      <w:lvlJc w:val="left"/>
      <w:pPr>
        <w:ind w:left="3847" w:hanging="284"/>
      </w:pPr>
      <w:rPr>
        <w:rFonts w:hint="default"/>
        <w:lang w:val="tr-TR" w:eastAsia="en-US" w:bidi="ar-SA"/>
      </w:rPr>
    </w:lvl>
    <w:lvl w:ilvl="8" w:tplc="7BC25BD4">
      <w:numFmt w:val="bullet"/>
      <w:lvlText w:val="•"/>
      <w:lvlJc w:val="left"/>
      <w:pPr>
        <w:ind w:left="4354" w:hanging="284"/>
      </w:pPr>
      <w:rPr>
        <w:rFonts w:hint="default"/>
        <w:lang w:val="tr-TR" w:eastAsia="en-US" w:bidi="ar-SA"/>
      </w:rPr>
    </w:lvl>
  </w:abstractNum>
  <w:abstractNum w:abstractNumId="31" w15:restartNumberingAfterBreak="0">
    <w:nsid w:val="52DF76DD"/>
    <w:multiLevelType w:val="hybridMultilevel"/>
    <w:tmpl w:val="197C25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79000D5"/>
    <w:multiLevelType w:val="hybridMultilevel"/>
    <w:tmpl w:val="0582A024"/>
    <w:lvl w:ilvl="0" w:tplc="041F0019">
      <w:start w:val="1"/>
      <w:numFmt w:val="lowerLetter"/>
      <w:lvlText w:val="%1."/>
      <w:lvlJc w:val="left"/>
      <w:pPr>
        <w:ind w:left="1440" w:hanging="360"/>
      </w:pPr>
    </w:lvl>
    <w:lvl w:ilvl="1" w:tplc="FB64C2DE">
      <w:start w:val="1"/>
      <w:numFmt w:val="decimal"/>
      <w:lvlText w:val="%2."/>
      <w:lvlJc w:val="left"/>
      <w:pPr>
        <w:ind w:left="2280" w:hanging="480"/>
      </w:pPr>
      <w:rPr>
        <w:rFonts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15:restartNumberingAfterBreak="0">
    <w:nsid w:val="592C3DF4"/>
    <w:multiLevelType w:val="hybridMultilevel"/>
    <w:tmpl w:val="E7286758"/>
    <w:lvl w:ilvl="0" w:tplc="03E26EC8">
      <w:start w:val="1"/>
      <w:numFmt w:val="bullet"/>
      <w:lvlText w:val="ø"/>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B2A25AA"/>
    <w:multiLevelType w:val="hybridMultilevel"/>
    <w:tmpl w:val="197C25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C161000"/>
    <w:multiLevelType w:val="multilevel"/>
    <w:tmpl w:val="C9240BAA"/>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6" w15:restartNumberingAfterBreak="0">
    <w:nsid w:val="5E3E407B"/>
    <w:multiLevelType w:val="multilevel"/>
    <w:tmpl w:val="C9240BAA"/>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7" w15:restartNumberingAfterBreak="0">
    <w:nsid w:val="62B16D5F"/>
    <w:multiLevelType w:val="hybridMultilevel"/>
    <w:tmpl w:val="42A2AA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7B43607"/>
    <w:multiLevelType w:val="hybridMultilevel"/>
    <w:tmpl w:val="E628497C"/>
    <w:lvl w:ilvl="0" w:tplc="9A289D02">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DFEC0EE6">
      <w:numFmt w:val="bullet"/>
      <w:lvlText w:val="•"/>
      <w:lvlJc w:val="left"/>
      <w:pPr>
        <w:ind w:left="650" w:hanging="284"/>
      </w:pPr>
      <w:rPr>
        <w:rFonts w:hint="default"/>
        <w:lang w:val="tr-TR" w:eastAsia="en-US" w:bidi="ar-SA"/>
      </w:rPr>
    </w:lvl>
    <w:lvl w:ilvl="2" w:tplc="EDB850D8">
      <w:numFmt w:val="bullet"/>
      <w:lvlText w:val="•"/>
      <w:lvlJc w:val="left"/>
      <w:pPr>
        <w:ind w:left="1001" w:hanging="284"/>
      </w:pPr>
      <w:rPr>
        <w:rFonts w:hint="default"/>
        <w:lang w:val="tr-TR" w:eastAsia="en-US" w:bidi="ar-SA"/>
      </w:rPr>
    </w:lvl>
    <w:lvl w:ilvl="3" w:tplc="C02263FA">
      <w:numFmt w:val="bullet"/>
      <w:lvlText w:val="•"/>
      <w:lvlJc w:val="left"/>
      <w:pPr>
        <w:ind w:left="1351" w:hanging="284"/>
      </w:pPr>
      <w:rPr>
        <w:rFonts w:hint="default"/>
        <w:lang w:val="tr-TR" w:eastAsia="en-US" w:bidi="ar-SA"/>
      </w:rPr>
    </w:lvl>
    <w:lvl w:ilvl="4" w:tplc="E73A58A8">
      <w:numFmt w:val="bullet"/>
      <w:lvlText w:val="•"/>
      <w:lvlJc w:val="left"/>
      <w:pPr>
        <w:ind w:left="1702" w:hanging="284"/>
      </w:pPr>
      <w:rPr>
        <w:rFonts w:hint="default"/>
        <w:lang w:val="tr-TR" w:eastAsia="en-US" w:bidi="ar-SA"/>
      </w:rPr>
    </w:lvl>
    <w:lvl w:ilvl="5" w:tplc="78E421FA">
      <w:numFmt w:val="bullet"/>
      <w:lvlText w:val="•"/>
      <w:lvlJc w:val="left"/>
      <w:pPr>
        <w:ind w:left="2053" w:hanging="284"/>
      </w:pPr>
      <w:rPr>
        <w:rFonts w:hint="default"/>
        <w:lang w:val="tr-TR" w:eastAsia="en-US" w:bidi="ar-SA"/>
      </w:rPr>
    </w:lvl>
    <w:lvl w:ilvl="6" w:tplc="C68EC8D6">
      <w:numFmt w:val="bullet"/>
      <w:lvlText w:val="•"/>
      <w:lvlJc w:val="left"/>
      <w:pPr>
        <w:ind w:left="2403" w:hanging="284"/>
      </w:pPr>
      <w:rPr>
        <w:rFonts w:hint="default"/>
        <w:lang w:val="tr-TR" w:eastAsia="en-US" w:bidi="ar-SA"/>
      </w:rPr>
    </w:lvl>
    <w:lvl w:ilvl="7" w:tplc="627E1AB6">
      <w:numFmt w:val="bullet"/>
      <w:lvlText w:val="•"/>
      <w:lvlJc w:val="left"/>
      <w:pPr>
        <w:ind w:left="2754" w:hanging="284"/>
      </w:pPr>
      <w:rPr>
        <w:rFonts w:hint="default"/>
        <w:lang w:val="tr-TR" w:eastAsia="en-US" w:bidi="ar-SA"/>
      </w:rPr>
    </w:lvl>
    <w:lvl w:ilvl="8" w:tplc="298ADE1E">
      <w:numFmt w:val="bullet"/>
      <w:lvlText w:val="•"/>
      <w:lvlJc w:val="left"/>
      <w:pPr>
        <w:ind w:left="3104" w:hanging="284"/>
      </w:pPr>
      <w:rPr>
        <w:rFonts w:hint="default"/>
        <w:lang w:val="tr-TR" w:eastAsia="en-US" w:bidi="ar-SA"/>
      </w:rPr>
    </w:lvl>
  </w:abstractNum>
  <w:abstractNum w:abstractNumId="39" w15:restartNumberingAfterBreak="0">
    <w:nsid w:val="6C0C4DC7"/>
    <w:multiLevelType w:val="hybridMultilevel"/>
    <w:tmpl w:val="933E3BD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0" w15:restartNumberingAfterBreak="0">
    <w:nsid w:val="6CBF2E0F"/>
    <w:multiLevelType w:val="hybridMultilevel"/>
    <w:tmpl w:val="5138321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1" w15:restartNumberingAfterBreak="0">
    <w:nsid w:val="6E0574FD"/>
    <w:multiLevelType w:val="hybridMultilevel"/>
    <w:tmpl w:val="9CB41722"/>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2" w15:restartNumberingAfterBreak="0">
    <w:nsid w:val="70012169"/>
    <w:multiLevelType w:val="multilevel"/>
    <w:tmpl w:val="F16428BA"/>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43" w15:restartNumberingAfterBreak="0">
    <w:nsid w:val="7793180B"/>
    <w:multiLevelType w:val="hybridMultilevel"/>
    <w:tmpl w:val="4260B7A6"/>
    <w:lvl w:ilvl="0" w:tplc="01686DA4">
      <w:numFmt w:val="bullet"/>
      <w:lvlText w:val=""/>
      <w:lvlJc w:val="left"/>
      <w:pPr>
        <w:ind w:left="827" w:hanging="360"/>
      </w:pPr>
      <w:rPr>
        <w:rFonts w:ascii="Wingdings" w:eastAsia="Wingdings" w:hAnsi="Wingdings" w:cs="Wingdings" w:hint="default"/>
        <w:w w:val="100"/>
        <w:sz w:val="24"/>
        <w:szCs w:val="24"/>
        <w:lang w:val="tr-TR" w:eastAsia="en-US" w:bidi="ar-SA"/>
      </w:rPr>
    </w:lvl>
    <w:lvl w:ilvl="1" w:tplc="AB58C7B0">
      <w:numFmt w:val="bullet"/>
      <w:lvlText w:val="•"/>
      <w:lvlJc w:val="left"/>
      <w:pPr>
        <w:ind w:left="1657" w:hanging="360"/>
      </w:pPr>
      <w:rPr>
        <w:rFonts w:hint="default"/>
        <w:lang w:val="tr-TR" w:eastAsia="en-US" w:bidi="ar-SA"/>
      </w:rPr>
    </w:lvl>
    <w:lvl w:ilvl="2" w:tplc="3B4C56FC">
      <w:numFmt w:val="bullet"/>
      <w:lvlText w:val="•"/>
      <w:lvlJc w:val="left"/>
      <w:pPr>
        <w:ind w:left="2495" w:hanging="360"/>
      </w:pPr>
      <w:rPr>
        <w:rFonts w:hint="default"/>
        <w:lang w:val="tr-TR" w:eastAsia="en-US" w:bidi="ar-SA"/>
      </w:rPr>
    </w:lvl>
    <w:lvl w:ilvl="3" w:tplc="8870A408">
      <w:numFmt w:val="bullet"/>
      <w:lvlText w:val="•"/>
      <w:lvlJc w:val="left"/>
      <w:pPr>
        <w:ind w:left="3333" w:hanging="360"/>
      </w:pPr>
      <w:rPr>
        <w:rFonts w:hint="default"/>
        <w:lang w:val="tr-TR" w:eastAsia="en-US" w:bidi="ar-SA"/>
      </w:rPr>
    </w:lvl>
    <w:lvl w:ilvl="4" w:tplc="50D216A0">
      <w:numFmt w:val="bullet"/>
      <w:lvlText w:val="•"/>
      <w:lvlJc w:val="left"/>
      <w:pPr>
        <w:ind w:left="4171" w:hanging="360"/>
      </w:pPr>
      <w:rPr>
        <w:rFonts w:hint="default"/>
        <w:lang w:val="tr-TR" w:eastAsia="en-US" w:bidi="ar-SA"/>
      </w:rPr>
    </w:lvl>
    <w:lvl w:ilvl="5" w:tplc="4356BCD0">
      <w:numFmt w:val="bullet"/>
      <w:lvlText w:val="•"/>
      <w:lvlJc w:val="left"/>
      <w:pPr>
        <w:ind w:left="5009" w:hanging="360"/>
      </w:pPr>
      <w:rPr>
        <w:rFonts w:hint="default"/>
        <w:lang w:val="tr-TR" w:eastAsia="en-US" w:bidi="ar-SA"/>
      </w:rPr>
    </w:lvl>
    <w:lvl w:ilvl="6" w:tplc="04383E48">
      <w:numFmt w:val="bullet"/>
      <w:lvlText w:val="•"/>
      <w:lvlJc w:val="left"/>
      <w:pPr>
        <w:ind w:left="5847" w:hanging="360"/>
      </w:pPr>
      <w:rPr>
        <w:rFonts w:hint="default"/>
        <w:lang w:val="tr-TR" w:eastAsia="en-US" w:bidi="ar-SA"/>
      </w:rPr>
    </w:lvl>
    <w:lvl w:ilvl="7" w:tplc="C832D7CA">
      <w:numFmt w:val="bullet"/>
      <w:lvlText w:val="•"/>
      <w:lvlJc w:val="left"/>
      <w:pPr>
        <w:ind w:left="6685" w:hanging="360"/>
      </w:pPr>
      <w:rPr>
        <w:rFonts w:hint="default"/>
        <w:lang w:val="tr-TR" w:eastAsia="en-US" w:bidi="ar-SA"/>
      </w:rPr>
    </w:lvl>
    <w:lvl w:ilvl="8" w:tplc="DB68CC10">
      <w:numFmt w:val="bullet"/>
      <w:lvlText w:val="•"/>
      <w:lvlJc w:val="left"/>
      <w:pPr>
        <w:ind w:left="7523" w:hanging="360"/>
      </w:pPr>
      <w:rPr>
        <w:rFonts w:hint="default"/>
        <w:lang w:val="tr-TR" w:eastAsia="en-US" w:bidi="ar-SA"/>
      </w:rPr>
    </w:lvl>
  </w:abstractNum>
  <w:abstractNum w:abstractNumId="44" w15:restartNumberingAfterBreak="0">
    <w:nsid w:val="7B5C563B"/>
    <w:multiLevelType w:val="hybridMultilevel"/>
    <w:tmpl w:val="A8926B46"/>
    <w:lvl w:ilvl="0" w:tplc="D7CEAB12">
      <w:numFmt w:val="bullet"/>
      <w:lvlText w:val="-"/>
      <w:lvlJc w:val="left"/>
      <w:pPr>
        <w:ind w:left="1851" w:hanging="101"/>
      </w:pPr>
      <w:rPr>
        <w:rFonts w:ascii="Cambria" w:eastAsia="Cambria" w:hAnsi="Cambria" w:cs="Cambria" w:hint="default"/>
        <w:w w:val="100"/>
        <w:sz w:val="18"/>
        <w:szCs w:val="18"/>
        <w:lang w:val="tr-TR" w:eastAsia="en-US" w:bidi="ar-SA"/>
      </w:rPr>
    </w:lvl>
    <w:lvl w:ilvl="1" w:tplc="4FF015FA">
      <w:numFmt w:val="bullet"/>
      <w:lvlText w:val="•"/>
      <w:lvlJc w:val="left"/>
      <w:pPr>
        <w:ind w:left="2778" w:hanging="101"/>
      </w:pPr>
      <w:rPr>
        <w:rFonts w:hint="default"/>
        <w:lang w:val="tr-TR" w:eastAsia="en-US" w:bidi="ar-SA"/>
      </w:rPr>
    </w:lvl>
    <w:lvl w:ilvl="2" w:tplc="9E0A86CE">
      <w:numFmt w:val="bullet"/>
      <w:lvlText w:val="•"/>
      <w:lvlJc w:val="left"/>
      <w:pPr>
        <w:ind w:left="3697" w:hanging="101"/>
      </w:pPr>
      <w:rPr>
        <w:rFonts w:hint="default"/>
        <w:lang w:val="tr-TR" w:eastAsia="en-US" w:bidi="ar-SA"/>
      </w:rPr>
    </w:lvl>
    <w:lvl w:ilvl="3" w:tplc="05DAE946">
      <w:numFmt w:val="bullet"/>
      <w:lvlText w:val="•"/>
      <w:lvlJc w:val="left"/>
      <w:pPr>
        <w:ind w:left="4615" w:hanging="101"/>
      </w:pPr>
      <w:rPr>
        <w:rFonts w:hint="default"/>
        <w:lang w:val="tr-TR" w:eastAsia="en-US" w:bidi="ar-SA"/>
      </w:rPr>
    </w:lvl>
    <w:lvl w:ilvl="4" w:tplc="DCF4FA12">
      <w:numFmt w:val="bullet"/>
      <w:lvlText w:val="•"/>
      <w:lvlJc w:val="left"/>
      <w:pPr>
        <w:ind w:left="5534" w:hanging="101"/>
      </w:pPr>
      <w:rPr>
        <w:rFonts w:hint="default"/>
        <w:lang w:val="tr-TR" w:eastAsia="en-US" w:bidi="ar-SA"/>
      </w:rPr>
    </w:lvl>
    <w:lvl w:ilvl="5" w:tplc="3F2AA152">
      <w:numFmt w:val="bullet"/>
      <w:lvlText w:val="•"/>
      <w:lvlJc w:val="left"/>
      <w:pPr>
        <w:ind w:left="6453" w:hanging="101"/>
      </w:pPr>
      <w:rPr>
        <w:rFonts w:hint="default"/>
        <w:lang w:val="tr-TR" w:eastAsia="en-US" w:bidi="ar-SA"/>
      </w:rPr>
    </w:lvl>
    <w:lvl w:ilvl="6" w:tplc="57A854C8">
      <w:numFmt w:val="bullet"/>
      <w:lvlText w:val="•"/>
      <w:lvlJc w:val="left"/>
      <w:pPr>
        <w:ind w:left="7371" w:hanging="101"/>
      </w:pPr>
      <w:rPr>
        <w:rFonts w:hint="default"/>
        <w:lang w:val="tr-TR" w:eastAsia="en-US" w:bidi="ar-SA"/>
      </w:rPr>
    </w:lvl>
    <w:lvl w:ilvl="7" w:tplc="0CE648A4">
      <w:numFmt w:val="bullet"/>
      <w:lvlText w:val="•"/>
      <w:lvlJc w:val="left"/>
      <w:pPr>
        <w:ind w:left="8290" w:hanging="101"/>
      </w:pPr>
      <w:rPr>
        <w:rFonts w:hint="default"/>
        <w:lang w:val="tr-TR" w:eastAsia="en-US" w:bidi="ar-SA"/>
      </w:rPr>
    </w:lvl>
    <w:lvl w:ilvl="8" w:tplc="1AE07016">
      <w:numFmt w:val="bullet"/>
      <w:lvlText w:val="•"/>
      <w:lvlJc w:val="left"/>
      <w:pPr>
        <w:ind w:left="9209" w:hanging="101"/>
      </w:pPr>
      <w:rPr>
        <w:rFonts w:hint="default"/>
        <w:lang w:val="tr-TR" w:eastAsia="en-US" w:bidi="ar-SA"/>
      </w:rPr>
    </w:lvl>
  </w:abstractNum>
  <w:num w:numId="1">
    <w:abstractNumId w:val="44"/>
  </w:num>
  <w:num w:numId="2">
    <w:abstractNumId w:val="20"/>
  </w:num>
  <w:num w:numId="3">
    <w:abstractNumId w:val="11"/>
  </w:num>
  <w:num w:numId="4">
    <w:abstractNumId w:val="35"/>
  </w:num>
  <w:num w:numId="5">
    <w:abstractNumId w:val="42"/>
  </w:num>
  <w:num w:numId="6">
    <w:abstractNumId w:val="29"/>
  </w:num>
  <w:num w:numId="7">
    <w:abstractNumId w:val="2"/>
  </w:num>
  <w:num w:numId="8">
    <w:abstractNumId w:val="18"/>
  </w:num>
  <w:num w:numId="9">
    <w:abstractNumId w:val="26"/>
  </w:num>
  <w:num w:numId="10">
    <w:abstractNumId w:val="38"/>
  </w:num>
  <w:num w:numId="11">
    <w:abstractNumId w:val="30"/>
  </w:num>
  <w:num w:numId="12">
    <w:abstractNumId w:val="13"/>
  </w:num>
  <w:num w:numId="13">
    <w:abstractNumId w:val="43"/>
  </w:num>
  <w:num w:numId="14">
    <w:abstractNumId w:val="7"/>
  </w:num>
  <w:num w:numId="15">
    <w:abstractNumId w:val="27"/>
  </w:num>
  <w:num w:numId="16">
    <w:abstractNumId w:val="10"/>
  </w:num>
  <w:num w:numId="17">
    <w:abstractNumId w:val="17"/>
  </w:num>
  <w:num w:numId="18">
    <w:abstractNumId w:val="0"/>
  </w:num>
  <w:num w:numId="19">
    <w:abstractNumId w:val="36"/>
  </w:num>
  <w:num w:numId="20">
    <w:abstractNumId w:val="12"/>
  </w:num>
  <w:num w:numId="21">
    <w:abstractNumId w:val="14"/>
  </w:num>
  <w:num w:numId="22">
    <w:abstractNumId w:val="28"/>
  </w:num>
  <w:num w:numId="23">
    <w:abstractNumId w:val="24"/>
  </w:num>
  <w:num w:numId="24">
    <w:abstractNumId w:val="25"/>
  </w:num>
  <w:num w:numId="25">
    <w:abstractNumId w:val="8"/>
  </w:num>
  <w:num w:numId="26">
    <w:abstractNumId w:val="33"/>
  </w:num>
  <w:num w:numId="27">
    <w:abstractNumId w:val="19"/>
  </w:num>
  <w:num w:numId="28">
    <w:abstractNumId w:val="4"/>
  </w:num>
  <w:num w:numId="29">
    <w:abstractNumId w:val="40"/>
  </w:num>
  <w:num w:numId="30">
    <w:abstractNumId w:val="16"/>
  </w:num>
  <w:num w:numId="31">
    <w:abstractNumId w:val="3"/>
  </w:num>
  <w:num w:numId="32">
    <w:abstractNumId w:val="37"/>
  </w:num>
  <w:num w:numId="33">
    <w:abstractNumId w:val="32"/>
  </w:num>
  <w:num w:numId="34">
    <w:abstractNumId w:val="39"/>
  </w:num>
  <w:num w:numId="35">
    <w:abstractNumId w:val="15"/>
  </w:num>
  <w:num w:numId="36">
    <w:abstractNumId w:val="22"/>
  </w:num>
  <w:num w:numId="37">
    <w:abstractNumId w:val="21"/>
  </w:num>
  <w:num w:numId="38">
    <w:abstractNumId w:val="9"/>
  </w:num>
  <w:num w:numId="39">
    <w:abstractNumId w:val="23"/>
  </w:num>
  <w:num w:numId="40">
    <w:abstractNumId w:val="6"/>
  </w:num>
  <w:num w:numId="41">
    <w:abstractNumId w:val="41"/>
  </w:num>
  <w:num w:numId="42">
    <w:abstractNumId w:val="5"/>
  </w:num>
  <w:num w:numId="43">
    <w:abstractNumId w:val="31"/>
  </w:num>
  <w:num w:numId="44">
    <w:abstractNumId w:val="1"/>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A6A"/>
    <w:rsid w:val="00006202"/>
    <w:rsid w:val="000105AD"/>
    <w:rsid w:val="000142AC"/>
    <w:rsid w:val="00016777"/>
    <w:rsid w:val="0002470B"/>
    <w:rsid w:val="0003206D"/>
    <w:rsid w:val="00032B66"/>
    <w:rsid w:val="000427A9"/>
    <w:rsid w:val="000501FE"/>
    <w:rsid w:val="00060926"/>
    <w:rsid w:val="000635C5"/>
    <w:rsid w:val="00075521"/>
    <w:rsid w:val="00077D2B"/>
    <w:rsid w:val="00094833"/>
    <w:rsid w:val="000A75B0"/>
    <w:rsid w:val="000A7A62"/>
    <w:rsid w:val="000B18C0"/>
    <w:rsid w:val="000C0ED4"/>
    <w:rsid w:val="000E541B"/>
    <w:rsid w:val="000F5DB0"/>
    <w:rsid w:val="000F7A33"/>
    <w:rsid w:val="00103794"/>
    <w:rsid w:val="00105184"/>
    <w:rsid w:val="00114131"/>
    <w:rsid w:val="0011715F"/>
    <w:rsid w:val="00132E79"/>
    <w:rsid w:val="00173519"/>
    <w:rsid w:val="00174F3E"/>
    <w:rsid w:val="001B6C46"/>
    <w:rsid w:val="001D3832"/>
    <w:rsid w:val="001E613C"/>
    <w:rsid w:val="001E61C9"/>
    <w:rsid w:val="001E6CA7"/>
    <w:rsid w:val="00203FF2"/>
    <w:rsid w:val="00204298"/>
    <w:rsid w:val="00212E65"/>
    <w:rsid w:val="00220427"/>
    <w:rsid w:val="00221C32"/>
    <w:rsid w:val="002346DB"/>
    <w:rsid w:val="00253D94"/>
    <w:rsid w:val="00255314"/>
    <w:rsid w:val="002627DE"/>
    <w:rsid w:val="002746DC"/>
    <w:rsid w:val="00287A1D"/>
    <w:rsid w:val="002A7CDA"/>
    <w:rsid w:val="002C092C"/>
    <w:rsid w:val="002E082A"/>
    <w:rsid w:val="002E1A6A"/>
    <w:rsid w:val="002E4682"/>
    <w:rsid w:val="002F4820"/>
    <w:rsid w:val="002F5BF9"/>
    <w:rsid w:val="002F6384"/>
    <w:rsid w:val="003321F6"/>
    <w:rsid w:val="00335CA4"/>
    <w:rsid w:val="003476AA"/>
    <w:rsid w:val="00354A98"/>
    <w:rsid w:val="00370C48"/>
    <w:rsid w:val="00393D1D"/>
    <w:rsid w:val="0039410E"/>
    <w:rsid w:val="003A177A"/>
    <w:rsid w:val="003C7D1F"/>
    <w:rsid w:val="003E3C14"/>
    <w:rsid w:val="003E495A"/>
    <w:rsid w:val="003F1437"/>
    <w:rsid w:val="003F6BB5"/>
    <w:rsid w:val="004005FC"/>
    <w:rsid w:val="00404AB1"/>
    <w:rsid w:val="00414FEB"/>
    <w:rsid w:val="00415619"/>
    <w:rsid w:val="0042145F"/>
    <w:rsid w:val="00435133"/>
    <w:rsid w:val="00437AA5"/>
    <w:rsid w:val="00445AD4"/>
    <w:rsid w:val="00452D55"/>
    <w:rsid w:val="00487D45"/>
    <w:rsid w:val="00497E17"/>
    <w:rsid w:val="004C3641"/>
    <w:rsid w:val="004E3C02"/>
    <w:rsid w:val="004E5DC9"/>
    <w:rsid w:val="004F0222"/>
    <w:rsid w:val="0051340B"/>
    <w:rsid w:val="005155D7"/>
    <w:rsid w:val="005156C3"/>
    <w:rsid w:val="00520276"/>
    <w:rsid w:val="0054098E"/>
    <w:rsid w:val="0055269C"/>
    <w:rsid w:val="00561816"/>
    <w:rsid w:val="00564AC6"/>
    <w:rsid w:val="00575191"/>
    <w:rsid w:val="0059359A"/>
    <w:rsid w:val="005D5185"/>
    <w:rsid w:val="005D62A4"/>
    <w:rsid w:val="00605D7D"/>
    <w:rsid w:val="006110F5"/>
    <w:rsid w:val="00611C7C"/>
    <w:rsid w:val="00631BD0"/>
    <w:rsid w:val="00642496"/>
    <w:rsid w:val="00670922"/>
    <w:rsid w:val="006727E9"/>
    <w:rsid w:val="00682B2D"/>
    <w:rsid w:val="00683663"/>
    <w:rsid w:val="00684222"/>
    <w:rsid w:val="00697BFC"/>
    <w:rsid w:val="006A6939"/>
    <w:rsid w:val="006B50FD"/>
    <w:rsid w:val="006C2A70"/>
    <w:rsid w:val="006E27EA"/>
    <w:rsid w:val="006F2225"/>
    <w:rsid w:val="0070383A"/>
    <w:rsid w:val="00706ED2"/>
    <w:rsid w:val="00710894"/>
    <w:rsid w:val="00716130"/>
    <w:rsid w:val="00784E96"/>
    <w:rsid w:val="007D2181"/>
    <w:rsid w:val="007E6FB9"/>
    <w:rsid w:val="007F066D"/>
    <w:rsid w:val="008203DF"/>
    <w:rsid w:val="00821E28"/>
    <w:rsid w:val="00830F15"/>
    <w:rsid w:val="00837DDF"/>
    <w:rsid w:val="0084544E"/>
    <w:rsid w:val="00882085"/>
    <w:rsid w:val="00891C43"/>
    <w:rsid w:val="008B64C6"/>
    <w:rsid w:val="008C1257"/>
    <w:rsid w:val="00913509"/>
    <w:rsid w:val="00957458"/>
    <w:rsid w:val="00967060"/>
    <w:rsid w:val="009749BA"/>
    <w:rsid w:val="009A1949"/>
    <w:rsid w:val="009B536C"/>
    <w:rsid w:val="009C165E"/>
    <w:rsid w:val="00A07936"/>
    <w:rsid w:val="00A37543"/>
    <w:rsid w:val="00A45B68"/>
    <w:rsid w:val="00A57D95"/>
    <w:rsid w:val="00AA2AFB"/>
    <w:rsid w:val="00AD1D38"/>
    <w:rsid w:val="00AD795C"/>
    <w:rsid w:val="00B1442D"/>
    <w:rsid w:val="00B25610"/>
    <w:rsid w:val="00B457DD"/>
    <w:rsid w:val="00B45CB0"/>
    <w:rsid w:val="00B464BC"/>
    <w:rsid w:val="00B514A9"/>
    <w:rsid w:val="00B556A2"/>
    <w:rsid w:val="00B65880"/>
    <w:rsid w:val="00B727BF"/>
    <w:rsid w:val="00B76990"/>
    <w:rsid w:val="00B86D12"/>
    <w:rsid w:val="00B87229"/>
    <w:rsid w:val="00B92ABA"/>
    <w:rsid w:val="00BA6B77"/>
    <w:rsid w:val="00BB067B"/>
    <w:rsid w:val="00BC6F9D"/>
    <w:rsid w:val="00BD406B"/>
    <w:rsid w:val="00BE24BF"/>
    <w:rsid w:val="00C131C7"/>
    <w:rsid w:val="00C67B3F"/>
    <w:rsid w:val="00C67B45"/>
    <w:rsid w:val="00C92488"/>
    <w:rsid w:val="00C97B05"/>
    <w:rsid w:val="00CA0455"/>
    <w:rsid w:val="00CA1586"/>
    <w:rsid w:val="00CA15EF"/>
    <w:rsid w:val="00CC5FF5"/>
    <w:rsid w:val="00CD0DCB"/>
    <w:rsid w:val="00CE47B7"/>
    <w:rsid w:val="00D1645A"/>
    <w:rsid w:val="00D31262"/>
    <w:rsid w:val="00D361B1"/>
    <w:rsid w:val="00D3786C"/>
    <w:rsid w:val="00D42190"/>
    <w:rsid w:val="00D517AA"/>
    <w:rsid w:val="00D54923"/>
    <w:rsid w:val="00D66BD9"/>
    <w:rsid w:val="00DA6756"/>
    <w:rsid w:val="00DD4C80"/>
    <w:rsid w:val="00DE5CE1"/>
    <w:rsid w:val="00E00626"/>
    <w:rsid w:val="00E03C85"/>
    <w:rsid w:val="00E03D26"/>
    <w:rsid w:val="00E20807"/>
    <w:rsid w:val="00E35B13"/>
    <w:rsid w:val="00E4645E"/>
    <w:rsid w:val="00E4664F"/>
    <w:rsid w:val="00E47FAF"/>
    <w:rsid w:val="00E57794"/>
    <w:rsid w:val="00E6153B"/>
    <w:rsid w:val="00E77545"/>
    <w:rsid w:val="00EA22D6"/>
    <w:rsid w:val="00EA2572"/>
    <w:rsid w:val="00EA50FA"/>
    <w:rsid w:val="00EA6013"/>
    <w:rsid w:val="00EA7B1E"/>
    <w:rsid w:val="00EE38D3"/>
    <w:rsid w:val="00F0013F"/>
    <w:rsid w:val="00F01E36"/>
    <w:rsid w:val="00F06D80"/>
    <w:rsid w:val="00F233AE"/>
    <w:rsid w:val="00F46D7D"/>
    <w:rsid w:val="00F50726"/>
    <w:rsid w:val="00F51F57"/>
    <w:rsid w:val="00F65A66"/>
    <w:rsid w:val="00F76DF5"/>
    <w:rsid w:val="00FC0764"/>
    <w:rsid w:val="00FD1AB2"/>
    <w:rsid w:val="00FD637C"/>
    <w:rsid w:val="00FF18B2"/>
    <w:rsid w:val="00FF3253"/>
    <w:rsid w:val="00FF3B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492CC"/>
  <w15:docId w15:val="{34C3B57E-ADDF-4CC5-8933-1E1E7F70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2795" w:right="2853"/>
      <w:jc w:val="center"/>
      <w:outlineLvl w:val="0"/>
    </w:pPr>
    <w:rPr>
      <w:b/>
      <w:bCs/>
      <w:sz w:val="40"/>
      <w:szCs w:val="40"/>
    </w:rPr>
  </w:style>
  <w:style w:type="paragraph" w:styleId="Balk2">
    <w:name w:val="heading 2"/>
    <w:basedOn w:val="Normal"/>
    <w:uiPriority w:val="1"/>
    <w:qFormat/>
    <w:pPr>
      <w:spacing w:before="78"/>
      <w:ind w:left="1678" w:hanging="361"/>
      <w:outlineLvl w:val="1"/>
    </w:pPr>
    <w:rPr>
      <w:b/>
      <w:bCs/>
      <w:sz w:val="36"/>
      <w:szCs w:val="36"/>
    </w:rPr>
  </w:style>
  <w:style w:type="paragraph" w:styleId="Balk3">
    <w:name w:val="heading 3"/>
    <w:basedOn w:val="Normal"/>
    <w:uiPriority w:val="1"/>
    <w:qFormat/>
    <w:pPr>
      <w:spacing w:before="78"/>
      <w:ind w:left="1555" w:hanging="598"/>
      <w:outlineLvl w:val="2"/>
    </w:pPr>
    <w:rPr>
      <w:b/>
      <w:bCs/>
      <w:sz w:val="32"/>
      <w:szCs w:val="32"/>
    </w:rPr>
  </w:style>
  <w:style w:type="paragraph" w:styleId="Balk4">
    <w:name w:val="heading 4"/>
    <w:basedOn w:val="Normal"/>
    <w:uiPriority w:val="1"/>
    <w:qFormat/>
    <w:pPr>
      <w:spacing w:before="78"/>
      <w:ind w:left="1711" w:hanging="754"/>
      <w:outlineLvl w:val="3"/>
    </w:pPr>
    <w:rPr>
      <w:b/>
      <w:bCs/>
      <w:sz w:val="28"/>
      <w:szCs w:val="28"/>
    </w:rPr>
  </w:style>
  <w:style w:type="paragraph" w:styleId="Balk5">
    <w:name w:val="heading 5"/>
    <w:basedOn w:val="Normal"/>
    <w:uiPriority w:val="1"/>
    <w:qFormat/>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aliases w:val="içindekiler vb,List Paragraph"/>
    <w:basedOn w:val="Normal"/>
    <w:link w:val="ListeParagrafChar"/>
    <w:uiPriority w:val="34"/>
    <w:qFormat/>
    <w:pPr>
      <w:spacing w:before="141"/>
      <w:ind w:left="1678" w:hanging="36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4005FC"/>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paragraph" w:styleId="BalonMetni">
    <w:name w:val="Balloon Text"/>
    <w:basedOn w:val="Normal"/>
    <w:link w:val="BalonMetniChar"/>
    <w:uiPriority w:val="99"/>
    <w:semiHidden/>
    <w:unhideWhenUsed/>
    <w:rsid w:val="00EE38D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38D3"/>
    <w:rPr>
      <w:rFonts w:ascii="Segoe UI" w:eastAsia="Cambria" w:hAnsi="Segoe UI" w:cs="Segoe UI"/>
      <w:sz w:val="18"/>
      <w:szCs w:val="18"/>
      <w:lang w:val="tr-TR"/>
    </w:rPr>
  </w:style>
  <w:style w:type="paragraph" w:customStyle="1" w:styleId="Default">
    <w:name w:val="Default"/>
    <w:rsid w:val="00497E17"/>
    <w:pPr>
      <w:widowControl/>
      <w:adjustRightInd w:val="0"/>
    </w:pPr>
    <w:rPr>
      <w:rFonts w:ascii="Calibri" w:eastAsia="Calibri" w:hAnsi="Calibri" w:cs="Calibri"/>
      <w:color w:val="000000"/>
      <w:sz w:val="24"/>
      <w:szCs w:val="24"/>
      <w:lang w:val="tr-TR"/>
    </w:rPr>
  </w:style>
  <w:style w:type="character" w:styleId="Gl">
    <w:name w:val="Strong"/>
    <w:basedOn w:val="VarsaylanParagrafYazTipi"/>
    <w:uiPriority w:val="22"/>
    <w:qFormat/>
    <w:rsid w:val="00B86D12"/>
    <w:rPr>
      <w:b/>
      <w:bCs/>
    </w:rPr>
  </w:style>
  <w:style w:type="character" w:styleId="Kpr">
    <w:name w:val="Hyperlink"/>
    <w:unhideWhenUsed/>
    <w:rsid w:val="00E6153B"/>
    <w:rPr>
      <w:color w:val="0000FF"/>
      <w:u w:val="single"/>
    </w:rPr>
  </w:style>
  <w:style w:type="table" w:styleId="OrtaKlavuz1-Vurgu1">
    <w:name w:val="Medium Grid 1 Accent 1"/>
    <w:basedOn w:val="NormalTablo"/>
    <w:uiPriority w:val="67"/>
    <w:rsid w:val="00E6153B"/>
    <w:pPr>
      <w:widowControl/>
      <w:autoSpaceDE/>
      <w:autoSpaceDN/>
    </w:pPr>
    <w:rPr>
      <w:rFonts w:ascii="Calibri" w:eastAsia="Calibri" w:hAnsi="Calibri" w:cs="Times New Roman"/>
      <w:sz w:val="20"/>
      <w:szCs w:val="20"/>
      <w:lang w:val="tr-TR"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gvdemetni60">
    <w:name w:val="gvdemetni60"/>
    <w:basedOn w:val="Normal"/>
    <w:rsid w:val="00E6153B"/>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List Paragraph Char"/>
    <w:link w:val="ListeParagraf"/>
    <w:uiPriority w:val="34"/>
    <w:locked/>
    <w:rsid w:val="00F65A66"/>
    <w:rPr>
      <w:rFonts w:ascii="Cambria" w:eastAsia="Cambria" w:hAnsi="Cambria" w:cs="Cambria"/>
      <w:lang w:val="tr-TR"/>
    </w:rPr>
  </w:style>
  <w:style w:type="paragraph" w:styleId="AralkYok">
    <w:name w:val="No Spacing"/>
    <w:link w:val="AralkYokChar"/>
    <w:uiPriority w:val="1"/>
    <w:qFormat/>
    <w:rsid w:val="00414FEB"/>
    <w:pPr>
      <w:widowControl/>
      <w:autoSpaceDE/>
      <w:autoSpaceDN/>
    </w:pPr>
    <w:rPr>
      <w:rFonts w:ascii="Calibri" w:eastAsia="Times New Roman" w:hAnsi="Calibri" w:cs="Times New Roman"/>
      <w:sz w:val="21"/>
      <w:szCs w:val="21"/>
      <w:lang w:val="tr-TR" w:eastAsia="tr-TR"/>
    </w:rPr>
  </w:style>
  <w:style w:type="character" w:customStyle="1" w:styleId="AralkYokChar">
    <w:name w:val="Aralık Yok Char"/>
    <w:link w:val="AralkYok"/>
    <w:uiPriority w:val="1"/>
    <w:rsid w:val="00414FEB"/>
    <w:rPr>
      <w:rFonts w:ascii="Calibri" w:eastAsia="Times New Roman" w:hAnsi="Calibri" w:cs="Times New Roman"/>
      <w:sz w:val="21"/>
      <w:szCs w:val="21"/>
      <w:lang w:val="tr-TR" w:eastAsia="tr-TR"/>
    </w:rPr>
  </w:style>
  <w:style w:type="paragraph" w:customStyle="1" w:styleId="TabloGvde">
    <w:name w:val="Tablo Gövde"/>
    <w:basedOn w:val="Normal"/>
    <w:link w:val="TabloGvdeChar"/>
    <w:qFormat/>
    <w:rsid w:val="00FF3B22"/>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FF3B22"/>
    <w:rPr>
      <w:rFonts w:ascii="Calibri" w:eastAsia="Times New Roman" w:hAnsi="Calibri" w:cs="Times New Roman"/>
      <w:sz w:val="20"/>
      <w:szCs w:val="21"/>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30124">
      <w:bodyDiv w:val="1"/>
      <w:marLeft w:val="0"/>
      <w:marRight w:val="0"/>
      <w:marTop w:val="0"/>
      <w:marBottom w:val="0"/>
      <w:divBdr>
        <w:top w:val="none" w:sz="0" w:space="0" w:color="auto"/>
        <w:left w:val="none" w:sz="0" w:space="0" w:color="auto"/>
        <w:bottom w:val="none" w:sz="0" w:space="0" w:color="auto"/>
        <w:right w:val="none" w:sz="0" w:space="0" w:color="auto"/>
      </w:divBdr>
    </w:div>
    <w:div w:id="192963944">
      <w:bodyDiv w:val="1"/>
      <w:marLeft w:val="0"/>
      <w:marRight w:val="0"/>
      <w:marTop w:val="0"/>
      <w:marBottom w:val="0"/>
      <w:divBdr>
        <w:top w:val="none" w:sz="0" w:space="0" w:color="auto"/>
        <w:left w:val="none" w:sz="0" w:space="0" w:color="auto"/>
        <w:bottom w:val="none" w:sz="0" w:space="0" w:color="auto"/>
        <w:right w:val="none" w:sz="0" w:space="0" w:color="auto"/>
      </w:divBdr>
    </w:div>
    <w:div w:id="676737941">
      <w:bodyDiv w:val="1"/>
      <w:marLeft w:val="0"/>
      <w:marRight w:val="0"/>
      <w:marTop w:val="0"/>
      <w:marBottom w:val="0"/>
      <w:divBdr>
        <w:top w:val="none" w:sz="0" w:space="0" w:color="auto"/>
        <w:left w:val="none" w:sz="0" w:space="0" w:color="auto"/>
        <w:bottom w:val="none" w:sz="0" w:space="0" w:color="auto"/>
        <w:right w:val="none" w:sz="0" w:space="0" w:color="auto"/>
      </w:divBdr>
      <w:divsChild>
        <w:div w:id="1554195246">
          <w:marLeft w:val="0"/>
          <w:marRight w:val="0"/>
          <w:marTop w:val="150"/>
          <w:marBottom w:val="150"/>
          <w:divBdr>
            <w:top w:val="none" w:sz="0" w:space="0" w:color="auto"/>
            <w:left w:val="none" w:sz="0" w:space="0" w:color="auto"/>
            <w:bottom w:val="none" w:sz="0" w:space="0" w:color="auto"/>
            <w:right w:val="none" w:sz="0" w:space="0" w:color="auto"/>
          </w:divBdr>
        </w:div>
      </w:divsChild>
    </w:div>
    <w:div w:id="962421261">
      <w:bodyDiv w:val="1"/>
      <w:marLeft w:val="0"/>
      <w:marRight w:val="0"/>
      <w:marTop w:val="0"/>
      <w:marBottom w:val="0"/>
      <w:divBdr>
        <w:top w:val="none" w:sz="0" w:space="0" w:color="auto"/>
        <w:left w:val="none" w:sz="0" w:space="0" w:color="auto"/>
        <w:bottom w:val="none" w:sz="0" w:space="0" w:color="auto"/>
        <w:right w:val="none" w:sz="0" w:space="0" w:color="auto"/>
      </w:divBdr>
    </w:div>
    <w:div w:id="1368145114">
      <w:bodyDiv w:val="1"/>
      <w:marLeft w:val="0"/>
      <w:marRight w:val="0"/>
      <w:marTop w:val="0"/>
      <w:marBottom w:val="0"/>
      <w:divBdr>
        <w:top w:val="none" w:sz="0" w:space="0" w:color="auto"/>
        <w:left w:val="none" w:sz="0" w:space="0" w:color="auto"/>
        <w:bottom w:val="none" w:sz="0" w:space="0" w:color="auto"/>
        <w:right w:val="none" w:sz="0" w:space="0" w:color="auto"/>
      </w:divBdr>
    </w:div>
    <w:div w:id="1460344302">
      <w:bodyDiv w:val="1"/>
      <w:marLeft w:val="0"/>
      <w:marRight w:val="0"/>
      <w:marTop w:val="0"/>
      <w:marBottom w:val="0"/>
      <w:divBdr>
        <w:top w:val="none" w:sz="0" w:space="0" w:color="auto"/>
        <w:left w:val="none" w:sz="0" w:space="0" w:color="auto"/>
        <w:bottom w:val="none" w:sz="0" w:space="0" w:color="auto"/>
        <w:right w:val="none" w:sz="0" w:space="0" w:color="auto"/>
      </w:divBdr>
    </w:div>
    <w:div w:id="1528829271">
      <w:bodyDiv w:val="1"/>
      <w:marLeft w:val="0"/>
      <w:marRight w:val="0"/>
      <w:marTop w:val="0"/>
      <w:marBottom w:val="0"/>
      <w:divBdr>
        <w:top w:val="none" w:sz="0" w:space="0" w:color="auto"/>
        <w:left w:val="none" w:sz="0" w:space="0" w:color="auto"/>
        <w:bottom w:val="none" w:sz="0" w:space="0" w:color="auto"/>
        <w:right w:val="none" w:sz="0" w:space="0" w:color="auto"/>
      </w:divBdr>
    </w:div>
    <w:div w:id="1612274507">
      <w:bodyDiv w:val="1"/>
      <w:marLeft w:val="0"/>
      <w:marRight w:val="0"/>
      <w:marTop w:val="0"/>
      <w:marBottom w:val="0"/>
      <w:divBdr>
        <w:top w:val="none" w:sz="0" w:space="0" w:color="auto"/>
        <w:left w:val="none" w:sz="0" w:space="0" w:color="auto"/>
        <w:bottom w:val="none" w:sz="0" w:space="0" w:color="auto"/>
        <w:right w:val="none" w:sz="0" w:space="0" w:color="auto"/>
      </w:divBdr>
    </w:div>
    <w:div w:id="1691682249">
      <w:bodyDiv w:val="1"/>
      <w:marLeft w:val="0"/>
      <w:marRight w:val="0"/>
      <w:marTop w:val="0"/>
      <w:marBottom w:val="0"/>
      <w:divBdr>
        <w:top w:val="none" w:sz="0" w:space="0" w:color="auto"/>
        <w:left w:val="none" w:sz="0" w:space="0" w:color="auto"/>
        <w:bottom w:val="none" w:sz="0" w:space="0" w:color="auto"/>
        <w:right w:val="none" w:sz="0" w:space="0" w:color="auto"/>
      </w:divBdr>
      <w:divsChild>
        <w:div w:id="1189757098">
          <w:marLeft w:val="0"/>
          <w:marRight w:val="0"/>
          <w:marTop w:val="150"/>
          <w:marBottom w:val="150"/>
          <w:divBdr>
            <w:top w:val="none" w:sz="0" w:space="0" w:color="auto"/>
            <w:left w:val="none" w:sz="0" w:space="0" w:color="auto"/>
            <w:bottom w:val="none" w:sz="0" w:space="0" w:color="auto"/>
            <w:right w:val="none" w:sz="0" w:space="0" w:color="auto"/>
          </w:divBdr>
        </w:div>
      </w:divsChild>
    </w:div>
    <w:div w:id="1963609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2.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vzuat.meb.gov.tr/html/3.html"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www.meb.gov.tr/ogretmen-atama-ve-yer-degistirme-yonetmeligi-yayimlandi/haber/8515/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B2E32A2B-B4F4-4C27-AB83-F58B8AD49BD5}" type="presOf" srcId="{5F865183-0FED-4482-8550-87B2A8C2AA82}" destId="{BA526683-F383-411A-BD21-A957D08B123F}" srcOrd="0" destOrd="0" presId="urn:microsoft.com/office/officeart/2005/8/layout/cycle8"/>
    <dgm:cxn modelId="{2059D3A9-7419-45A9-84CC-6A10C6123360}" type="presOf" srcId="{E8BE0BFE-2A93-4BC8-B8DE-3F71AC38D567}" destId="{267B72DD-396A-4206-8F4C-85D79C74CCAD}"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2F43EECA-9C14-420A-820A-AAC2492A0F70}" type="presOf" srcId="{F83FC750-7CDE-46AB-A0BA-DBC4B9D44BE3}" destId="{A8D1F0D5-26EB-48DA-960D-825E6FE928B2}" srcOrd="0" destOrd="0" presId="urn:microsoft.com/office/officeart/2005/8/layout/cycle8"/>
    <dgm:cxn modelId="{28C6595C-2196-4FE9-B557-4E12064FC9EC}" type="presOf" srcId="{9D338396-06AA-489D-A885-57821F5608AF}" destId="{74328851-9D17-4B33-B14E-5ED6C473319D}"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9822D1DD-3DE8-4A18-9DE3-EA14C5F7326C}" type="presOf" srcId="{9AF66792-BEEB-4FEB-B68B-FC30221BAEDC}" destId="{C5494AC2-E33F-4DD2-9D4B-315106DC9766}" srcOrd="0" destOrd="0" presId="urn:microsoft.com/office/officeart/2005/8/layout/cycle8"/>
    <dgm:cxn modelId="{A1A29E9F-0AB8-46EE-B507-7F68B188E385}" type="presOf" srcId="{9AF66792-BEEB-4FEB-B68B-FC30221BAEDC}" destId="{A1BFAE48-9AEF-4CE2-881C-145A2B40B699}"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72356F3F-2BA0-42BB-86AA-B84BA3C09F65}" srcId="{5F865183-0FED-4482-8550-87B2A8C2AA82}" destId="{F83FC750-7CDE-46AB-A0BA-DBC4B9D44BE3}" srcOrd="5" destOrd="0" parTransId="{06C0B750-DD05-4EF1-B0E8-1C4C479548CC}" sibTransId="{0AB2261D-58BF-4990-95D0-2F96C8377D98}"/>
    <dgm:cxn modelId="{B88FB9DC-2107-4689-8409-A36B0AB83B97}" type="presOf" srcId="{9D338396-06AA-489D-A885-57821F5608AF}" destId="{8960C805-F742-4752-A3B8-A7047D0574FA}"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1F2943E2-08C8-444C-B676-AD38D0545F04}" type="presOf" srcId="{D87EEC32-D642-4C15-8C65-E323814D2A3A}" destId="{0670A7F0-9DCA-427C-8C0A-B4C908BAC054}" srcOrd="1" destOrd="0" presId="urn:microsoft.com/office/officeart/2005/8/layout/cycle8"/>
    <dgm:cxn modelId="{C44F1D39-EB6E-4650-B9FB-B47648F12676}" type="presOf" srcId="{E4BEFF6F-FFC7-417B-9255-F71095EEBEA8}" destId="{A1403B5E-13CE-4459-8B64-0B1573A1231F}" srcOrd="1" destOrd="0" presId="urn:microsoft.com/office/officeart/2005/8/layout/cycle8"/>
    <dgm:cxn modelId="{91C99A72-CC7D-4157-AB01-90D9510B0A6C}" type="presOf" srcId="{D87EEC32-D642-4C15-8C65-E323814D2A3A}" destId="{100A08BA-E811-4584-A13C-228AF0A8A454}" srcOrd="0" destOrd="0" presId="urn:microsoft.com/office/officeart/2005/8/layout/cycle8"/>
    <dgm:cxn modelId="{E7C00BA7-93E9-4C29-8857-750B2F11F594}" type="presOf" srcId="{F83FC750-7CDE-46AB-A0BA-DBC4B9D44BE3}" destId="{7C1AB41B-5598-4485-A44D-C347A61B4CBC}" srcOrd="1" destOrd="0" presId="urn:microsoft.com/office/officeart/2005/8/layout/cycle8"/>
    <dgm:cxn modelId="{8B27A83F-1113-4B68-BBED-FBC74879B9D8}" type="presOf" srcId="{E8BE0BFE-2A93-4BC8-B8DE-3F71AC38D567}" destId="{E9FBB2A5-3CF1-4CA9-AA14-6E5ECC6DD6B0}" srcOrd="1" destOrd="0" presId="urn:microsoft.com/office/officeart/2005/8/layout/cycle8"/>
    <dgm:cxn modelId="{4281F3F1-A7AF-45A5-8D4E-887B62C5E952}" type="presOf" srcId="{E4BEFF6F-FFC7-417B-9255-F71095EEBEA8}" destId="{373A7CE9-2D8B-48FF-A7E7-FD1818748C0E}" srcOrd="0" destOrd="0" presId="urn:microsoft.com/office/officeart/2005/8/layout/cycle8"/>
    <dgm:cxn modelId="{8424E198-C07C-4C54-A2F5-BCCDC73978C5}" type="presParOf" srcId="{BA526683-F383-411A-BD21-A957D08B123F}" destId="{267B72DD-396A-4206-8F4C-85D79C74CCAD}" srcOrd="0" destOrd="0" presId="urn:microsoft.com/office/officeart/2005/8/layout/cycle8"/>
    <dgm:cxn modelId="{89A08776-E406-4BF3-B072-9F350E30B1E6}" type="presParOf" srcId="{BA526683-F383-411A-BD21-A957D08B123F}" destId="{76741CD6-A839-4282-8258-5C7E678D3A5F}" srcOrd="1" destOrd="0" presId="urn:microsoft.com/office/officeart/2005/8/layout/cycle8"/>
    <dgm:cxn modelId="{E6136F51-2FA4-441F-ABA3-BD78B9CC27CF}" type="presParOf" srcId="{BA526683-F383-411A-BD21-A957D08B123F}" destId="{0161085C-00D5-4CA7-B7B4-7072D5C40C1D}" srcOrd="2" destOrd="0" presId="urn:microsoft.com/office/officeart/2005/8/layout/cycle8"/>
    <dgm:cxn modelId="{E9EEA7A7-D0F6-494C-AAFB-C4058445014E}" type="presParOf" srcId="{BA526683-F383-411A-BD21-A957D08B123F}" destId="{E9FBB2A5-3CF1-4CA9-AA14-6E5ECC6DD6B0}" srcOrd="3" destOrd="0" presId="urn:microsoft.com/office/officeart/2005/8/layout/cycle8"/>
    <dgm:cxn modelId="{647A2397-9EE1-4DAE-969B-1A045EA85C7E}" type="presParOf" srcId="{BA526683-F383-411A-BD21-A957D08B123F}" destId="{8960C805-F742-4752-A3B8-A7047D0574FA}" srcOrd="4" destOrd="0" presId="urn:microsoft.com/office/officeart/2005/8/layout/cycle8"/>
    <dgm:cxn modelId="{E22A6DD5-B9D2-45BB-9BF2-4AE29D795A82}" type="presParOf" srcId="{BA526683-F383-411A-BD21-A957D08B123F}" destId="{F9BAE066-5F77-4D2A-8EBB-3E2B5ED5B8F6}" srcOrd="5" destOrd="0" presId="urn:microsoft.com/office/officeart/2005/8/layout/cycle8"/>
    <dgm:cxn modelId="{0578D4FE-2D5B-4D54-A4E6-2C02F9EA4665}" type="presParOf" srcId="{BA526683-F383-411A-BD21-A957D08B123F}" destId="{724342BE-275A-4C17-8746-BB3F74C86E9A}" srcOrd="6" destOrd="0" presId="urn:microsoft.com/office/officeart/2005/8/layout/cycle8"/>
    <dgm:cxn modelId="{52C7FBD0-E199-4BA5-B2B3-1E53C417C54B}" type="presParOf" srcId="{BA526683-F383-411A-BD21-A957D08B123F}" destId="{74328851-9D17-4B33-B14E-5ED6C473319D}" srcOrd="7" destOrd="0" presId="urn:microsoft.com/office/officeart/2005/8/layout/cycle8"/>
    <dgm:cxn modelId="{6277D642-3F3E-42FD-924A-C4925BF80DB9}" type="presParOf" srcId="{BA526683-F383-411A-BD21-A957D08B123F}" destId="{100A08BA-E811-4584-A13C-228AF0A8A454}" srcOrd="8" destOrd="0" presId="urn:microsoft.com/office/officeart/2005/8/layout/cycle8"/>
    <dgm:cxn modelId="{88C28071-9648-462B-B5B4-0454DDDD35C7}" type="presParOf" srcId="{BA526683-F383-411A-BD21-A957D08B123F}" destId="{10C6BB2E-F0EC-4195-A687-1B651A3EFA76}" srcOrd="9" destOrd="0" presId="urn:microsoft.com/office/officeart/2005/8/layout/cycle8"/>
    <dgm:cxn modelId="{5267AAEA-3149-486A-A0C3-6012847AD402}" type="presParOf" srcId="{BA526683-F383-411A-BD21-A957D08B123F}" destId="{8F326C79-01EA-49A9-93CF-B76D99523F6F}" srcOrd="10" destOrd="0" presId="urn:microsoft.com/office/officeart/2005/8/layout/cycle8"/>
    <dgm:cxn modelId="{44685873-FA3D-4081-B889-289269A695FB}" type="presParOf" srcId="{BA526683-F383-411A-BD21-A957D08B123F}" destId="{0670A7F0-9DCA-427C-8C0A-B4C908BAC054}" srcOrd="11" destOrd="0" presId="urn:microsoft.com/office/officeart/2005/8/layout/cycle8"/>
    <dgm:cxn modelId="{9C41784B-5092-4817-BEE8-36A24D95C1BD}" type="presParOf" srcId="{BA526683-F383-411A-BD21-A957D08B123F}" destId="{C5494AC2-E33F-4DD2-9D4B-315106DC9766}" srcOrd="12" destOrd="0" presId="urn:microsoft.com/office/officeart/2005/8/layout/cycle8"/>
    <dgm:cxn modelId="{5358FDD9-BD41-48BA-BE08-E58F90F33ECA}" type="presParOf" srcId="{BA526683-F383-411A-BD21-A957D08B123F}" destId="{DCE20721-BDA9-4878-B677-ECD404A96052}" srcOrd="13" destOrd="0" presId="urn:microsoft.com/office/officeart/2005/8/layout/cycle8"/>
    <dgm:cxn modelId="{0A08E679-8D5B-4B67-81C7-8BCED957D26F}" type="presParOf" srcId="{BA526683-F383-411A-BD21-A957D08B123F}" destId="{05E765BB-BC5C-4A33-B523-B9E8DE4B5339}" srcOrd="14" destOrd="0" presId="urn:microsoft.com/office/officeart/2005/8/layout/cycle8"/>
    <dgm:cxn modelId="{C28751B6-D2C0-4A09-8A14-0A3AAE1AF9ED}" type="presParOf" srcId="{BA526683-F383-411A-BD21-A957D08B123F}" destId="{A1BFAE48-9AEF-4CE2-881C-145A2B40B699}" srcOrd="15" destOrd="0" presId="urn:microsoft.com/office/officeart/2005/8/layout/cycle8"/>
    <dgm:cxn modelId="{8D8C4E57-02B5-46C1-9271-EEE0E0669F96}" type="presParOf" srcId="{BA526683-F383-411A-BD21-A957D08B123F}" destId="{373A7CE9-2D8B-48FF-A7E7-FD1818748C0E}" srcOrd="16" destOrd="0" presId="urn:microsoft.com/office/officeart/2005/8/layout/cycle8"/>
    <dgm:cxn modelId="{3D045537-E510-4347-A481-F32202578176}" type="presParOf" srcId="{BA526683-F383-411A-BD21-A957D08B123F}" destId="{3F64E8A9-68A0-49A0-9836-9DC0636C5308}" srcOrd="17" destOrd="0" presId="urn:microsoft.com/office/officeart/2005/8/layout/cycle8"/>
    <dgm:cxn modelId="{D0F11441-7250-427F-8367-1B6DDE76FDD3}" type="presParOf" srcId="{BA526683-F383-411A-BD21-A957D08B123F}" destId="{219E29F9-B39D-4D14-B51F-12F5FC91D16A}" srcOrd="18" destOrd="0" presId="urn:microsoft.com/office/officeart/2005/8/layout/cycle8"/>
    <dgm:cxn modelId="{EBC5D931-CC35-4FCA-8D1E-6FED867A97B0}" type="presParOf" srcId="{BA526683-F383-411A-BD21-A957D08B123F}" destId="{A1403B5E-13CE-4459-8B64-0B1573A1231F}" srcOrd="19" destOrd="0" presId="urn:microsoft.com/office/officeart/2005/8/layout/cycle8"/>
    <dgm:cxn modelId="{894BA840-023F-4D00-B70B-BFB4D2C943E7}" type="presParOf" srcId="{BA526683-F383-411A-BD21-A957D08B123F}" destId="{A8D1F0D5-26EB-48DA-960D-825E6FE928B2}" srcOrd="20" destOrd="0" presId="urn:microsoft.com/office/officeart/2005/8/layout/cycle8"/>
    <dgm:cxn modelId="{3D4AE085-7C33-4896-8A3D-0FCDA8CBE88B}" type="presParOf" srcId="{BA526683-F383-411A-BD21-A957D08B123F}" destId="{00CD3B3C-3082-4805-826B-376EF526FEE2}" srcOrd="21" destOrd="0" presId="urn:microsoft.com/office/officeart/2005/8/layout/cycle8"/>
    <dgm:cxn modelId="{037354E4-ECDB-45C2-9426-C9B9FDAEE6DF}" type="presParOf" srcId="{BA526683-F383-411A-BD21-A957D08B123F}" destId="{2FD8AE9A-C7EC-49F2-9050-CD7F86110061}" srcOrd="22" destOrd="0" presId="urn:microsoft.com/office/officeart/2005/8/layout/cycle8"/>
    <dgm:cxn modelId="{37FA5558-52F5-4CBF-B651-0912C24545CA}" type="presParOf" srcId="{BA526683-F383-411A-BD21-A957D08B123F}" destId="{7C1AB41B-5598-4485-A44D-C347A61B4CBC}" srcOrd="23" destOrd="0" presId="urn:microsoft.com/office/officeart/2005/8/layout/cycle8"/>
    <dgm:cxn modelId="{6F2CA9D8-4F79-47D9-9B35-84DC780B3103}" type="presParOf" srcId="{BA526683-F383-411A-BD21-A957D08B123F}" destId="{601CF880-1EA8-49BA-A98C-3E771E83102C}" srcOrd="24" destOrd="0" presId="urn:microsoft.com/office/officeart/2005/8/layout/cycle8"/>
    <dgm:cxn modelId="{D73DD9CE-B468-4D20-BD50-C4FE647B0ADE}" type="presParOf" srcId="{BA526683-F383-411A-BD21-A957D08B123F}" destId="{ECF12B94-746D-4140-9C29-523F028781F4}" srcOrd="25" destOrd="0" presId="urn:microsoft.com/office/officeart/2005/8/layout/cycle8"/>
    <dgm:cxn modelId="{91443297-0962-4F73-87B8-290850D54CED}" type="presParOf" srcId="{BA526683-F383-411A-BD21-A957D08B123F}" destId="{AA1D771B-54D6-4293-AFCF-8FD4851F902B}" srcOrd="26" destOrd="0" presId="urn:microsoft.com/office/officeart/2005/8/layout/cycle8"/>
    <dgm:cxn modelId="{E294CA5A-101D-4637-8657-092CC5196E84}" type="presParOf" srcId="{BA526683-F383-411A-BD21-A957D08B123F}" destId="{A12A4E20-5E81-4B37-8861-95D5A02D88F6}" srcOrd="27" destOrd="0" presId="urn:microsoft.com/office/officeart/2005/8/layout/cycle8"/>
    <dgm:cxn modelId="{40B17C5F-A3F3-4E46-9677-18D7B19B8114}" type="presParOf" srcId="{BA526683-F383-411A-BD21-A957D08B123F}" destId="{B88E6692-EF45-4A23-AE28-DC438D3CCFE6}" srcOrd="28" destOrd="0" presId="urn:microsoft.com/office/officeart/2005/8/layout/cycle8"/>
    <dgm:cxn modelId="{CEBA73BE-E36C-4F8A-8F8B-2FF59B55F702}"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9605" y="143447"/>
          <a:ext cx="2162937" cy="2162937"/>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AİLE BİRLİĞİ BAŞKANI</a:t>
          </a:r>
        </a:p>
      </dsp:txBody>
      <dsp:txXfrm>
        <a:off x="2125532" y="483842"/>
        <a:ext cx="400563" cy="309527"/>
      </dsp:txXfrm>
    </dsp:sp>
    <dsp:sp modelId="{8960C805-F742-4752-A3B8-A7047D0574FA}">
      <dsp:nvSpPr>
        <dsp:cNvPr id="0" name=""/>
        <dsp:cNvSpPr/>
      </dsp:nvSpPr>
      <dsp:spPr>
        <a:xfrm>
          <a:off x="935355" y="187994"/>
          <a:ext cx="2162937" cy="2162937"/>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 YARDIMCISI</a:t>
          </a:r>
        </a:p>
      </dsp:txBody>
      <dsp:txXfrm>
        <a:off x="2489792" y="1125688"/>
        <a:ext cx="418772" cy="300422"/>
      </dsp:txXfrm>
    </dsp:sp>
    <dsp:sp modelId="{100A08BA-E811-4584-A13C-228AF0A8A454}">
      <dsp:nvSpPr>
        <dsp:cNvPr id="0" name=""/>
        <dsp:cNvSpPr/>
      </dsp:nvSpPr>
      <dsp:spPr>
        <a:xfrm>
          <a:off x="909605" y="232540"/>
          <a:ext cx="2162937" cy="2162937"/>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 YARDIMCISI</a:t>
          </a:r>
        </a:p>
      </dsp:txBody>
      <dsp:txXfrm>
        <a:off x="2125532" y="1758430"/>
        <a:ext cx="400563" cy="309527"/>
      </dsp:txXfrm>
    </dsp:sp>
    <dsp:sp modelId="{C5494AC2-E33F-4DD2-9D4B-315106DC9766}">
      <dsp:nvSpPr>
        <dsp:cNvPr id="0" name=""/>
        <dsp:cNvSpPr/>
      </dsp:nvSpPr>
      <dsp:spPr>
        <a:xfrm>
          <a:off x="858107" y="232540"/>
          <a:ext cx="2162937" cy="2162937"/>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ZÜMRE VE KURULLAR</a:t>
          </a:r>
        </a:p>
      </dsp:txBody>
      <dsp:txXfrm>
        <a:off x="1404553" y="1758430"/>
        <a:ext cx="400563" cy="309527"/>
      </dsp:txXfrm>
    </dsp:sp>
    <dsp:sp modelId="{373A7CE9-2D8B-48FF-A7E7-FD1818748C0E}">
      <dsp:nvSpPr>
        <dsp:cNvPr id="0" name=""/>
        <dsp:cNvSpPr/>
      </dsp:nvSpPr>
      <dsp:spPr>
        <a:xfrm>
          <a:off x="832357" y="187994"/>
          <a:ext cx="2162937" cy="2162937"/>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ÖĞRETMEN KURULLARI</a:t>
          </a:r>
        </a:p>
      </dsp:txBody>
      <dsp:txXfrm>
        <a:off x="1022085" y="1125688"/>
        <a:ext cx="418772" cy="300422"/>
      </dsp:txXfrm>
    </dsp:sp>
    <dsp:sp modelId="{A8D1F0D5-26EB-48DA-960D-825E6FE928B2}">
      <dsp:nvSpPr>
        <dsp:cNvPr id="0" name=""/>
        <dsp:cNvSpPr/>
      </dsp:nvSpPr>
      <dsp:spPr>
        <a:xfrm>
          <a:off x="858107" y="143447"/>
          <a:ext cx="2162937" cy="2162937"/>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MÜDÜRÜ</a:t>
          </a:r>
        </a:p>
      </dsp:txBody>
      <dsp:txXfrm>
        <a:off x="1404553" y="483842"/>
        <a:ext cx="400563" cy="309527"/>
      </dsp:txXfrm>
    </dsp:sp>
    <dsp:sp modelId="{601CF880-1EA8-49BA-A98C-3E771E83102C}">
      <dsp:nvSpPr>
        <dsp:cNvPr id="0" name=""/>
        <dsp:cNvSpPr/>
      </dsp:nvSpPr>
      <dsp:spPr>
        <a:xfrm>
          <a:off x="775630" y="9551"/>
          <a:ext cx="2430729" cy="2430729"/>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801379" y="54097"/>
          <a:ext cx="2430729" cy="2430729"/>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5630" y="98644"/>
          <a:ext cx="2430729" cy="2430729"/>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4290" y="98644"/>
          <a:ext cx="2430729" cy="2430729"/>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8540" y="54097"/>
          <a:ext cx="2430729" cy="2430729"/>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4290" y="9551"/>
          <a:ext cx="2430729" cy="2430729"/>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93727-631A-4E65-99E3-BB9014CCC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62</Pages>
  <Words>13885</Words>
  <Characters>79149</Characters>
  <Application>Microsoft Office Word</Application>
  <DocSecurity>0</DocSecurity>
  <Lines>659</Lines>
  <Paragraphs>185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Windows Kullanıcısı</cp:lastModifiedBy>
  <cp:revision>5</cp:revision>
  <cp:lastPrinted>2024-02-05T08:25:00Z</cp:lastPrinted>
  <dcterms:created xsi:type="dcterms:W3CDTF">2024-04-26T12:45:00Z</dcterms:created>
  <dcterms:modified xsi:type="dcterms:W3CDTF">2024-05-03T14:08:00Z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2024-02-01T00:00:00Z</vt:filetime>
  </property>
</Properties>
</file>